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B4" w:rsidRDefault="00F029B4" w:rsidP="009F558D">
      <w:pPr>
        <w:spacing w:before="100" w:beforeAutospacing="1" w:after="0" w:line="240" w:lineRule="auto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5F7A4A" w:rsidRDefault="00C52A60" w:rsidP="009F558D">
      <w:pPr>
        <w:spacing w:before="100" w:beforeAutospacing="1" w:after="0" w:line="24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5F7A4A">
        <w:rPr>
          <w:rFonts w:ascii="Times New Roman" w:hAnsi="Times New Roman" w:cs="Times New Roman"/>
          <w:sz w:val="24"/>
          <w:szCs w:val="24"/>
        </w:rPr>
        <w:t xml:space="preserve">Климова Светлана Александровна </w:t>
      </w:r>
    </w:p>
    <w:p w:rsidR="005F7A4A" w:rsidRDefault="00673C0B" w:rsidP="009F558D">
      <w:pPr>
        <w:spacing w:after="0" w:line="24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52A60" w:rsidRPr="005F7A4A">
        <w:rPr>
          <w:rFonts w:ascii="Times New Roman" w:hAnsi="Times New Roman" w:cs="Times New Roman"/>
          <w:sz w:val="24"/>
          <w:szCs w:val="24"/>
        </w:rPr>
        <w:t>читель истории и обществознан</w:t>
      </w:r>
      <w:r w:rsidR="005F7A4A" w:rsidRPr="005F7A4A">
        <w:rPr>
          <w:rFonts w:ascii="Times New Roman" w:hAnsi="Times New Roman" w:cs="Times New Roman"/>
          <w:sz w:val="24"/>
          <w:szCs w:val="24"/>
        </w:rPr>
        <w:t>ия</w:t>
      </w:r>
      <w:r w:rsidR="00C52A60" w:rsidRPr="005F7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A60" w:rsidRPr="005F7A4A" w:rsidRDefault="00C52A60" w:rsidP="009F558D">
      <w:pPr>
        <w:spacing w:after="0" w:line="240" w:lineRule="auto"/>
        <w:ind w:left="113" w:right="113"/>
        <w:rPr>
          <w:b/>
          <w:sz w:val="24"/>
          <w:szCs w:val="24"/>
          <w:u w:val="single"/>
        </w:rPr>
      </w:pPr>
      <w:r w:rsidRPr="005F7A4A">
        <w:rPr>
          <w:rFonts w:ascii="Times New Roman" w:hAnsi="Times New Roman" w:cs="Times New Roman"/>
          <w:sz w:val="24"/>
          <w:szCs w:val="24"/>
        </w:rPr>
        <w:t>МОУ Холбонская СОШ</w:t>
      </w:r>
      <w:r w:rsidR="005F7A4A">
        <w:rPr>
          <w:rFonts w:ascii="Times New Roman" w:hAnsi="Times New Roman" w:cs="Times New Roman"/>
          <w:sz w:val="24"/>
          <w:szCs w:val="24"/>
        </w:rPr>
        <w:t>,</w:t>
      </w:r>
      <w:r w:rsidRPr="005F7A4A">
        <w:rPr>
          <w:rFonts w:ascii="Times New Roman" w:hAnsi="Times New Roman" w:cs="Times New Roman"/>
          <w:sz w:val="24"/>
          <w:szCs w:val="24"/>
        </w:rPr>
        <w:t xml:space="preserve"> </w:t>
      </w:r>
      <w:r w:rsidR="005F7A4A" w:rsidRPr="005F7A4A">
        <w:rPr>
          <w:rFonts w:ascii="Times New Roman" w:hAnsi="Times New Roman" w:cs="Times New Roman"/>
          <w:sz w:val="24"/>
          <w:szCs w:val="24"/>
        </w:rPr>
        <w:t>Шилкинский район, пгт. Холбон</w:t>
      </w:r>
    </w:p>
    <w:p w:rsidR="009F558D" w:rsidRDefault="009F558D" w:rsidP="009F558D">
      <w:pPr>
        <w:ind w:right="113"/>
        <w:jc w:val="center"/>
        <w:rPr>
          <w:b/>
          <w:sz w:val="24"/>
          <w:szCs w:val="24"/>
          <w:u w:val="single"/>
        </w:rPr>
      </w:pPr>
    </w:p>
    <w:p w:rsidR="008973DD" w:rsidRPr="00E16D07" w:rsidRDefault="00C52A60" w:rsidP="009F558D">
      <w:pPr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07">
        <w:rPr>
          <w:rFonts w:ascii="Times New Roman" w:hAnsi="Times New Roman" w:cs="Times New Roman"/>
          <w:b/>
          <w:sz w:val="24"/>
          <w:szCs w:val="24"/>
        </w:rPr>
        <w:t>О</w:t>
      </w:r>
      <w:r w:rsidR="0029218E" w:rsidRPr="00E16D07">
        <w:rPr>
          <w:rFonts w:ascii="Times New Roman" w:hAnsi="Times New Roman" w:cs="Times New Roman"/>
          <w:b/>
          <w:sz w:val="24"/>
          <w:szCs w:val="24"/>
        </w:rPr>
        <w:t xml:space="preserve">рганизации системной  краеведческой </w:t>
      </w:r>
      <w:r w:rsidRPr="00E16D07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8832AA" w:rsidRPr="00E16D07">
        <w:rPr>
          <w:rFonts w:ascii="Times New Roman" w:hAnsi="Times New Roman" w:cs="Times New Roman"/>
          <w:b/>
          <w:sz w:val="24"/>
          <w:szCs w:val="24"/>
        </w:rPr>
        <w:t xml:space="preserve"> в школе.</w:t>
      </w:r>
    </w:p>
    <w:p w:rsidR="001F1DD0" w:rsidRPr="00992D5B" w:rsidRDefault="008832AA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>В настоящее время  в школах наблюдается значительный интерес к  истории своего края. О росте активности школьников и учителей в направлении краеведения</w:t>
      </w:r>
      <w:r w:rsidR="001F1DD0" w:rsidRPr="00992D5B">
        <w:rPr>
          <w:rFonts w:ascii="Times New Roman" w:hAnsi="Times New Roman" w:cs="Times New Roman"/>
          <w:sz w:val="28"/>
          <w:szCs w:val="28"/>
        </w:rPr>
        <w:t xml:space="preserve"> можно судить по массовости участия в научно-практических конференциях  различного уровня.  Часто опыта в организации краеведческой </w:t>
      </w:r>
      <w:r w:rsidR="00165165" w:rsidRPr="00992D5B">
        <w:rPr>
          <w:rFonts w:ascii="Times New Roman" w:hAnsi="Times New Roman" w:cs="Times New Roman"/>
          <w:sz w:val="28"/>
          <w:szCs w:val="28"/>
        </w:rPr>
        <w:t>работы не хватает или она носит</w:t>
      </w:r>
      <w:r w:rsidR="001F1DD0" w:rsidRPr="00992D5B">
        <w:rPr>
          <w:rFonts w:ascii="Times New Roman" w:hAnsi="Times New Roman" w:cs="Times New Roman"/>
          <w:sz w:val="28"/>
          <w:szCs w:val="28"/>
        </w:rPr>
        <w:t xml:space="preserve"> разрозненный характер. Возможно, дан</w:t>
      </w:r>
      <w:r w:rsidR="00673C0B">
        <w:rPr>
          <w:rFonts w:ascii="Times New Roman" w:hAnsi="Times New Roman" w:cs="Times New Roman"/>
          <w:sz w:val="28"/>
          <w:szCs w:val="28"/>
        </w:rPr>
        <w:t>ные рекомендации помогут учителям-краеведам</w:t>
      </w:r>
      <w:r w:rsidR="001F1DD0" w:rsidRPr="00992D5B">
        <w:rPr>
          <w:rFonts w:ascii="Times New Roman" w:hAnsi="Times New Roman" w:cs="Times New Roman"/>
          <w:sz w:val="28"/>
          <w:szCs w:val="28"/>
        </w:rPr>
        <w:t xml:space="preserve"> серьезно и основательно наладить кра</w:t>
      </w:r>
      <w:r w:rsidR="00673C0B">
        <w:rPr>
          <w:rFonts w:ascii="Times New Roman" w:hAnsi="Times New Roman" w:cs="Times New Roman"/>
          <w:sz w:val="28"/>
          <w:szCs w:val="28"/>
        </w:rPr>
        <w:t>еведческую работу в своей школе.</w:t>
      </w:r>
      <w:r w:rsidR="001F1DD0" w:rsidRPr="00992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2AA" w:rsidRPr="00992D5B" w:rsidRDefault="008832AA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>Очень важно, чтобы любая работа носила организованный, системный характер.</w:t>
      </w:r>
      <w:r w:rsidR="00D86197">
        <w:rPr>
          <w:rFonts w:ascii="Times New Roman" w:hAnsi="Times New Roman" w:cs="Times New Roman"/>
          <w:sz w:val="28"/>
          <w:szCs w:val="28"/>
        </w:rPr>
        <w:t xml:space="preserve"> Последние годы в школах края</w:t>
      </w:r>
      <w:r w:rsidR="001F1DD0" w:rsidRPr="00992D5B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A2013C" w:rsidRPr="00992D5B">
        <w:rPr>
          <w:rFonts w:ascii="Times New Roman" w:hAnsi="Times New Roman" w:cs="Times New Roman"/>
          <w:sz w:val="28"/>
          <w:szCs w:val="28"/>
        </w:rPr>
        <w:t xml:space="preserve">музеи, открываются краеведческие  кружки, спецкурсы и факультативы, отдельные педагоги практикуют организацию походов, экскурсий и экспедиций. Я поделюсь опытом, как подобное многообразие форм можно систематизировать. </w:t>
      </w:r>
      <w:r w:rsidR="00D920F2" w:rsidRPr="00992D5B">
        <w:rPr>
          <w:rFonts w:ascii="Times New Roman" w:hAnsi="Times New Roman" w:cs="Times New Roman"/>
          <w:sz w:val="28"/>
          <w:szCs w:val="28"/>
        </w:rPr>
        <w:t>Данные рекомендации появились на основе собственного многолетнего опыта автора.</w:t>
      </w:r>
    </w:p>
    <w:p w:rsidR="00F045BB" w:rsidRPr="00992D5B" w:rsidRDefault="00F045BB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 xml:space="preserve">Считаю, что не маловажным фактором успешной краеведческой работы является то, что она должна находиться в одних руках или педагоги, которые ею занимаются в школе не просто коллеги, а друзья-единомышленники.  Личность наставника, учителя – краеведа, который любит искренне свой край, его людей и природу, не равнодушен к </w:t>
      </w:r>
      <w:r w:rsidR="00BE5D66" w:rsidRPr="00992D5B">
        <w:rPr>
          <w:rFonts w:ascii="Times New Roman" w:hAnsi="Times New Roman" w:cs="Times New Roman"/>
          <w:sz w:val="28"/>
          <w:szCs w:val="28"/>
        </w:rPr>
        <w:t xml:space="preserve">его </w:t>
      </w:r>
      <w:r w:rsidRPr="00992D5B">
        <w:rPr>
          <w:rFonts w:ascii="Times New Roman" w:hAnsi="Times New Roman" w:cs="Times New Roman"/>
          <w:sz w:val="28"/>
          <w:szCs w:val="28"/>
        </w:rPr>
        <w:t xml:space="preserve">прошлому и настоящему </w:t>
      </w:r>
      <w:r w:rsidR="00BE5D66" w:rsidRPr="00992D5B">
        <w:rPr>
          <w:rFonts w:ascii="Times New Roman" w:hAnsi="Times New Roman" w:cs="Times New Roman"/>
          <w:sz w:val="28"/>
          <w:szCs w:val="28"/>
        </w:rPr>
        <w:t xml:space="preserve">это просто необходимое условие в организации краеведческой работы в школе. </w:t>
      </w:r>
    </w:p>
    <w:p w:rsidR="00165165" w:rsidRPr="00992D5B" w:rsidRDefault="00165165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>Если в школе создан музей, то он может стать центром  или базой для организации краеведческой работы.</w:t>
      </w:r>
      <w:r w:rsidR="00D7233F">
        <w:rPr>
          <w:rFonts w:ascii="Times New Roman" w:hAnsi="Times New Roman" w:cs="Times New Roman"/>
          <w:sz w:val="28"/>
          <w:szCs w:val="28"/>
        </w:rPr>
        <w:t xml:space="preserve"> [7</w:t>
      </w:r>
      <w:r w:rsidR="00CD7A73" w:rsidRPr="00992D5B">
        <w:rPr>
          <w:rFonts w:ascii="Times New Roman" w:hAnsi="Times New Roman" w:cs="Times New Roman"/>
          <w:sz w:val="28"/>
          <w:szCs w:val="28"/>
        </w:rPr>
        <w:t xml:space="preserve">, с.36-37] </w:t>
      </w:r>
      <w:r w:rsidRPr="00992D5B">
        <w:rPr>
          <w:rFonts w:ascii="Times New Roman" w:hAnsi="Times New Roman" w:cs="Times New Roman"/>
          <w:sz w:val="28"/>
          <w:szCs w:val="28"/>
        </w:rPr>
        <w:t xml:space="preserve"> Как организовать постоянную работу музея в школе? Как вызвать к нему устойчивый интерес школьников? </w:t>
      </w:r>
      <w:r w:rsidRPr="00992D5B">
        <w:rPr>
          <w:rFonts w:ascii="Times New Roman" w:hAnsi="Times New Roman" w:cs="Times New Roman"/>
          <w:sz w:val="28"/>
          <w:szCs w:val="28"/>
        </w:rPr>
        <w:lastRenderedPageBreak/>
        <w:t>Возникает необходимость создания краеведческого кружка</w:t>
      </w:r>
      <w:r w:rsidR="00D27869" w:rsidRPr="00992D5B">
        <w:rPr>
          <w:rFonts w:ascii="Times New Roman" w:hAnsi="Times New Roman" w:cs="Times New Roman"/>
          <w:sz w:val="28"/>
          <w:szCs w:val="28"/>
        </w:rPr>
        <w:t xml:space="preserve">. </w:t>
      </w:r>
      <w:r w:rsidR="00E23F3C" w:rsidRPr="00992D5B">
        <w:rPr>
          <w:rFonts w:ascii="Times New Roman" w:hAnsi="Times New Roman" w:cs="Times New Roman"/>
          <w:sz w:val="28"/>
          <w:szCs w:val="28"/>
        </w:rPr>
        <w:t>(</w:t>
      </w:r>
      <w:r w:rsidR="00D27869" w:rsidRPr="00992D5B">
        <w:rPr>
          <w:rFonts w:ascii="Times New Roman" w:hAnsi="Times New Roman" w:cs="Times New Roman"/>
          <w:sz w:val="28"/>
          <w:szCs w:val="28"/>
        </w:rPr>
        <w:t>Хотя, возможен и обратный вариант: сначала кружок, а затем музей.</w:t>
      </w:r>
      <w:r w:rsidR="00E23F3C" w:rsidRPr="00992D5B">
        <w:rPr>
          <w:rFonts w:ascii="Times New Roman" w:hAnsi="Times New Roman" w:cs="Times New Roman"/>
          <w:sz w:val="28"/>
          <w:szCs w:val="28"/>
        </w:rPr>
        <w:t>)</w:t>
      </w:r>
      <w:r w:rsidR="00D27869" w:rsidRPr="00992D5B">
        <w:rPr>
          <w:rFonts w:ascii="Times New Roman" w:hAnsi="Times New Roman" w:cs="Times New Roman"/>
          <w:sz w:val="28"/>
          <w:szCs w:val="28"/>
        </w:rPr>
        <w:t xml:space="preserve"> </w:t>
      </w:r>
      <w:r w:rsidR="00E23F3C" w:rsidRPr="00992D5B">
        <w:rPr>
          <w:rFonts w:ascii="Times New Roman" w:hAnsi="Times New Roman" w:cs="Times New Roman"/>
          <w:sz w:val="28"/>
          <w:szCs w:val="28"/>
        </w:rPr>
        <w:t xml:space="preserve">При большом количестве желающих заниматься в краеведческом кружке, возможен конкурсный отбор, который не только с самого начала нацелит ребят на серьезный подход к краеведению, но и поможет учителю исключить учащихся, которые пришли «за компанию», случайно. Для этого можно предложить ребятам заполнить анкету, разработанную учителем самостоятельно (и) или пройти собеседование. </w:t>
      </w:r>
      <w:r w:rsidR="00313BFF" w:rsidRPr="00992D5B">
        <w:rPr>
          <w:rFonts w:ascii="Times New Roman" w:hAnsi="Times New Roman" w:cs="Times New Roman"/>
          <w:sz w:val="28"/>
          <w:szCs w:val="28"/>
        </w:rPr>
        <w:t xml:space="preserve">Напоминаю, что педагог к началу работы кружка уже должен иметь программу и другую необходимую документацию. </w:t>
      </w:r>
      <w:r w:rsidR="00E23F3C" w:rsidRPr="00992D5B">
        <w:rPr>
          <w:rFonts w:ascii="Times New Roman" w:hAnsi="Times New Roman" w:cs="Times New Roman"/>
          <w:sz w:val="28"/>
          <w:szCs w:val="28"/>
        </w:rPr>
        <w:t xml:space="preserve"> </w:t>
      </w:r>
      <w:r w:rsidR="00A9763D" w:rsidRPr="00992D5B">
        <w:rPr>
          <w:rFonts w:ascii="Times New Roman" w:hAnsi="Times New Roman" w:cs="Times New Roman"/>
          <w:sz w:val="28"/>
          <w:szCs w:val="28"/>
        </w:rPr>
        <w:t xml:space="preserve">Внутри краеведческого кружка создается своя структура: учащиеся делятся на группы по интересам и способностям – экскурсоводы, реставраторы, оформители, исследователи. Обращаю ваше особое внимание на исследовательскую работу, без которой невозможно развитие истории своего края.  </w:t>
      </w:r>
      <w:r w:rsidR="00313BFF" w:rsidRPr="00992D5B">
        <w:rPr>
          <w:rFonts w:ascii="Times New Roman" w:hAnsi="Times New Roman" w:cs="Times New Roman"/>
          <w:sz w:val="28"/>
          <w:szCs w:val="28"/>
        </w:rPr>
        <w:t>Исследовательские работы учащихся, впоследствии, позволят кружку дорасти до научной секции, участвовать в научно-практических конференциях. Темы для исследований может предлагать сама  работа в  школьном музее. Например: «история одного музейного экспоната» (крестьянский ухват</w:t>
      </w:r>
      <w:r w:rsidR="00CD7A73" w:rsidRPr="00992D5B">
        <w:rPr>
          <w:rFonts w:ascii="Times New Roman" w:hAnsi="Times New Roman" w:cs="Times New Roman"/>
          <w:sz w:val="28"/>
          <w:szCs w:val="28"/>
        </w:rPr>
        <w:t xml:space="preserve"> [</w:t>
      </w:r>
      <w:r w:rsidR="00D7233F">
        <w:rPr>
          <w:rFonts w:ascii="Times New Roman" w:hAnsi="Times New Roman" w:cs="Times New Roman"/>
          <w:sz w:val="28"/>
          <w:szCs w:val="28"/>
        </w:rPr>
        <w:t>2, с.3</w:t>
      </w:r>
      <w:r w:rsidR="00CD7A73" w:rsidRPr="00992D5B">
        <w:rPr>
          <w:rFonts w:ascii="Times New Roman" w:hAnsi="Times New Roman" w:cs="Times New Roman"/>
          <w:sz w:val="28"/>
          <w:szCs w:val="28"/>
        </w:rPr>
        <w:t>]</w:t>
      </w:r>
      <w:r w:rsidR="00313BFF" w:rsidRPr="00992D5B">
        <w:rPr>
          <w:rFonts w:ascii="Times New Roman" w:hAnsi="Times New Roman" w:cs="Times New Roman"/>
          <w:sz w:val="28"/>
          <w:szCs w:val="28"/>
        </w:rPr>
        <w:t>, солдатская каска, указка учителя, блокнот журналиста и т.д.); «роль села в годы великой Отечественной войны» (</w:t>
      </w:r>
      <w:r w:rsidR="003D6063" w:rsidRPr="00992D5B">
        <w:rPr>
          <w:rFonts w:ascii="Times New Roman" w:hAnsi="Times New Roman" w:cs="Times New Roman"/>
          <w:sz w:val="28"/>
          <w:szCs w:val="28"/>
        </w:rPr>
        <w:t>участники, вдовы, дети</w:t>
      </w:r>
      <w:r w:rsidR="00D7233F">
        <w:rPr>
          <w:rFonts w:ascii="Times New Roman" w:hAnsi="Times New Roman" w:cs="Times New Roman"/>
          <w:sz w:val="28"/>
          <w:szCs w:val="28"/>
        </w:rPr>
        <w:t xml:space="preserve"> [3, </w:t>
      </w:r>
      <w:r w:rsidR="00D7233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233F">
        <w:rPr>
          <w:rFonts w:ascii="Times New Roman" w:hAnsi="Times New Roman" w:cs="Times New Roman"/>
          <w:sz w:val="28"/>
          <w:szCs w:val="28"/>
        </w:rPr>
        <w:t>.</w:t>
      </w:r>
      <w:r w:rsidR="00D7233F" w:rsidRPr="00D7233F">
        <w:rPr>
          <w:rFonts w:ascii="Times New Roman" w:hAnsi="Times New Roman" w:cs="Times New Roman"/>
          <w:sz w:val="28"/>
          <w:szCs w:val="28"/>
        </w:rPr>
        <w:t>2</w:t>
      </w:r>
      <w:r w:rsidR="00CD7A73" w:rsidRPr="00992D5B">
        <w:rPr>
          <w:rFonts w:ascii="Times New Roman" w:hAnsi="Times New Roman" w:cs="Times New Roman"/>
          <w:sz w:val="28"/>
          <w:szCs w:val="28"/>
        </w:rPr>
        <w:t>]</w:t>
      </w:r>
      <w:r w:rsidR="003D6063" w:rsidRPr="00992D5B">
        <w:rPr>
          <w:rFonts w:ascii="Times New Roman" w:hAnsi="Times New Roman" w:cs="Times New Roman"/>
          <w:sz w:val="28"/>
          <w:szCs w:val="28"/>
        </w:rPr>
        <w:t>, предприятия и т.д.</w:t>
      </w:r>
      <w:r w:rsidR="00313BFF" w:rsidRPr="00992D5B">
        <w:rPr>
          <w:rFonts w:ascii="Times New Roman" w:hAnsi="Times New Roman" w:cs="Times New Roman"/>
          <w:sz w:val="28"/>
          <w:szCs w:val="28"/>
        </w:rPr>
        <w:t>)</w:t>
      </w:r>
      <w:r w:rsidR="003D6063" w:rsidRPr="00992D5B">
        <w:rPr>
          <w:rFonts w:ascii="Times New Roman" w:hAnsi="Times New Roman" w:cs="Times New Roman"/>
          <w:sz w:val="28"/>
          <w:szCs w:val="28"/>
        </w:rPr>
        <w:t>; «история школы» (знаменитые выпускники, новаторы – учителя, комсомольцы, пионеры и т.д.).</w:t>
      </w:r>
      <w:r w:rsidR="004F192A" w:rsidRPr="00992D5B">
        <w:rPr>
          <w:rFonts w:ascii="Times New Roman" w:hAnsi="Times New Roman" w:cs="Times New Roman"/>
          <w:sz w:val="28"/>
          <w:szCs w:val="28"/>
        </w:rPr>
        <w:t xml:space="preserve"> Кружковцы со своими работами под руководством учителя выступают на тематических классных часах в своей школе, далее лучшие исследования звучат на научно-практических конференциях, участвуют в заочных конкурсах.  Чтобы поднять теоретический уровень воспитанников, глубже зна</w:t>
      </w:r>
      <w:r w:rsidR="0029218E" w:rsidRPr="00992D5B">
        <w:rPr>
          <w:rFonts w:ascii="Times New Roman" w:hAnsi="Times New Roman" w:cs="Times New Roman"/>
          <w:sz w:val="28"/>
          <w:szCs w:val="28"/>
        </w:rPr>
        <w:t>ть историю края можно, используя</w:t>
      </w:r>
      <w:r w:rsidR="004F192A" w:rsidRPr="00992D5B">
        <w:rPr>
          <w:rFonts w:ascii="Times New Roman" w:hAnsi="Times New Roman" w:cs="Times New Roman"/>
          <w:sz w:val="28"/>
          <w:szCs w:val="28"/>
        </w:rPr>
        <w:t xml:space="preserve"> РКО, вести спецкурс «История Забайкалья», благо, что большую помощь в данном вопрос</w:t>
      </w:r>
      <w:r w:rsidR="00A118A7" w:rsidRPr="00992D5B">
        <w:rPr>
          <w:rFonts w:ascii="Times New Roman" w:hAnsi="Times New Roman" w:cs="Times New Roman"/>
          <w:sz w:val="28"/>
          <w:szCs w:val="28"/>
        </w:rPr>
        <w:t>е учителям-краеведам оказывает ЗабК</w:t>
      </w:r>
      <w:r w:rsidR="004F192A" w:rsidRPr="00992D5B">
        <w:rPr>
          <w:rFonts w:ascii="Times New Roman" w:hAnsi="Times New Roman" w:cs="Times New Roman"/>
          <w:sz w:val="28"/>
          <w:szCs w:val="28"/>
        </w:rPr>
        <w:t>ИПКРО, периодически издавая, программы, методические пособия и учебники</w:t>
      </w:r>
      <w:r w:rsidR="00CD7A73" w:rsidRPr="00992D5B">
        <w:rPr>
          <w:rFonts w:ascii="Times New Roman" w:hAnsi="Times New Roman" w:cs="Times New Roman"/>
          <w:sz w:val="28"/>
          <w:szCs w:val="28"/>
        </w:rPr>
        <w:t xml:space="preserve"> [</w:t>
      </w:r>
      <w:r w:rsidR="00CE702A">
        <w:rPr>
          <w:rFonts w:ascii="Times New Roman" w:hAnsi="Times New Roman" w:cs="Times New Roman"/>
          <w:sz w:val="28"/>
          <w:szCs w:val="28"/>
        </w:rPr>
        <w:t>6, 124</w:t>
      </w:r>
      <w:r w:rsidR="00CD7A73" w:rsidRPr="00992D5B">
        <w:rPr>
          <w:rFonts w:ascii="Times New Roman" w:hAnsi="Times New Roman" w:cs="Times New Roman"/>
          <w:sz w:val="28"/>
          <w:szCs w:val="28"/>
        </w:rPr>
        <w:t>]</w:t>
      </w:r>
      <w:r w:rsidR="004F192A" w:rsidRPr="00992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654" w:rsidRPr="00992D5B" w:rsidRDefault="0029218E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lastRenderedPageBreak/>
        <w:t xml:space="preserve">Высокий интерес к работе краеведческого кружка и спецкурса по «Истории Забайкалья» прекрасно поддерживается экскурсиями по историческим местам нашего края. Традиционно это </w:t>
      </w:r>
      <w:r w:rsidR="0037799D" w:rsidRPr="00992D5B">
        <w:rPr>
          <w:rFonts w:ascii="Times New Roman" w:hAnsi="Times New Roman" w:cs="Times New Roman"/>
          <w:sz w:val="28"/>
          <w:szCs w:val="28"/>
        </w:rPr>
        <w:t>поездка 1-2 раза в учебный год в Нерчинский краеведческий музей, знакомство с историей города</w:t>
      </w:r>
      <w:r w:rsidR="00CD7A73" w:rsidRPr="00992D5B">
        <w:rPr>
          <w:rFonts w:ascii="Times New Roman" w:hAnsi="Times New Roman" w:cs="Times New Roman"/>
          <w:sz w:val="28"/>
          <w:szCs w:val="28"/>
        </w:rPr>
        <w:t xml:space="preserve"> [</w:t>
      </w:r>
      <w:r w:rsidR="00CE702A">
        <w:rPr>
          <w:rFonts w:ascii="Times New Roman" w:hAnsi="Times New Roman" w:cs="Times New Roman"/>
          <w:sz w:val="28"/>
          <w:szCs w:val="28"/>
        </w:rPr>
        <w:t>5, с. 12-13</w:t>
      </w:r>
      <w:r w:rsidR="00CD7A73" w:rsidRPr="00992D5B">
        <w:rPr>
          <w:rFonts w:ascii="Times New Roman" w:hAnsi="Times New Roman" w:cs="Times New Roman"/>
          <w:sz w:val="28"/>
          <w:szCs w:val="28"/>
        </w:rPr>
        <w:t>]</w:t>
      </w:r>
      <w:r w:rsidR="0037799D" w:rsidRPr="00992D5B">
        <w:rPr>
          <w:rFonts w:ascii="Times New Roman" w:hAnsi="Times New Roman" w:cs="Times New Roman"/>
          <w:sz w:val="28"/>
          <w:szCs w:val="28"/>
        </w:rPr>
        <w:t xml:space="preserve">, Бутинским дворцом и т.д. Многообразие тематических экскурсий дает столица нашего края – город Чита (религиозные храмы, исторические здания и площади, история декабристов, различные музеи и выставки). </w:t>
      </w:r>
      <w:r w:rsidR="0040373F" w:rsidRPr="00992D5B">
        <w:rPr>
          <w:rFonts w:ascii="Times New Roman" w:hAnsi="Times New Roman" w:cs="Times New Roman"/>
          <w:sz w:val="28"/>
          <w:szCs w:val="28"/>
        </w:rPr>
        <w:t xml:space="preserve">Так для 9- классников целесообразно провести экскурсию «Чита в 19 веке», что удачно интегрируется с базовым курсом «История России – 19 век» и со спецкурсом по «Истории Забайкалья». Ребята воочию убеждаются насколько интересна, своеобразна, богата история нашего края и как тесно она переплетается с историей всей страны.  </w:t>
      </w:r>
      <w:r w:rsidR="0037799D" w:rsidRPr="00992D5B">
        <w:rPr>
          <w:rFonts w:ascii="Times New Roman" w:hAnsi="Times New Roman" w:cs="Times New Roman"/>
          <w:sz w:val="28"/>
          <w:szCs w:val="28"/>
        </w:rPr>
        <w:t>Для организации подобных поездок педагог должен повести большую работу с родителями кружковцев, как по финансовым вопросам, так и по вопросу сопровождения и безопасности детей в</w:t>
      </w:r>
      <w:r w:rsidR="003E390A" w:rsidRPr="00992D5B">
        <w:rPr>
          <w:rFonts w:ascii="Times New Roman" w:hAnsi="Times New Roman" w:cs="Times New Roman"/>
          <w:sz w:val="28"/>
          <w:szCs w:val="28"/>
        </w:rPr>
        <w:t xml:space="preserve"> дороге. </w:t>
      </w:r>
      <w:r w:rsidR="00413FC6" w:rsidRPr="00992D5B">
        <w:rPr>
          <w:rFonts w:ascii="Times New Roman" w:hAnsi="Times New Roman" w:cs="Times New Roman"/>
          <w:sz w:val="28"/>
          <w:szCs w:val="28"/>
        </w:rPr>
        <w:t>Летом</w:t>
      </w:r>
      <w:r w:rsidR="00366009" w:rsidRPr="00992D5B">
        <w:rPr>
          <w:rFonts w:ascii="Times New Roman" w:hAnsi="Times New Roman" w:cs="Times New Roman"/>
          <w:sz w:val="28"/>
          <w:szCs w:val="28"/>
        </w:rPr>
        <w:t xml:space="preserve"> работа кружка продолжается, активные ребята повышают свой уровень, обучаясь в летних проф</w:t>
      </w:r>
      <w:r w:rsidR="00413FC6" w:rsidRPr="00992D5B">
        <w:rPr>
          <w:rFonts w:ascii="Times New Roman" w:hAnsi="Times New Roman" w:cs="Times New Roman"/>
          <w:sz w:val="28"/>
          <w:szCs w:val="28"/>
        </w:rPr>
        <w:t xml:space="preserve">ильных сменах и лагерях, которые организует Краевой Центр детско-юношеского туризма и краеведения. Самые целеустремленные  и выносливые ребята могут </w:t>
      </w:r>
      <w:r w:rsidR="007A6C4C" w:rsidRPr="00992D5B">
        <w:rPr>
          <w:rFonts w:ascii="Times New Roman" w:hAnsi="Times New Roman" w:cs="Times New Roman"/>
          <w:sz w:val="28"/>
          <w:szCs w:val="28"/>
        </w:rPr>
        <w:t xml:space="preserve">изучать археологические памятники нашего края в составе ВАЭ (Верхнеамурской археологической экспедиции), которая традиционно организуется для студентов истфака ЗабГГПУ. </w:t>
      </w:r>
      <w:r w:rsidR="00FC2654" w:rsidRPr="00992D5B">
        <w:rPr>
          <w:rFonts w:ascii="Times New Roman" w:hAnsi="Times New Roman" w:cs="Times New Roman"/>
          <w:sz w:val="28"/>
          <w:szCs w:val="28"/>
        </w:rPr>
        <w:t xml:space="preserve">Обращаю внимание на то, что такое плотное сопровождение ребенка, в дальнейшем облегчает </w:t>
      </w:r>
      <w:r w:rsidR="00D920F2" w:rsidRPr="00992D5B">
        <w:rPr>
          <w:rFonts w:ascii="Times New Roman" w:hAnsi="Times New Roman" w:cs="Times New Roman"/>
          <w:sz w:val="28"/>
          <w:szCs w:val="28"/>
        </w:rPr>
        <w:t xml:space="preserve">задачу </w:t>
      </w:r>
      <w:r w:rsidR="00FC2654" w:rsidRPr="00992D5B">
        <w:rPr>
          <w:rFonts w:ascii="Times New Roman" w:hAnsi="Times New Roman" w:cs="Times New Roman"/>
          <w:sz w:val="28"/>
          <w:szCs w:val="28"/>
        </w:rPr>
        <w:t xml:space="preserve">профессионального выбора. Учащиеся поступают в ВУЗы и СУЗы на основе предмета «история». </w:t>
      </w:r>
    </w:p>
    <w:p w:rsidR="0029218E" w:rsidRPr="00992D5B" w:rsidRDefault="00FC2654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 xml:space="preserve">Следует заметить, что краеведение является важным фактором патриотического воспитания. Поэтому при планировании всей воспитательной работы в школе, нужно плавно вписывать данную работу в общешкольные мероприятия. Это могут быть «Неделя истории», </w:t>
      </w:r>
      <w:r w:rsidR="00E03034" w:rsidRPr="00992D5B">
        <w:rPr>
          <w:rFonts w:ascii="Times New Roman" w:hAnsi="Times New Roman" w:cs="Times New Roman"/>
          <w:sz w:val="28"/>
          <w:szCs w:val="28"/>
        </w:rPr>
        <w:t xml:space="preserve">«День науки», </w:t>
      </w:r>
      <w:r w:rsidRPr="00992D5B">
        <w:rPr>
          <w:rFonts w:ascii="Times New Roman" w:hAnsi="Times New Roman" w:cs="Times New Roman"/>
          <w:sz w:val="28"/>
          <w:szCs w:val="28"/>
        </w:rPr>
        <w:t>экскурсии в музей</w:t>
      </w:r>
      <w:r w:rsidR="00992D5B" w:rsidRPr="00992D5B">
        <w:rPr>
          <w:rFonts w:ascii="Times New Roman" w:hAnsi="Times New Roman" w:cs="Times New Roman"/>
          <w:sz w:val="28"/>
          <w:szCs w:val="28"/>
        </w:rPr>
        <w:t xml:space="preserve"> [</w:t>
      </w:r>
      <w:r w:rsidR="00CE702A">
        <w:rPr>
          <w:rFonts w:ascii="Times New Roman" w:hAnsi="Times New Roman" w:cs="Times New Roman"/>
          <w:sz w:val="28"/>
          <w:szCs w:val="28"/>
        </w:rPr>
        <w:t>1, с.3</w:t>
      </w:r>
      <w:r w:rsidR="00992D5B" w:rsidRPr="00992D5B">
        <w:rPr>
          <w:rFonts w:ascii="Times New Roman" w:hAnsi="Times New Roman" w:cs="Times New Roman"/>
          <w:sz w:val="28"/>
          <w:szCs w:val="28"/>
        </w:rPr>
        <w:t>]</w:t>
      </w:r>
      <w:r w:rsidRPr="00992D5B">
        <w:rPr>
          <w:rFonts w:ascii="Times New Roman" w:hAnsi="Times New Roman" w:cs="Times New Roman"/>
          <w:sz w:val="28"/>
          <w:szCs w:val="28"/>
        </w:rPr>
        <w:t xml:space="preserve"> по классам</w:t>
      </w:r>
      <w:r w:rsidR="00B36AD7" w:rsidRPr="00992D5B">
        <w:rPr>
          <w:rFonts w:ascii="Times New Roman" w:hAnsi="Times New Roman" w:cs="Times New Roman"/>
          <w:sz w:val="28"/>
          <w:szCs w:val="28"/>
        </w:rPr>
        <w:t xml:space="preserve"> к датам и праздникам, тематические классные часы и </w:t>
      </w:r>
      <w:r w:rsidR="00B36AD7" w:rsidRPr="00992D5B">
        <w:rPr>
          <w:rFonts w:ascii="Times New Roman" w:hAnsi="Times New Roman" w:cs="Times New Roman"/>
          <w:sz w:val="28"/>
          <w:szCs w:val="28"/>
        </w:rPr>
        <w:lastRenderedPageBreak/>
        <w:t xml:space="preserve">т.д. Хорошо, если краеведческая работа выходит за рамки школы в поселок. Рекомендую приглашать в качестве почетных гостей на краеведческую секцию НПК тех людей, которые помогали ребятам-кружковцам проводить исследование  </w:t>
      </w:r>
      <w:r w:rsidRPr="00992D5B">
        <w:rPr>
          <w:rFonts w:ascii="Times New Roman" w:hAnsi="Times New Roman" w:cs="Times New Roman"/>
          <w:sz w:val="28"/>
          <w:szCs w:val="28"/>
        </w:rPr>
        <w:t xml:space="preserve"> </w:t>
      </w:r>
      <w:r w:rsidR="00B36AD7" w:rsidRPr="00992D5B">
        <w:rPr>
          <w:rFonts w:ascii="Times New Roman" w:hAnsi="Times New Roman" w:cs="Times New Roman"/>
          <w:sz w:val="28"/>
          <w:szCs w:val="28"/>
        </w:rPr>
        <w:t xml:space="preserve">или сами стали объектом исследования, вручать им письменные благодарности и подарки, сделанные руками ребят. Можно совместно с советом Ветеранов и др. общественными организациями </w:t>
      </w:r>
      <w:r w:rsidR="00E03034" w:rsidRPr="00992D5B">
        <w:rPr>
          <w:rFonts w:ascii="Times New Roman" w:hAnsi="Times New Roman" w:cs="Times New Roman"/>
          <w:sz w:val="28"/>
          <w:szCs w:val="28"/>
        </w:rPr>
        <w:t>проводить массовые мероприятия в своем поселке, например, «Неделя поселка»</w:t>
      </w:r>
      <w:r w:rsidR="00CD7A73" w:rsidRPr="00992D5B">
        <w:rPr>
          <w:rFonts w:ascii="Times New Roman" w:hAnsi="Times New Roman" w:cs="Times New Roman"/>
          <w:sz w:val="28"/>
          <w:szCs w:val="28"/>
        </w:rPr>
        <w:t xml:space="preserve"> [</w:t>
      </w:r>
      <w:r w:rsidR="00CE702A">
        <w:rPr>
          <w:rFonts w:ascii="Times New Roman" w:hAnsi="Times New Roman" w:cs="Times New Roman"/>
          <w:sz w:val="28"/>
          <w:szCs w:val="28"/>
        </w:rPr>
        <w:t>4, с.2</w:t>
      </w:r>
      <w:r w:rsidR="00CD7A73" w:rsidRPr="00992D5B">
        <w:rPr>
          <w:rFonts w:ascii="Times New Roman" w:hAnsi="Times New Roman" w:cs="Times New Roman"/>
          <w:sz w:val="28"/>
          <w:szCs w:val="28"/>
        </w:rPr>
        <w:t>]</w:t>
      </w:r>
      <w:r w:rsidR="00E03034" w:rsidRPr="00992D5B">
        <w:rPr>
          <w:rFonts w:ascii="Times New Roman" w:hAnsi="Times New Roman" w:cs="Times New Roman"/>
          <w:sz w:val="28"/>
          <w:szCs w:val="28"/>
        </w:rPr>
        <w:t xml:space="preserve">, выставка «Комсомолу – 90 лет», встречи с ветеранами войны и труда. </w:t>
      </w:r>
      <w:r w:rsidR="007A6C4C" w:rsidRPr="00992D5B">
        <w:rPr>
          <w:rFonts w:ascii="Times New Roman" w:hAnsi="Times New Roman" w:cs="Times New Roman"/>
          <w:sz w:val="28"/>
          <w:szCs w:val="28"/>
        </w:rPr>
        <w:t xml:space="preserve"> </w:t>
      </w:r>
      <w:r w:rsidR="00E03034" w:rsidRPr="00992D5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7A6C4C" w:rsidRPr="00992D5B">
        <w:rPr>
          <w:rFonts w:ascii="Times New Roman" w:hAnsi="Times New Roman" w:cs="Times New Roman"/>
          <w:sz w:val="28"/>
          <w:szCs w:val="28"/>
        </w:rPr>
        <w:t xml:space="preserve"> </w:t>
      </w:r>
      <w:r w:rsidR="00E03034" w:rsidRPr="00992D5B">
        <w:rPr>
          <w:rFonts w:ascii="Times New Roman" w:hAnsi="Times New Roman" w:cs="Times New Roman"/>
          <w:sz w:val="28"/>
          <w:szCs w:val="28"/>
        </w:rPr>
        <w:t xml:space="preserve">участвовать в акции «Возрождение», которая включает уборку  и сохранение памятных мест села. </w:t>
      </w:r>
    </w:p>
    <w:p w:rsidR="00621A73" w:rsidRPr="00992D5B" w:rsidRDefault="00621A73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>Хочу отметить, что краеведческая работа дает повод к постоянной интеграции с кружком «Юный журналист», учащиеся которого в системе освещают дела и мероприятия краеведческого характера. Это и понятно, потому что  история своего края интересует широкий круг читателей, собственно создается и пишется местными жителями.</w:t>
      </w:r>
    </w:p>
    <w:p w:rsidR="00B81C11" w:rsidRPr="00992D5B" w:rsidRDefault="00B81C11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>Библиография.</w:t>
      </w:r>
    </w:p>
    <w:p w:rsidR="005B7516" w:rsidRDefault="005B7516" w:rsidP="005B7516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Бартош Н.  Школьному музею 40 лет</w:t>
      </w:r>
      <w:r w:rsidR="00D72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Шилкинская правда</w:t>
      </w:r>
      <w:r w:rsidR="00D72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15.02. 2011г.</w:t>
      </w:r>
    </w:p>
    <w:p w:rsidR="005B7516" w:rsidRDefault="005B7516" w:rsidP="005B7516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Климова Д. </w:t>
      </w:r>
      <w:r w:rsidR="00D7233F">
        <w:rPr>
          <w:rFonts w:ascii="Times New Roman" w:hAnsi="Times New Roman" w:cs="Times New Roman"/>
          <w:sz w:val="28"/>
          <w:szCs w:val="28"/>
        </w:rPr>
        <w:t xml:space="preserve">Говорящий экспонат. </w:t>
      </w:r>
      <w:r>
        <w:rPr>
          <w:rFonts w:ascii="Times New Roman" w:hAnsi="Times New Roman" w:cs="Times New Roman"/>
          <w:sz w:val="28"/>
          <w:szCs w:val="28"/>
        </w:rPr>
        <w:t xml:space="preserve"> Земля №30</w:t>
      </w:r>
      <w:r w:rsidR="00D72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 июля 2004г.  </w:t>
      </w:r>
    </w:p>
    <w:p w:rsidR="005B7516" w:rsidRDefault="00D7233F" w:rsidP="005B7516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Климова Д. Военное детство Ивана. </w:t>
      </w:r>
      <w:r w:rsidR="005B7516">
        <w:rPr>
          <w:rFonts w:ascii="Times New Roman" w:hAnsi="Times New Roman" w:cs="Times New Roman"/>
          <w:sz w:val="28"/>
          <w:szCs w:val="28"/>
        </w:rPr>
        <w:t xml:space="preserve"> Шилкинская правда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7516">
        <w:rPr>
          <w:rFonts w:ascii="Times New Roman" w:hAnsi="Times New Roman" w:cs="Times New Roman"/>
          <w:sz w:val="28"/>
          <w:szCs w:val="28"/>
        </w:rPr>
        <w:t xml:space="preserve"> 12.08. 2005г.</w:t>
      </w:r>
    </w:p>
    <w:p w:rsidR="00D7233F" w:rsidRPr="005B7516" w:rsidRDefault="00D7233F" w:rsidP="00D7233F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С. Неделя посёлка.  Шилкинская правда, 13.11. 2007г.</w:t>
      </w:r>
    </w:p>
    <w:p w:rsidR="005B7516" w:rsidRDefault="00D7233F" w:rsidP="00B81C11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Музгин Н.Д. Родная Земля – Забайкалье. Чита, 2003</w:t>
      </w:r>
    </w:p>
    <w:p w:rsidR="00FF356F" w:rsidRDefault="00D7233F" w:rsidP="00B81C11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Портнягина И.Ю. </w:t>
      </w:r>
      <w:r w:rsidR="00FF356F">
        <w:rPr>
          <w:rFonts w:ascii="Times New Roman" w:hAnsi="Times New Roman" w:cs="Times New Roman"/>
          <w:sz w:val="28"/>
          <w:szCs w:val="28"/>
        </w:rPr>
        <w:t>Страницы древней истории Забайкалья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356F">
        <w:rPr>
          <w:rFonts w:ascii="Times New Roman" w:hAnsi="Times New Roman" w:cs="Times New Roman"/>
          <w:sz w:val="28"/>
          <w:szCs w:val="28"/>
        </w:rPr>
        <w:t xml:space="preserve"> Чита, поиск, 2002</w:t>
      </w:r>
    </w:p>
    <w:p w:rsidR="005B7516" w:rsidRPr="00992D5B" w:rsidRDefault="00D7233F" w:rsidP="005B7516">
      <w:pPr>
        <w:pStyle w:val="a7"/>
        <w:numPr>
          <w:ilvl w:val="0"/>
          <w:numId w:val="1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Филиппова Т.М. </w:t>
      </w:r>
      <w:r w:rsidR="005B7516" w:rsidRPr="00992D5B">
        <w:rPr>
          <w:rFonts w:ascii="Times New Roman" w:hAnsi="Times New Roman" w:cs="Times New Roman"/>
          <w:sz w:val="28"/>
          <w:szCs w:val="28"/>
        </w:rPr>
        <w:t>Аннотированный справочник Шко</w:t>
      </w:r>
      <w:r>
        <w:rPr>
          <w:rFonts w:ascii="Times New Roman" w:hAnsi="Times New Roman" w:cs="Times New Roman"/>
          <w:sz w:val="28"/>
          <w:szCs w:val="28"/>
        </w:rPr>
        <w:t>льные музеи  Читинской области.</w:t>
      </w:r>
      <w:r w:rsidR="005B7516" w:rsidRPr="00992D5B">
        <w:rPr>
          <w:rFonts w:ascii="Times New Roman" w:hAnsi="Times New Roman" w:cs="Times New Roman"/>
          <w:sz w:val="28"/>
          <w:szCs w:val="28"/>
        </w:rPr>
        <w:t xml:space="preserve"> Чита, ЗабГГПУ, 2004 год. </w:t>
      </w:r>
    </w:p>
    <w:p w:rsidR="00A118A7" w:rsidRPr="00992D5B" w:rsidRDefault="00A118A7" w:rsidP="009F558D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D27869" w:rsidRPr="005F7A4A" w:rsidRDefault="00D27869" w:rsidP="005B7516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869" w:rsidRPr="005F7A4A" w:rsidRDefault="00D27869" w:rsidP="009F558D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7869" w:rsidRPr="005F7A4A" w:rsidSect="009F55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63" w:rsidRDefault="00347C63" w:rsidP="00CF632B">
      <w:pPr>
        <w:spacing w:after="0" w:line="240" w:lineRule="auto"/>
      </w:pPr>
      <w:r>
        <w:separator/>
      </w:r>
    </w:p>
  </w:endnote>
  <w:endnote w:type="continuationSeparator" w:id="1">
    <w:p w:rsidR="00347C63" w:rsidRDefault="00347C63" w:rsidP="00CF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63" w:rsidRDefault="00347C63" w:rsidP="00CF632B">
      <w:pPr>
        <w:spacing w:after="0" w:line="240" w:lineRule="auto"/>
      </w:pPr>
      <w:r>
        <w:separator/>
      </w:r>
    </w:p>
  </w:footnote>
  <w:footnote w:type="continuationSeparator" w:id="1">
    <w:p w:rsidR="00347C63" w:rsidRDefault="00347C63" w:rsidP="00CF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49F"/>
    <w:multiLevelType w:val="hybridMultilevel"/>
    <w:tmpl w:val="BB6229D4"/>
    <w:lvl w:ilvl="0" w:tplc="9236C9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2AA"/>
    <w:rsid w:val="000D4A94"/>
    <w:rsid w:val="00165165"/>
    <w:rsid w:val="001F1DD0"/>
    <w:rsid w:val="0029218E"/>
    <w:rsid w:val="00313BFF"/>
    <w:rsid w:val="00347C63"/>
    <w:rsid w:val="00366009"/>
    <w:rsid w:val="00367289"/>
    <w:rsid w:val="0037799D"/>
    <w:rsid w:val="003D6063"/>
    <w:rsid w:val="003E390A"/>
    <w:rsid w:val="003F3A42"/>
    <w:rsid w:val="0040373F"/>
    <w:rsid w:val="00413FC6"/>
    <w:rsid w:val="004F192A"/>
    <w:rsid w:val="005A6B55"/>
    <w:rsid w:val="005B7516"/>
    <w:rsid w:val="005E0FD6"/>
    <w:rsid w:val="005F7A4A"/>
    <w:rsid w:val="00621A73"/>
    <w:rsid w:val="00673C0B"/>
    <w:rsid w:val="007A6C4C"/>
    <w:rsid w:val="008832AA"/>
    <w:rsid w:val="008973DD"/>
    <w:rsid w:val="00992D5B"/>
    <w:rsid w:val="009F558D"/>
    <w:rsid w:val="00A118A7"/>
    <w:rsid w:val="00A2013C"/>
    <w:rsid w:val="00A9763D"/>
    <w:rsid w:val="00B040AA"/>
    <w:rsid w:val="00B36AD7"/>
    <w:rsid w:val="00B81C11"/>
    <w:rsid w:val="00BE5D66"/>
    <w:rsid w:val="00C52A60"/>
    <w:rsid w:val="00CC5DCF"/>
    <w:rsid w:val="00CD7A73"/>
    <w:rsid w:val="00CE702A"/>
    <w:rsid w:val="00CF632B"/>
    <w:rsid w:val="00D27869"/>
    <w:rsid w:val="00D35134"/>
    <w:rsid w:val="00D7233F"/>
    <w:rsid w:val="00D86197"/>
    <w:rsid w:val="00D920F2"/>
    <w:rsid w:val="00DE5342"/>
    <w:rsid w:val="00E03034"/>
    <w:rsid w:val="00E16D07"/>
    <w:rsid w:val="00E23F3C"/>
    <w:rsid w:val="00F029B4"/>
    <w:rsid w:val="00F045BB"/>
    <w:rsid w:val="00FC2654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32B"/>
  </w:style>
  <w:style w:type="paragraph" w:styleId="a5">
    <w:name w:val="footer"/>
    <w:basedOn w:val="a"/>
    <w:link w:val="a6"/>
    <w:uiPriority w:val="99"/>
    <w:semiHidden/>
    <w:unhideWhenUsed/>
    <w:rsid w:val="00CF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632B"/>
  </w:style>
  <w:style w:type="paragraph" w:styleId="a7">
    <w:name w:val="List Paragraph"/>
    <w:basedOn w:val="a"/>
    <w:uiPriority w:val="34"/>
    <w:qFormat/>
    <w:rsid w:val="00B81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24E1-374B-4250-A357-F161ED46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sda</cp:lastModifiedBy>
  <cp:revision>5</cp:revision>
  <cp:lastPrinted>2009-08-06T09:24:00Z</cp:lastPrinted>
  <dcterms:created xsi:type="dcterms:W3CDTF">2009-08-05T23:26:00Z</dcterms:created>
  <dcterms:modified xsi:type="dcterms:W3CDTF">2012-01-29T08:40:00Z</dcterms:modified>
</cp:coreProperties>
</file>