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CB" w:rsidRDefault="007D5BCB" w:rsidP="007D5BCB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МБДОУ «Детский сад для детей раннего возраста№8 Агуша»          </w:t>
      </w:r>
    </w:p>
    <w:p w:rsidR="007D5BCB" w:rsidRPr="007D5BCB" w:rsidRDefault="007D5BCB" w:rsidP="007D5BCB">
      <w:pPr>
        <w:rPr>
          <w:rFonts w:ascii="Times New Roman" w:hAnsi="Times New Roman" w:cs="Times New Roman"/>
          <w:sz w:val="44"/>
          <w:szCs w:val="44"/>
        </w:rPr>
      </w:pPr>
    </w:p>
    <w:p w:rsidR="007D5BCB" w:rsidRPr="007D5BCB" w:rsidRDefault="007D5BCB" w:rsidP="007D5BCB">
      <w:pPr>
        <w:rPr>
          <w:rFonts w:ascii="Times New Roman" w:hAnsi="Times New Roman" w:cs="Times New Roman"/>
          <w:sz w:val="44"/>
          <w:szCs w:val="44"/>
        </w:rPr>
      </w:pPr>
    </w:p>
    <w:p w:rsidR="007D5BCB" w:rsidRPr="007D5BCB" w:rsidRDefault="007D5BCB" w:rsidP="007D5BCB">
      <w:pPr>
        <w:tabs>
          <w:tab w:val="left" w:pos="1005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 xml:space="preserve">Технологическая карта непосредственно образовательной      </w:t>
      </w:r>
    </w:p>
    <w:p w:rsidR="007D5BCB" w:rsidRPr="007D5BCB" w:rsidRDefault="007D5BCB" w:rsidP="007D5BCB">
      <w:pPr>
        <w:tabs>
          <w:tab w:val="left" w:pos="1005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>деятельности по ознакомлению с окружающим в первой</w:t>
      </w:r>
    </w:p>
    <w:p w:rsidR="007D5BCB" w:rsidRDefault="007D5BCB" w:rsidP="007D5BCB">
      <w:pPr>
        <w:tabs>
          <w:tab w:val="left" w:pos="975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>младшей группе</w:t>
      </w:r>
    </w:p>
    <w:p w:rsidR="007D5BCB" w:rsidRDefault="007D5BCB" w:rsidP="007D5BCB">
      <w:pPr>
        <w:rPr>
          <w:rFonts w:ascii="Times New Roman" w:hAnsi="Times New Roman" w:cs="Times New Roman"/>
          <w:sz w:val="44"/>
          <w:szCs w:val="44"/>
        </w:rPr>
      </w:pPr>
    </w:p>
    <w:p w:rsidR="007D5BCB" w:rsidRDefault="007D5BCB" w:rsidP="007D5BCB">
      <w:pPr>
        <w:tabs>
          <w:tab w:val="left" w:pos="1080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>Тема: «Осень»</w:t>
      </w:r>
    </w:p>
    <w:p w:rsidR="007D5BCB" w:rsidRDefault="007D5BCB" w:rsidP="007D5BCB">
      <w:pPr>
        <w:rPr>
          <w:rFonts w:ascii="Times New Roman" w:hAnsi="Times New Roman" w:cs="Times New Roman"/>
          <w:sz w:val="44"/>
          <w:szCs w:val="44"/>
        </w:rPr>
      </w:pPr>
    </w:p>
    <w:p w:rsidR="007F2C8F" w:rsidRDefault="007D5BCB" w:rsidP="007D5BCB">
      <w:pPr>
        <w:tabs>
          <w:tab w:val="left" w:pos="1170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>Воспитатель: Федулова Ирина Викторовна.</w:t>
      </w:r>
    </w:p>
    <w:p w:rsidR="007D5BCB" w:rsidRDefault="007D5BCB" w:rsidP="007D5BCB">
      <w:pPr>
        <w:tabs>
          <w:tab w:val="left" w:pos="1170"/>
        </w:tabs>
        <w:rPr>
          <w:rFonts w:ascii="Times New Roman" w:hAnsi="Times New Roman" w:cs="Times New Roman"/>
          <w:b/>
          <w:sz w:val="44"/>
          <w:szCs w:val="44"/>
        </w:rPr>
      </w:pPr>
    </w:p>
    <w:p w:rsidR="007D5BCB" w:rsidRDefault="007D5BCB" w:rsidP="007D5BCB">
      <w:pPr>
        <w:tabs>
          <w:tab w:val="left" w:pos="1170"/>
        </w:tabs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3244"/>
        <w:gridCol w:w="3153"/>
        <w:gridCol w:w="2516"/>
        <w:gridCol w:w="2583"/>
        <w:gridCol w:w="2088"/>
        <w:gridCol w:w="1202"/>
      </w:tblGrid>
      <w:tr w:rsidR="009C685E" w:rsidTr="009C685E">
        <w:trPr>
          <w:trHeight w:val="841"/>
        </w:trPr>
        <w:tc>
          <w:tcPr>
            <w:tcW w:w="3244" w:type="dxa"/>
          </w:tcPr>
          <w:p w:rsidR="007D5BCB" w:rsidRPr="007D5BCB" w:rsidRDefault="00165BE5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Задачи этапа</w:t>
            </w:r>
          </w:p>
        </w:tc>
        <w:tc>
          <w:tcPr>
            <w:tcW w:w="3153" w:type="dxa"/>
          </w:tcPr>
          <w:p w:rsidR="007D5BCB" w:rsidRPr="00165BE5" w:rsidRDefault="00165BE5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этапа</w:t>
            </w:r>
          </w:p>
        </w:tc>
        <w:tc>
          <w:tcPr>
            <w:tcW w:w="2516" w:type="dxa"/>
          </w:tcPr>
          <w:p w:rsidR="007D5BCB" w:rsidRPr="00165BE5" w:rsidRDefault="00165BE5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Организация детей</w:t>
            </w:r>
          </w:p>
        </w:tc>
        <w:tc>
          <w:tcPr>
            <w:tcW w:w="2583" w:type="dxa"/>
          </w:tcPr>
          <w:p w:rsidR="007D5BCB" w:rsidRPr="00165BE5" w:rsidRDefault="00165BE5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детьми</w:t>
            </w:r>
          </w:p>
        </w:tc>
        <w:tc>
          <w:tcPr>
            <w:tcW w:w="2088" w:type="dxa"/>
          </w:tcPr>
          <w:p w:rsidR="007D5BCB" w:rsidRPr="00165BE5" w:rsidRDefault="00165BE5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Материал</w:t>
            </w:r>
          </w:p>
        </w:tc>
        <w:tc>
          <w:tcPr>
            <w:tcW w:w="1202" w:type="dxa"/>
          </w:tcPr>
          <w:p w:rsidR="007D5BCB" w:rsidRPr="00165BE5" w:rsidRDefault="00165BE5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165BE5" w:rsidTr="00165BE5">
        <w:trPr>
          <w:trHeight w:val="844"/>
        </w:trPr>
        <w:tc>
          <w:tcPr>
            <w:tcW w:w="14786" w:type="dxa"/>
            <w:gridSpan w:val="6"/>
          </w:tcPr>
          <w:p w:rsidR="00165BE5" w:rsidRPr="00165BE5" w:rsidRDefault="00165BE5" w:rsidP="00165BE5">
            <w:pPr>
              <w:pStyle w:val="a4"/>
              <w:tabs>
                <w:tab w:val="left" w:pos="117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      1. Организационный момент</w:t>
            </w:r>
          </w:p>
        </w:tc>
      </w:tr>
      <w:tr w:rsidR="009C685E" w:rsidTr="009C685E">
        <w:trPr>
          <w:trHeight w:val="1833"/>
        </w:trPr>
        <w:tc>
          <w:tcPr>
            <w:tcW w:w="3244" w:type="dxa"/>
          </w:tcPr>
          <w:p w:rsidR="00165BE5" w:rsidRDefault="00165BE5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1.Сконцентрировать внимание детей, заинтересовать их.</w:t>
            </w:r>
          </w:p>
          <w:p w:rsidR="007D5BCB" w:rsidRPr="00165BE5" w:rsidRDefault="00165BE5" w:rsidP="00165B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2.Настроить на совместную работу.</w:t>
            </w:r>
          </w:p>
        </w:tc>
        <w:tc>
          <w:tcPr>
            <w:tcW w:w="3153" w:type="dxa"/>
          </w:tcPr>
          <w:p w:rsidR="007D5BCB" w:rsidRPr="00165BE5" w:rsidRDefault="00165BE5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1.Сюрпризный момент-осеннее дерево.</w:t>
            </w:r>
          </w:p>
        </w:tc>
        <w:tc>
          <w:tcPr>
            <w:tcW w:w="2516" w:type="dxa"/>
          </w:tcPr>
          <w:p w:rsidR="007D5BCB" w:rsidRPr="00165BE5" w:rsidRDefault="00165BE5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Дети свободно размещаются по группе.</w:t>
            </w:r>
          </w:p>
        </w:tc>
        <w:tc>
          <w:tcPr>
            <w:tcW w:w="2583" w:type="dxa"/>
          </w:tcPr>
          <w:p w:rsidR="007D5BCB" w:rsidRPr="00165BE5" w:rsidRDefault="00165BE5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Вовлечение малоактивных детей в игру.</w:t>
            </w:r>
          </w:p>
        </w:tc>
        <w:tc>
          <w:tcPr>
            <w:tcW w:w="2088" w:type="dxa"/>
          </w:tcPr>
          <w:p w:rsidR="007D5BCB" w:rsidRPr="00165BE5" w:rsidRDefault="00165BE5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Осеннее дерево.</w:t>
            </w:r>
          </w:p>
        </w:tc>
        <w:tc>
          <w:tcPr>
            <w:tcW w:w="1202" w:type="dxa"/>
          </w:tcPr>
          <w:p w:rsidR="007D5BCB" w:rsidRPr="00165BE5" w:rsidRDefault="00165BE5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1мин.</w:t>
            </w:r>
          </w:p>
        </w:tc>
      </w:tr>
      <w:tr w:rsidR="00165BE5" w:rsidTr="00DC0076">
        <w:trPr>
          <w:trHeight w:val="839"/>
        </w:trPr>
        <w:tc>
          <w:tcPr>
            <w:tcW w:w="14786" w:type="dxa"/>
            <w:gridSpan w:val="6"/>
          </w:tcPr>
          <w:p w:rsidR="00165BE5" w:rsidRPr="00165BE5" w:rsidRDefault="00165BE5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2.Работа по ознакомлению с окружающим </w:t>
            </w:r>
            <w:r w:rsidR="00810798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поисково-практическая).</w:t>
            </w:r>
          </w:p>
        </w:tc>
      </w:tr>
      <w:tr w:rsidR="009C685E" w:rsidTr="009C685E">
        <w:trPr>
          <w:trHeight w:val="2830"/>
        </w:trPr>
        <w:tc>
          <w:tcPr>
            <w:tcW w:w="3244" w:type="dxa"/>
          </w:tcPr>
          <w:p w:rsidR="00810798" w:rsidRDefault="00810798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1.Закрепить знания об осеннем времени года.</w:t>
            </w:r>
          </w:p>
          <w:p w:rsidR="00810798" w:rsidRDefault="00810798" w:rsidP="008107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 Дать элементарные представления о строении дерева (ствол, листья, ветки).</w:t>
            </w:r>
          </w:p>
          <w:p w:rsidR="00810798" w:rsidRDefault="00810798" w:rsidP="008107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3.Закрепить впечатления от наблюдений осенних явлений в природе: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пожелтевшая листва, листопад.</w:t>
            </w:r>
          </w:p>
          <w:p w:rsidR="00810798" w:rsidRDefault="00810798" w:rsidP="008107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4.Развивать внимание.</w:t>
            </w:r>
          </w:p>
          <w:p w:rsidR="00810798" w:rsidRDefault="00810798" w:rsidP="008107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5BCB" w:rsidRPr="00810798" w:rsidRDefault="00810798" w:rsidP="008107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5.Воспитывать интерес к природе.</w:t>
            </w:r>
          </w:p>
        </w:tc>
        <w:tc>
          <w:tcPr>
            <w:tcW w:w="3153" w:type="dxa"/>
          </w:tcPr>
          <w:p w:rsidR="00810798" w:rsidRDefault="00810798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Дети рассматривают дерево, листочки.</w:t>
            </w:r>
          </w:p>
          <w:p w:rsidR="00810798" w:rsidRDefault="00810798" w:rsidP="008107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Отвечают на вопросы воспитателя: - «Что есть у дерева?»</w:t>
            </w:r>
          </w:p>
          <w:p w:rsidR="00810798" w:rsidRDefault="00810798" w:rsidP="008107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Какие листочки?»</w:t>
            </w:r>
          </w:p>
          <w:p w:rsidR="00810798" w:rsidRPr="00810798" w:rsidRDefault="00810798" w:rsidP="008107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-«Почему они желтые?».</w:t>
            </w:r>
          </w:p>
          <w:p w:rsidR="007D5BCB" w:rsidRPr="00810798" w:rsidRDefault="00810798" w:rsidP="008107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Воспитатель предлагает подуть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на листочки. Получился листопад.</w:t>
            </w:r>
          </w:p>
        </w:tc>
        <w:tc>
          <w:tcPr>
            <w:tcW w:w="2516" w:type="dxa"/>
          </w:tcPr>
          <w:p w:rsidR="007D5BCB" w:rsidRPr="00810798" w:rsidRDefault="00810798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Дети располагаются возле дерева, на ковре.</w:t>
            </w:r>
          </w:p>
        </w:tc>
        <w:tc>
          <w:tcPr>
            <w:tcW w:w="2583" w:type="dxa"/>
          </w:tcPr>
          <w:p w:rsidR="00810798" w:rsidRDefault="00810798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Индивидуали-</w:t>
            </w:r>
          </w:p>
          <w:p w:rsidR="009C685E" w:rsidRDefault="009C685E" w:rsidP="008107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зация ответов детей.</w:t>
            </w:r>
          </w:p>
          <w:p w:rsidR="007D5BCB" w:rsidRPr="009C685E" w:rsidRDefault="009C685E" w:rsidP="009C68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Исправление ответов и речевых ошибок. Совместное проговаривание ответов. Поощрение малоактивных детей.</w:t>
            </w:r>
          </w:p>
        </w:tc>
        <w:tc>
          <w:tcPr>
            <w:tcW w:w="2088" w:type="dxa"/>
          </w:tcPr>
          <w:p w:rsidR="007D5BCB" w:rsidRPr="009C685E" w:rsidRDefault="009C685E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Дерево с осенними листочками.</w:t>
            </w:r>
          </w:p>
        </w:tc>
        <w:tc>
          <w:tcPr>
            <w:tcW w:w="1202" w:type="dxa"/>
          </w:tcPr>
          <w:p w:rsidR="007D5BCB" w:rsidRPr="009C685E" w:rsidRDefault="009C685E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3мин.</w:t>
            </w:r>
          </w:p>
        </w:tc>
      </w:tr>
      <w:tr w:rsidR="009C685E" w:rsidTr="00253F75">
        <w:trPr>
          <w:trHeight w:val="829"/>
        </w:trPr>
        <w:tc>
          <w:tcPr>
            <w:tcW w:w="14786" w:type="dxa"/>
            <w:gridSpan w:val="6"/>
          </w:tcPr>
          <w:p w:rsidR="009C685E" w:rsidRPr="009C685E" w:rsidRDefault="009C685E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                                                               3.Практическая работа.</w:t>
            </w:r>
          </w:p>
        </w:tc>
      </w:tr>
      <w:tr w:rsidR="009C685E" w:rsidTr="00417528">
        <w:trPr>
          <w:trHeight w:val="703"/>
        </w:trPr>
        <w:tc>
          <w:tcPr>
            <w:tcW w:w="3244" w:type="dxa"/>
          </w:tcPr>
          <w:p w:rsidR="009C685E" w:rsidRDefault="009C685E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1.Учить детей находить предмет определенного цвета по образцу (зрительное соотнесение).</w:t>
            </w:r>
          </w:p>
          <w:p w:rsidR="009C685E" w:rsidRDefault="009C685E" w:rsidP="009C68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2.Формировать умение подбирать предметы по признакам одинаковой окраски.</w:t>
            </w:r>
          </w:p>
          <w:p w:rsidR="007D5BCB" w:rsidRPr="009C685E" w:rsidRDefault="009C685E" w:rsidP="009C68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3.Упражнять ориентироваться в групповом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пространстве.</w:t>
            </w:r>
          </w:p>
        </w:tc>
        <w:tc>
          <w:tcPr>
            <w:tcW w:w="3153" w:type="dxa"/>
          </w:tcPr>
          <w:p w:rsidR="007D5BCB" w:rsidRPr="009C685E" w:rsidRDefault="009C685E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Самостоятельная деятельность </w:t>
            </w:r>
            <w:r w:rsidR="00417528">
              <w:rPr>
                <w:rFonts w:ascii="Times New Roman" w:hAnsi="Times New Roman" w:cs="Times New Roman"/>
                <w:b/>
                <w:sz w:val="32"/>
                <w:szCs w:val="32"/>
              </w:rPr>
              <w:t>детей. Воспитатель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наблюдает, помогает</w:t>
            </w:r>
            <w:r w:rsidR="00417528">
              <w:rPr>
                <w:rFonts w:ascii="Times New Roman" w:hAnsi="Times New Roman" w:cs="Times New Roman"/>
                <w:b/>
                <w:sz w:val="32"/>
                <w:szCs w:val="32"/>
              </w:rPr>
              <w:t>. Задает  наводящие вопросы.</w:t>
            </w:r>
          </w:p>
        </w:tc>
        <w:tc>
          <w:tcPr>
            <w:tcW w:w="2516" w:type="dxa"/>
          </w:tcPr>
          <w:p w:rsidR="007D5BCB" w:rsidRPr="00417528" w:rsidRDefault="00417528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Свободно перемещаются по группе.</w:t>
            </w:r>
          </w:p>
        </w:tc>
        <w:tc>
          <w:tcPr>
            <w:tcW w:w="2583" w:type="dxa"/>
          </w:tcPr>
          <w:p w:rsidR="007D5BCB" w:rsidRPr="00417528" w:rsidRDefault="00417528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Создавать ситуацию успеха. Хвалить за выполненную работу.</w:t>
            </w:r>
          </w:p>
        </w:tc>
        <w:tc>
          <w:tcPr>
            <w:tcW w:w="2088" w:type="dxa"/>
          </w:tcPr>
          <w:p w:rsidR="007D5BCB" w:rsidRPr="00417528" w:rsidRDefault="00417528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Листочки желтого и оранжевого цвета.</w:t>
            </w:r>
          </w:p>
        </w:tc>
        <w:tc>
          <w:tcPr>
            <w:tcW w:w="1202" w:type="dxa"/>
          </w:tcPr>
          <w:p w:rsidR="007D5BCB" w:rsidRPr="00417528" w:rsidRDefault="00417528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2мин.</w:t>
            </w:r>
          </w:p>
        </w:tc>
      </w:tr>
      <w:tr w:rsidR="00417528" w:rsidTr="00D91933">
        <w:trPr>
          <w:trHeight w:val="1125"/>
        </w:trPr>
        <w:tc>
          <w:tcPr>
            <w:tcW w:w="14786" w:type="dxa"/>
            <w:gridSpan w:val="6"/>
          </w:tcPr>
          <w:p w:rsidR="00417528" w:rsidRDefault="00417528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7528" w:rsidRPr="00417528" w:rsidRDefault="00417528" w:rsidP="00417528">
            <w:pPr>
              <w:ind w:firstLine="70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          4. Динамическая пауза.</w:t>
            </w:r>
          </w:p>
        </w:tc>
      </w:tr>
      <w:tr w:rsidR="009C685E" w:rsidTr="00417528">
        <w:trPr>
          <w:trHeight w:val="4231"/>
        </w:trPr>
        <w:tc>
          <w:tcPr>
            <w:tcW w:w="3244" w:type="dxa"/>
          </w:tcPr>
          <w:p w:rsidR="00417528" w:rsidRDefault="00417528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1.Способствовать снятию мыслительного и мышечного напряжения.</w:t>
            </w:r>
          </w:p>
          <w:p w:rsidR="00417528" w:rsidRDefault="00417528" w:rsidP="00417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2.Создать условия для хорошего настроения.</w:t>
            </w:r>
          </w:p>
          <w:p w:rsidR="009C685E" w:rsidRPr="00417528" w:rsidRDefault="00417528" w:rsidP="00417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Учить детей получать удовольствие от игры.</w:t>
            </w:r>
          </w:p>
        </w:tc>
        <w:tc>
          <w:tcPr>
            <w:tcW w:w="3153" w:type="dxa"/>
          </w:tcPr>
          <w:p w:rsidR="00417528" w:rsidRDefault="00417528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Игра с листочками:</w:t>
            </w:r>
          </w:p>
          <w:p w:rsidR="00417528" w:rsidRDefault="00417528" w:rsidP="00417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1.Бегаем в разные стороны, машем листочками.</w:t>
            </w:r>
          </w:p>
          <w:p w:rsidR="00417528" w:rsidRDefault="00417528" w:rsidP="00417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 Кружимся.</w:t>
            </w:r>
          </w:p>
          <w:p w:rsidR="009C685E" w:rsidRPr="00417528" w:rsidRDefault="00417528" w:rsidP="00417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3.Делаем листопа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бросаем листочки.</w:t>
            </w:r>
          </w:p>
        </w:tc>
        <w:tc>
          <w:tcPr>
            <w:tcW w:w="2516" w:type="dxa"/>
          </w:tcPr>
          <w:p w:rsidR="009C685E" w:rsidRPr="00417528" w:rsidRDefault="00417528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Дети свободно двигаются по группе.</w:t>
            </w:r>
          </w:p>
        </w:tc>
        <w:tc>
          <w:tcPr>
            <w:tcW w:w="2583" w:type="dxa"/>
          </w:tcPr>
          <w:p w:rsidR="009C685E" w:rsidRPr="00417528" w:rsidRDefault="00417528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Поощрять и подбадривать малоактивных детей.</w:t>
            </w:r>
          </w:p>
        </w:tc>
        <w:tc>
          <w:tcPr>
            <w:tcW w:w="2088" w:type="dxa"/>
          </w:tcPr>
          <w:p w:rsidR="009C685E" w:rsidRPr="00417528" w:rsidRDefault="00417528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Листочки на каждого ребенка.</w:t>
            </w:r>
          </w:p>
        </w:tc>
        <w:tc>
          <w:tcPr>
            <w:tcW w:w="1202" w:type="dxa"/>
          </w:tcPr>
          <w:p w:rsidR="009C685E" w:rsidRPr="00417528" w:rsidRDefault="00417528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2мин.</w:t>
            </w:r>
          </w:p>
        </w:tc>
      </w:tr>
      <w:tr w:rsidR="00402013" w:rsidTr="004B6AFD">
        <w:trPr>
          <w:trHeight w:val="935"/>
        </w:trPr>
        <w:tc>
          <w:tcPr>
            <w:tcW w:w="14786" w:type="dxa"/>
            <w:gridSpan w:val="6"/>
          </w:tcPr>
          <w:p w:rsidR="00402013" w:rsidRPr="00402013" w:rsidRDefault="00402013" w:rsidP="00402013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  <w:t xml:space="preserve">                                                  5.Рефлексия  занятия.</w:t>
            </w:r>
          </w:p>
        </w:tc>
      </w:tr>
      <w:tr w:rsidR="00417528" w:rsidTr="00417528">
        <w:trPr>
          <w:trHeight w:val="1538"/>
        </w:trPr>
        <w:tc>
          <w:tcPr>
            <w:tcW w:w="3244" w:type="dxa"/>
          </w:tcPr>
          <w:p w:rsidR="00417528" w:rsidRPr="00402013" w:rsidRDefault="00402013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1.Способствовать развитию у детей веры в свои силы.</w:t>
            </w:r>
          </w:p>
        </w:tc>
        <w:tc>
          <w:tcPr>
            <w:tcW w:w="3153" w:type="dxa"/>
          </w:tcPr>
          <w:p w:rsidR="00417528" w:rsidRPr="00402013" w:rsidRDefault="00402013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Закрепить знания, полученные на занятии. Вопросы воспитателя:</w:t>
            </w:r>
          </w:p>
        </w:tc>
        <w:tc>
          <w:tcPr>
            <w:tcW w:w="2516" w:type="dxa"/>
          </w:tcPr>
          <w:p w:rsidR="00417528" w:rsidRPr="00402013" w:rsidRDefault="00402013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Стоят возле воспитателя.</w:t>
            </w:r>
          </w:p>
        </w:tc>
        <w:tc>
          <w:tcPr>
            <w:tcW w:w="2583" w:type="dxa"/>
          </w:tcPr>
          <w:p w:rsidR="00417528" w:rsidRPr="00402013" w:rsidRDefault="00402013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 общей положительной оценке детей </w:t>
            </w:r>
            <w:r w:rsidR="00F00348">
              <w:rPr>
                <w:rFonts w:ascii="Times New Roman" w:hAnsi="Times New Roman" w:cs="Times New Roman"/>
                <w:b/>
                <w:sz w:val="32"/>
                <w:szCs w:val="32"/>
              </w:rPr>
              <w:t>отметить, что</w:t>
            </w:r>
          </w:p>
        </w:tc>
        <w:tc>
          <w:tcPr>
            <w:tcW w:w="2088" w:type="dxa"/>
          </w:tcPr>
          <w:p w:rsidR="00417528" w:rsidRDefault="00417528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02" w:type="dxa"/>
          </w:tcPr>
          <w:p w:rsidR="00417528" w:rsidRPr="00F00348" w:rsidRDefault="00F00348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1мин.</w:t>
            </w:r>
          </w:p>
        </w:tc>
      </w:tr>
      <w:tr w:rsidR="00402013" w:rsidTr="00402013">
        <w:trPr>
          <w:trHeight w:val="4814"/>
        </w:trPr>
        <w:tc>
          <w:tcPr>
            <w:tcW w:w="3244" w:type="dxa"/>
          </w:tcPr>
          <w:p w:rsidR="00402013" w:rsidRDefault="00402013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2.Поддерживать положительную самооценку.</w:t>
            </w:r>
          </w:p>
          <w:p w:rsidR="00402013" w:rsidRPr="00402013" w:rsidRDefault="00402013" w:rsidP="004020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3.Побуждать радоваться результатам совместной работы.</w:t>
            </w:r>
          </w:p>
        </w:tc>
        <w:tc>
          <w:tcPr>
            <w:tcW w:w="3153" w:type="dxa"/>
          </w:tcPr>
          <w:p w:rsidR="00402013" w:rsidRDefault="00402013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-«Что у вас в руках?»</w:t>
            </w:r>
          </w:p>
          <w:p w:rsidR="00402013" w:rsidRDefault="00402013" w:rsidP="004020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-«Какие это листочки?»</w:t>
            </w:r>
          </w:p>
          <w:p w:rsidR="00402013" w:rsidRDefault="00402013" w:rsidP="004020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-«Давайте украсим группу листочками»</w:t>
            </w:r>
          </w:p>
          <w:p w:rsidR="00402013" w:rsidRDefault="00402013" w:rsidP="004020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Подходят к дереву:</w:t>
            </w:r>
          </w:p>
          <w:p w:rsidR="00402013" w:rsidRPr="00402013" w:rsidRDefault="00402013" w:rsidP="004020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-«Что есть у дерева?»</w:t>
            </w:r>
          </w:p>
        </w:tc>
        <w:tc>
          <w:tcPr>
            <w:tcW w:w="2516" w:type="dxa"/>
          </w:tcPr>
          <w:p w:rsidR="00402013" w:rsidRDefault="00402013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583" w:type="dxa"/>
          </w:tcPr>
          <w:p w:rsidR="00402013" w:rsidRPr="00F00348" w:rsidRDefault="00F00348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один ребенок правильно назвал цвет, другой сказал что осень, третий не назвал цвет, зато показал правильно нужный листочек.</w:t>
            </w:r>
          </w:p>
        </w:tc>
        <w:tc>
          <w:tcPr>
            <w:tcW w:w="2088" w:type="dxa"/>
          </w:tcPr>
          <w:p w:rsidR="00402013" w:rsidRDefault="00402013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02" w:type="dxa"/>
          </w:tcPr>
          <w:p w:rsidR="00402013" w:rsidRDefault="00402013" w:rsidP="007D5BC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7D5BCB" w:rsidRPr="007D5BCB" w:rsidRDefault="007D5BCB" w:rsidP="007D5BCB">
      <w:pPr>
        <w:tabs>
          <w:tab w:val="left" w:pos="1170"/>
        </w:tabs>
        <w:rPr>
          <w:rFonts w:ascii="Times New Roman" w:hAnsi="Times New Roman" w:cs="Times New Roman"/>
          <w:b/>
          <w:sz w:val="44"/>
          <w:szCs w:val="44"/>
        </w:rPr>
      </w:pPr>
    </w:p>
    <w:sectPr w:rsidR="007D5BCB" w:rsidRPr="007D5BCB" w:rsidSect="007D5B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52E05"/>
    <w:multiLevelType w:val="hybridMultilevel"/>
    <w:tmpl w:val="786E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5BCB"/>
    <w:rsid w:val="00165BE5"/>
    <w:rsid w:val="00402013"/>
    <w:rsid w:val="00417528"/>
    <w:rsid w:val="007D5BCB"/>
    <w:rsid w:val="007F2C8F"/>
    <w:rsid w:val="00810798"/>
    <w:rsid w:val="009C685E"/>
    <w:rsid w:val="00F00348"/>
    <w:rsid w:val="00FD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5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2013-01-04T08:00:00Z</dcterms:created>
  <dcterms:modified xsi:type="dcterms:W3CDTF">2013-01-04T09:04:00Z</dcterms:modified>
</cp:coreProperties>
</file>