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8D" w:rsidRDefault="0004680F">
      <w:r>
        <w:t>Тема урока: «Обобщение и систематизация сведений по теме «Деепричастие».</w:t>
      </w:r>
    </w:p>
    <w:p w:rsidR="0004680F" w:rsidRDefault="0004680F"/>
    <w:p w:rsidR="0004680F" w:rsidRDefault="0004680F">
      <w:r>
        <w:t xml:space="preserve">Тип урока:  </w:t>
      </w:r>
      <w:proofErr w:type="spellStart"/>
      <w:r>
        <w:t>повторительно</w:t>
      </w:r>
      <w:proofErr w:type="spellEnd"/>
      <w:r>
        <w:t xml:space="preserve"> </w:t>
      </w:r>
      <w:proofErr w:type="gramStart"/>
      <w:r>
        <w:t>–о</w:t>
      </w:r>
      <w:proofErr w:type="gramEnd"/>
      <w:r>
        <w:t>бобщающий.</w:t>
      </w:r>
    </w:p>
    <w:p w:rsidR="0004680F" w:rsidRDefault="0004680F">
      <w:r>
        <w:t>Вид урока: «картинки с выставки»</w:t>
      </w:r>
    </w:p>
    <w:p w:rsidR="0004680F" w:rsidRDefault="0004680F">
      <w:r>
        <w:t xml:space="preserve">Технология: элементы технологии развивающего и </w:t>
      </w:r>
      <w:r w:rsidR="00D751B2">
        <w:t>дифференцированного обучения.</w:t>
      </w:r>
    </w:p>
    <w:p w:rsidR="00D751B2" w:rsidRDefault="00D751B2">
      <w:r>
        <w:t>Цель: закрепление и обобщение сведений о деепричастии и деепричастном обороте.</w:t>
      </w:r>
      <w:r>
        <w:br/>
        <w:t>Знать:  морфологические и синтаксические признаки деепричастий, правило постановки знаков препинания при одиночном деепричастии и деепричастном обороте.</w:t>
      </w:r>
    </w:p>
    <w:p w:rsidR="00D751B2" w:rsidRDefault="00D751B2">
      <w:r>
        <w:t>Уметь: находить деепричастия, образовывать деепричастия от глаголов, определять вид деепричастия, правильно использовать в речи деепричастия, правильно выделять знаками препинания одиночные деепричастия и деепричастные обороты, конструировать предложения с деепричастными оборотами.</w:t>
      </w:r>
    </w:p>
    <w:p w:rsidR="007B5486" w:rsidRDefault="007B5486">
      <w:r>
        <w:t>Оборудование: карточки, иллюстрации, тетради по развитию речи.</w:t>
      </w:r>
    </w:p>
    <w:p w:rsidR="007B5486" w:rsidRDefault="007B5486">
      <w:r>
        <w:t>Ход урока.</w:t>
      </w:r>
    </w:p>
    <w:p w:rsidR="007B5486" w:rsidRPr="001A62D9" w:rsidRDefault="007B5486">
      <w:pPr>
        <w:rPr>
          <w:b/>
        </w:rPr>
      </w:pPr>
      <w:r w:rsidRPr="001A62D9">
        <w:rPr>
          <w:b/>
        </w:rPr>
        <w:t>1.Вступительное слово учителя.</w:t>
      </w:r>
    </w:p>
    <w:p w:rsidR="007B5486" w:rsidRDefault="007B5486">
      <w:r>
        <w:t>Цель: объяснить учащимся цель урока.</w:t>
      </w:r>
    </w:p>
    <w:p w:rsidR="007B5486" w:rsidRDefault="007B5486">
      <w:r>
        <w:t>Ребята, сегодня мы подводим итог изучению темы «Деепричастие». Мы вспомним всё, чему научились в течение нескольких уроков: виды деепричастий, синтаксическую функцию деепричастий, правило написания НЕ с деепричастиями; покажем, что умеем образовывать деепричастия от глаголов и исправлять грамматические ошибки, связанные с неправильным употреблением деепричастий. А поможет нам в этом замечательная картина В.М. Васнецова «</w:t>
      </w:r>
      <w:proofErr w:type="spellStart"/>
      <w:r>
        <w:t>Алёнушка</w:t>
      </w:r>
      <w:proofErr w:type="spellEnd"/>
      <w:r>
        <w:t>». В течение урока вы должны «собирать « деепричастия, которые помогут потом описать эту картину.</w:t>
      </w:r>
    </w:p>
    <w:p w:rsidR="00BB1B8C" w:rsidRPr="001A62D9" w:rsidRDefault="00BB1B8C">
      <w:pPr>
        <w:rPr>
          <w:b/>
        </w:rPr>
      </w:pPr>
      <w:r w:rsidRPr="001A62D9">
        <w:rPr>
          <w:b/>
        </w:rPr>
        <w:t>2.Работа с текстом.</w:t>
      </w:r>
    </w:p>
    <w:p w:rsidR="00BB1B8C" w:rsidRDefault="00BB1B8C">
      <w:r>
        <w:t>Цель: закрепить умение образовывать деепричастия от глаголов.</w:t>
      </w:r>
    </w:p>
    <w:p w:rsidR="00BB1B8C" w:rsidRDefault="00BB1B8C">
      <w:r>
        <w:t>Задание. Замените подчёркнутые глаголы деепричастиями. Подчеркните деепричастные обороты, расставьте знаки препинания.</w:t>
      </w:r>
    </w:p>
    <w:p w:rsidR="00BB1B8C" w:rsidRDefault="00BB1B8C">
      <w:r>
        <w:t>Картина В.М.Васнецова «</w:t>
      </w:r>
      <w:proofErr w:type="spellStart"/>
      <w:r>
        <w:t>Алёнушка</w:t>
      </w:r>
      <w:proofErr w:type="spellEnd"/>
      <w:r>
        <w:t xml:space="preserve">» производит грустное впечатление, </w:t>
      </w:r>
      <w:r w:rsidRPr="00BB1B8C">
        <w:rPr>
          <w:u w:val="single"/>
        </w:rPr>
        <w:t>заставляет</w:t>
      </w:r>
      <w:r>
        <w:t xml:space="preserve"> задуматься  о горькой судьбе одинокого человека.</w:t>
      </w:r>
    </w:p>
    <w:p w:rsidR="00BB1B8C" w:rsidRDefault="00BB1B8C">
      <w:r w:rsidRPr="00987619">
        <w:rPr>
          <w:u w:val="single"/>
        </w:rPr>
        <w:t xml:space="preserve">Уронила </w:t>
      </w:r>
      <w:r>
        <w:t>голову на руки</w:t>
      </w:r>
      <w:proofErr w:type="gramStart"/>
      <w:r>
        <w:t xml:space="preserve"> ,</w:t>
      </w:r>
      <w:proofErr w:type="gramEnd"/>
      <w:r>
        <w:t xml:space="preserve"> отрешённо смотрит</w:t>
      </w:r>
      <w:r w:rsidR="00987619">
        <w:t xml:space="preserve"> </w:t>
      </w:r>
      <w:r>
        <w:t>вдаль бедная девушка.</w:t>
      </w:r>
      <w:r w:rsidR="00987619">
        <w:t xml:space="preserve"> Переживания сжимают сердце, туманят её безрадостный взгляд. Неласково шумят деревья, </w:t>
      </w:r>
      <w:r w:rsidR="00AB5EF4" w:rsidRPr="00AB5EF4">
        <w:rPr>
          <w:u w:val="single"/>
        </w:rPr>
        <w:t>превратились</w:t>
      </w:r>
      <w:r w:rsidR="00AB5EF4">
        <w:t xml:space="preserve"> в плотную стену. Серое небо навевает тревожные мысли, окутывает холодом. Глубокое озеро тоскливо чернеет</w:t>
      </w:r>
      <w:proofErr w:type="gramStart"/>
      <w:r w:rsidR="00AB5EF4">
        <w:t xml:space="preserve"> ,</w:t>
      </w:r>
      <w:proofErr w:type="gramEnd"/>
      <w:r w:rsidR="00AB5EF4">
        <w:t xml:space="preserve"> пугает неизвестностью. Золотые листья окружают </w:t>
      </w:r>
      <w:proofErr w:type="spellStart"/>
      <w:r w:rsidR="00AB5EF4">
        <w:t>Алёнушку</w:t>
      </w:r>
      <w:proofErr w:type="spellEnd"/>
      <w:r w:rsidR="00AB5EF4" w:rsidRPr="00AB5EF4">
        <w:rPr>
          <w:u w:val="single"/>
        </w:rPr>
        <w:t>, напоминают</w:t>
      </w:r>
      <w:r w:rsidR="00AB5EF4">
        <w:t xml:space="preserve"> о несбывшихся мечтах. </w:t>
      </w:r>
    </w:p>
    <w:p w:rsidR="0004680F" w:rsidRDefault="00AB5EF4">
      <w:r>
        <w:t>Кажется</w:t>
      </w:r>
      <w:proofErr w:type="gramStart"/>
      <w:r>
        <w:t xml:space="preserve"> ,</w:t>
      </w:r>
      <w:proofErr w:type="gramEnd"/>
      <w:r>
        <w:t xml:space="preserve"> что осенняя природа </w:t>
      </w:r>
      <w:r w:rsidR="0038270A" w:rsidRPr="0038270A">
        <w:rPr>
          <w:u w:val="single"/>
        </w:rPr>
        <w:t>чувствует</w:t>
      </w:r>
      <w:r w:rsidR="0038270A">
        <w:t xml:space="preserve"> настроение девушки, стремится утешить печальную красавицу.</w:t>
      </w:r>
    </w:p>
    <w:p w:rsidR="0038270A" w:rsidRPr="001A62D9" w:rsidRDefault="0038270A">
      <w:pPr>
        <w:rPr>
          <w:b/>
        </w:rPr>
      </w:pPr>
      <w:r w:rsidRPr="001A62D9">
        <w:rPr>
          <w:b/>
        </w:rPr>
        <w:lastRenderedPageBreak/>
        <w:t xml:space="preserve">3. Выборочно – </w:t>
      </w:r>
      <w:proofErr w:type="spellStart"/>
      <w:r w:rsidRPr="001A62D9">
        <w:rPr>
          <w:b/>
        </w:rPr>
        <w:t>распредилительный</w:t>
      </w:r>
      <w:proofErr w:type="spellEnd"/>
      <w:r w:rsidRPr="001A62D9">
        <w:rPr>
          <w:b/>
        </w:rPr>
        <w:t xml:space="preserve"> диктант.</w:t>
      </w:r>
    </w:p>
    <w:p w:rsidR="0038270A" w:rsidRDefault="0038270A">
      <w:r>
        <w:t>Цель: закрепить умение определять вид  деепричастия.</w:t>
      </w:r>
    </w:p>
    <w:p w:rsidR="0038270A" w:rsidRDefault="0038270A">
      <w:r>
        <w:t>Прочтём получившийся текст. Сравните деепричастия из первого и второго предложений. Чем они отличаются? Верно, видом. Давайте проверим, насколько хорошо вы умеете определять вид деепричастия.</w:t>
      </w:r>
    </w:p>
    <w:p w:rsidR="0038270A" w:rsidRDefault="0038270A">
      <w:r>
        <w:t>Задание. Заполнить таблицу.</w:t>
      </w:r>
    </w:p>
    <w:p w:rsidR="0038270A" w:rsidRDefault="0038270A">
      <w:r>
        <w:t>Отражаясь в воде, пригорюнившись. Качая вершинами, убежав от всех. Устремив взгляд, облетая с деревьев, ощущал тревогу, прислушиваясь</w:t>
      </w:r>
      <w:r w:rsidR="004C0357">
        <w:t xml:space="preserve"> </w:t>
      </w:r>
      <w:r>
        <w:t xml:space="preserve">к шорохам, </w:t>
      </w:r>
      <w:r w:rsidR="004C0357">
        <w:t>погрузившись в раздумья.</w:t>
      </w:r>
    </w:p>
    <w:p w:rsidR="004C0357" w:rsidRPr="001A62D9" w:rsidRDefault="004C0357">
      <w:pPr>
        <w:rPr>
          <w:b/>
        </w:rPr>
      </w:pPr>
      <w:r w:rsidRPr="001A62D9">
        <w:rPr>
          <w:b/>
        </w:rPr>
        <w:t>4.Работа по развитию речи.</w:t>
      </w:r>
    </w:p>
    <w:p w:rsidR="004C0357" w:rsidRDefault="004C0357">
      <w:r>
        <w:t xml:space="preserve">Цель: научить видеть и исправлять грамматические ошибки, связанные с неправильным употреблением деепричастных оборотов. </w:t>
      </w:r>
    </w:p>
    <w:p w:rsidR="004C0357" w:rsidRDefault="004C0357">
      <w:r>
        <w:t>1.Глядя вдаль, у неё возникают грустные мысли.</w:t>
      </w:r>
    </w:p>
    <w:p w:rsidR="004C0357" w:rsidRDefault="004C0357">
      <w:r>
        <w:t>2.Думая о прошлом, в её воспоминании оживают счастливые дни.</w:t>
      </w:r>
    </w:p>
    <w:p w:rsidR="004C0357" w:rsidRDefault="004C0357">
      <w:r>
        <w:t xml:space="preserve">3.Рассматривая картину, чувствуется отношение художника к одинокой </w:t>
      </w:r>
      <w:r w:rsidR="00156A03">
        <w:t xml:space="preserve"> </w:t>
      </w:r>
      <w:proofErr w:type="spellStart"/>
      <w:r>
        <w:t>Алёнушке</w:t>
      </w:r>
      <w:proofErr w:type="spellEnd"/>
      <w:proofErr w:type="gramStart"/>
      <w:r>
        <w:t xml:space="preserve"> </w:t>
      </w:r>
      <w:r w:rsidR="00156A03">
        <w:t>.</w:t>
      </w:r>
      <w:proofErr w:type="gramEnd"/>
    </w:p>
    <w:p w:rsidR="00156A03" w:rsidRDefault="00156A03">
      <w:r w:rsidRPr="001A62D9">
        <w:rPr>
          <w:b/>
        </w:rPr>
        <w:t xml:space="preserve">5. Работа с </w:t>
      </w:r>
      <w:proofErr w:type="spellStart"/>
      <w:r w:rsidRPr="001A62D9">
        <w:rPr>
          <w:b/>
        </w:rPr>
        <w:t>разноуровневыми</w:t>
      </w:r>
      <w:proofErr w:type="spellEnd"/>
      <w:r w:rsidRPr="001A62D9">
        <w:rPr>
          <w:b/>
        </w:rPr>
        <w:t xml:space="preserve"> перфокартами</w:t>
      </w:r>
      <w:r>
        <w:t>.</w:t>
      </w:r>
    </w:p>
    <w:p w:rsidR="00156A03" w:rsidRDefault="00156A03">
      <w:r>
        <w:t>Цель: проверить уровень усвоения темы « Не с деепричастиями</w:t>
      </w:r>
      <w:proofErr w:type="gramStart"/>
      <w:r>
        <w:t>.»</w:t>
      </w:r>
      <w:proofErr w:type="gramEnd"/>
    </w:p>
    <w:p w:rsidR="00156A03" w:rsidRPr="001A62D9" w:rsidRDefault="00156A03">
      <w:pPr>
        <w:rPr>
          <w:b/>
        </w:rPr>
      </w:pPr>
      <w:r w:rsidRPr="001A62D9">
        <w:rPr>
          <w:b/>
        </w:rPr>
        <w:t>6.Подведение итогов урока.</w:t>
      </w:r>
    </w:p>
    <w:p w:rsidR="00156A03" w:rsidRPr="001A62D9" w:rsidRDefault="00156A03">
      <w:pPr>
        <w:rPr>
          <w:b/>
        </w:rPr>
      </w:pPr>
      <w:r w:rsidRPr="001A62D9">
        <w:rPr>
          <w:b/>
        </w:rPr>
        <w:t>7. Домашнее задание.</w:t>
      </w:r>
    </w:p>
    <w:p w:rsidR="00156A03" w:rsidRDefault="00156A03">
      <w:r>
        <w:t>Я думаю, что это знакомое с детства полотно стало вам ещё ближе. Дома вам предстоит вспомнить сегодняшний разговор  и деепричастия, которые мы «собирали», выполняя</w:t>
      </w:r>
      <w:r w:rsidR="001A62D9">
        <w:t xml:space="preserve"> </w:t>
      </w:r>
      <w:r>
        <w:t>различные задания на уроке, и написать сочинение, которое вы можете начать словами: « Глядя на картину В.М. Васнецова «</w:t>
      </w:r>
      <w:proofErr w:type="spellStart"/>
      <w:r>
        <w:t>Алёнушка</w:t>
      </w:r>
      <w:proofErr w:type="spellEnd"/>
      <w:r>
        <w:t>»…»</w:t>
      </w:r>
    </w:p>
    <w:p w:rsidR="00156A03" w:rsidRDefault="00156A03"/>
    <w:p w:rsidR="00156A03" w:rsidRDefault="00156A03"/>
    <w:p w:rsidR="00156A03" w:rsidRDefault="00156A03"/>
    <w:p w:rsidR="00156A03" w:rsidRDefault="00156A03"/>
    <w:p w:rsidR="00156A03" w:rsidRDefault="00156A03">
      <w:r>
        <w:t>Открытый урок провела  Рябова Л.Н.</w:t>
      </w:r>
    </w:p>
    <w:p w:rsidR="004C0357" w:rsidRPr="0038270A" w:rsidRDefault="004C0357">
      <w:pPr>
        <w:rPr>
          <w:b/>
          <w:i/>
          <w:u w:val="single"/>
        </w:rPr>
      </w:pPr>
    </w:p>
    <w:sectPr w:rsidR="004C0357" w:rsidRPr="0038270A" w:rsidSect="0041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80F"/>
    <w:rsid w:val="0004680F"/>
    <w:rsid w:val="00156A03"/>
    <w:rsid w:val="00173860"/>
    <w:rsid w:val="001A62D9"/>
    <w:rsid w:val="0038270A"/>
    <w:rsid w:val="00401CCE"/>
    <w:rsid w:val="0041038D"/>
    <w:rsid w:val="004C0357"/>
    <w:rsid w:val="007B5486"/>
    <w:rsid w:val="00987619"/>
    <w:rsid w:val="00A654B5"/>
    <w:rsid w:val="00AB5EF4"/>
    <w:rsid w:val="00B86A84"/>
    <w:rsid w:val="00B95FD1"/>
    <w:rsid w:val="00BB1B8C"/>
    <w:rsid w:val="00BF1BBA"/>
    <w:rsid w:val="00D751B2"/>
    <w:rsid w:val="00E5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2014-02-09T18:59:00Z</cp:lastPrinted>
  <dcterms:created xsi:type="dcterms:W3CDTF">2014-02-09T17:14:00Z</dcterms:created>
  <dcterms:modified xsi:type="dcterms:W3CDTF">2015-03-28T20:06:00Z</dcterms:modified>
</cp:coreProperties>
</file>