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8E" w:rsidRDefault="00A44E8E" w:rsidP="00BB5096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color w:val="FF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2129790</wp:posOffset>
            </wp:positionH>
            <wp:positionV relativeFrom="margin">
              <wp:posOffset>-434340</wp:posOffset>
            </wp:positionV>
            <wp:extent cx="1714500" cy="1714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E8E" w:rsidRDefault="00A44E8E" w:rsidP="00BB5096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4"/>
          <w:lang w:eastAsia="ru-RU"/>
        </w:rPr>
      </w:pPr>
    </w:p>
    <w:p w:rsidR="00A44E8E" w:rsidRDefault="00A44E8E" w:rsidP="00BB5096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4"/>
          <w:lang w:eastAsia="ru-RU"/>
        </w:rPr>
      </w:pPr>
    </w:p>
    <w:p w:rsidR="00A44E8E" w:rsidRDefault="00A44E8E" w:rsidP="00BB5096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4"/>
          <w:lang w:eastAsia="ru-RU"/>
        </w:rPr>
      </w:pPr>
    </w:p>
    <w:p w:rsidR="00A44E8E" w:rsidRDefault="00A44E8E" w:rsidP="00BB5096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4"/>
          <w:lang w:eastAsia="ru-RU"/>
        </w:rPr>
      </w:pPr>
    </w:p>
    <w:p w:rsidR="00A44E8E" w:rsidRDefault="00A44E8E" w:rsidP="00BB5096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4"/>
          <w:lang w:eastAsia="ru-RU"/>
        </w:rPr>
      </w:pPr>
    </w:p>
    <w:p w:rsidR="00A44E8E" w:rsidRDefault="00A44E8E" w:rsidP="00BB5096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4"/>
          <w:lang w:eastAsia="ru-RU"/>
        </w:rPr>
      </w:pPr>
    </w:p>
    <w:p w:rsidR="00A44E8E" w:rsidRDefault="00A44E8E" w:rsidP="00BB5096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4"/>
          <w:lang w:eastAsia="ru-RU"/>
        </w:rPr>
      </w:pPr>
    </w:p>
    <w:p w:rsidR="00A44E8E" w:rsidRPr="00A44E8E" w:rsidRDefault="00A44E8E" w:rsidP="002F3F59">
      <w:pPr>
        <w:shd w:val="clear" w:color="auto" w:fill="F3F8ED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16"/>
          <w:szCs w:val="20"/>
          <w:lang w:eastAsia="ru-RU"/>
        </w:rPr>
      </w:pPr>
    </w:p>
    <w:p w:rsidR="002F3F59" w:rsidRPr="002F3F59" w:rsidRDefault="002F3F59" w:rsidP="002F3F59">
      <w:pPr>
        <w:shd w:val="clear" w:color="auto" w:fill="F3F8ED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12"/>
          <w:szCs w:val="24"/>
          <w:lang w:eastAsia="ru-RU"/>
        </w:rPr>
      </w:pPr>
    </w:p>
    <w:p w:rsidR="003A4D72" w:rsidRDefault="009C7273" w:rsidP="003A4D72">
      <w:pPr>
        <w:shd w:val="clear" w:color="auto" w:fill="F3F8ED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32"/>
          <w:szCs w:val="24"/>
          <w:lang w:eastAsia="ru-RU"/>
        </w:rPr>
      </w:pPr>
      <w:r w:rsidRPr="009C7273">
        <w:rPr>
          <w:rFonts w:ascii="Bookman Old Style" w:eastAsia="Times New Roman" w:hAnsi="Bookman Old Style" w:cs="Times New Roman"/>
          <w:b/>
          <w:color w:val="0000CC"/>
          <w:sz w:val="32"/>
          <w:szCs w:val="24"/>
          <w:lang w:eastAsia="ru-RU"/>
        </w:rPr>
        <w:t>Пример</w:t>
      </w:r>
      <w:r>
        <w:rPr>
          <w:rFonts w:ascii="Bookman Old Style" w:eastAsia="Times New Roman" w:hAnsi="Bookman Old Style" w:cs="Times New Roman"/>
          <w:b/>
          <w:color w:val="0000CC"/>
          <w:sz w:val="32"/>
          <w:szCs w:val="24"/>
          <w:lang w:eastAsia="ru-RU"/>
        </w:rPr>
        <w:t>ы</w:t>
      </w:r>
      <w:r w:rsidR="00BB5096" w:rsidRPr="009C7273">
        <w:rPr>
          <w:rFonts w:ascii="Bookman Old Style" w:eastAsia="Times New Roman" w:hAnsi="Bookman Old Style" w:cs="Times New Roman"/>
          <w:b/>
          <w:color w:val="0000CC"/>
          <w:sz w:val="32"/>
          <w:szCs w:val="24"/>
          <w:lang w:eastAsia="ru-RU"/>
        </w:rPr>
        <w:t xml:space="preserve"> </w:t>
      </w:r>
      <w:proofErr w:type="spellStart"/>
      <w:r w:rsidR="00BB5096" w:rsidRPr="009C7273">
        <w:rPr>
          <w:rFonts w:ascii="Bookman Old Style" w:eastAsia="Times New Roman" w:hAnsi="Bookman Old Style" w:cs="Times New Roman"/>
          <w:b/>
          <w:color w:val="0000CC"/>
          <w:sz w:val="32"/>
          <w:szCs w:val="24"/>
          <w:lang w:eastAsia="ru-RU"/>
        </w:rPr>
        <w:t>компетентностно</w:t>
      </w:r>
      <w:proofErr w:type="spellEnd"/>
      <w:r w:rsidR="00BB5096" w:rsidRPr="009C7273">
        <w:rPr>
          <w:rFonts w:ascii="Bookman Old Style" w:eastAsia="Times New Roman" w:hAnsi="Bookman Old Style" w:cs="Times New Roman"/>
          <w:b/>
          <w:color w:val="0000CC"/>
          <w:sz w:val="32"/>
          <w:szCs w:val="24"/>
          <w:lang w:eastAsia="ru-RU"/>
        </w:rPr>
        <w:t xml:space="preserve">-ориентированных заданий по физике, направленных </w:t>
      </w:r>
    </w:p>
    <w:p w:rsidR="00BB5096" w:rsidRPr="003A4D72" w:rsidRDefault="00BB5096" w:rsidP="003A4D72">
      <w:pPr>
        <w:shd w:val="clear" w:color="auto" w:fill="F3F8ED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24"/>
          <w:lang w:eastAsia="ru-RU"/>
        </w:rPr>
      </w:pPr>
      <w:r w:rsidRPr="003A4D72">
        <w:rPr>
          <w:rFonts w:ascii="Bookman Old Style" w:eastAsia="Times New Roman" w:hAnsi="Bookman Old Style" w:cs="Times New Roman"/>
          <w:b/>
          <w:color w:val="FF0000"/>
          <w:sz w:val="32"/>
          <w:szCs w:val="24"/>
          <w:lang w:eastAsia="ru-RU"/>
        </w:rPr>
        <w:t>на формирование и развитие УУД.</w:t>
      </w:r>
    </w:p>
    <w:p w:rsidR="00A44E8E" w:rsidRPr="00A44E8E" w:rsidRDefault="00A44E8E" w:rsidP="001C5E9B">
      <w:pPr>
        <w:shd w:val="clear" w:color="auto" w:fill="F3F8ED"/>
        <w:spacing w:line="240" w:lineRule="auto"/>
        <w:rPr>
          <w:rFonts w:ascii="Times New Roman" w:eastAsia="Times New Roman" w:hAnsi="Times New Roman" w:cs="Times New Roman"/>
          <w:b/>
          <w:color w:val="0000CC"/>
          <w:sz w:val="12"/>
          <w:szCs w:val="24"/>
          <w:lang w:eastAsia="ru-RU"/>
        </w:rPr>
      </w:pPr>
    </w:p>
    <w:tbl>
      <w:tblPr>
        <w:tblStyle w:val="2-1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268"/>
        <w:gridCol w:w="2410"/>
      </w:tblGrid>
      <w:tr w:rsidR="007B1413" w:rsidRPr="001C5E9B" w:rsidTr="00153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1" w:type="dxa"/>
            <w:vMerge w:val="restart"/>
            <w:hideMark/>
          </w:tcPr>
          <w:p w:rsidR="001C35E1" w:rsidRDefault="001C35E1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096" w:rsidRPr="001C5E9B" w:rsidRDefault="001C35E1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заданий</w:t>
            </w:r>
          </w:p>
        </w:tc>
        <w:tc>
          <w:tcPr>
            <w:tcW w:w="9072" w:type="dxa"/>
            <w:gridSpan w:val="4"/>
            <w:hideMark/>
          </w:tcPr>
          <w:p w:rsidR="001C35E1" w:rsidRDefault="001C35E1" w:rsidP="00BB5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096" w:rsidRDefault="00BB5096" w:rsidP="00BB5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  <w:p w:rsidR="001C35E1" w:rsidRPr="001C5E9B" w:rsidRDefault="001C35E1" w:rsidP="00BB5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6A2" w:rsidRPr="001C5E9B" w:rsidTr="00605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hideMark/>
          </w:tcPr>
          <w:p w:rsidR="00BB5096" w:rsidRPr="001C5E9B" w:rsidRDefault="00BB5096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B6724F" w:rsidRDefault="00B6724F" w:rsidP="00BB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5096" w:rsidRDefault="00BB5096" w:rsidP="00BB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B6724F" w:rsidRPr="001C5E9B" w:rsidRDefault="00B6724F" w:rsidP="00BB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B6724F" w:rsidRDefault="00B6724F" w:rsidP="00BB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5096" w:rsidRPr="001C5E9B" w:rsidRDefault="00BB5096" w:rsidP="00BB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268" w:type="dxa"/>
            <w:hideMark/>
          </w:tcPr>
          <w:p w:rsidR="00B6724F" w:rsidRDefault="00B6724F" w:rsidP="00BB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5096" w:rsidRPr="001C5E9B" w:rsidRDefault="00BB5096" w:rsidP="00BB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10" w:type="dxa"/>
            <w:hideMark/>
          </w:tcPr>
          <w:p w:rsidR="00B6724F" w:rsidRDefault="00B6724F" w:rsidP="00BB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5096" w:rsidRPr="001C5E9B" w:rsidRDefault="00BB5096" w:rsidP="00153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AA3DDD" w:rsidRPr="001C5E9B" w:rsidTr="00605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hideMark/>
          </w:tcPr>
          <w:p w:rsidR="00FC2B7B" w:rsidRDefault="00FC2B7B" w:rsidP="001C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5F" w:rsidRDefault="00153F5F" w:rsidP="001C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5F" w:rsidRDefault="00153F5F" w:rsidP="001C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5E1" w:rsidRPr="001C35E1" w:rsidRDefault="001C35E1" w:rsidP="001C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1.</w:t>
            </w:r>
          </w:p>
          <w:p w:rsidR="00BB5096" w:rsidRDefault="00BB5096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5E1" w:rsidRDefault="001C35E1" w:rsidP="001C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8 класс.</w:t>
            </w:r>
          </w:p>
          <w:p w:rsidR="008C76A2" w:rsidRPr="001C35E1" w:rsidRDefault="008C76A2" w:rsidP="001C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A2" w:rsidRDefault="008C76A2" w:rsidP="008C7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8C76A2" w:rsidRPr="008C76A2" w:rsidRDefault="008C76A2" w:rsidP="008C76A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C76A2">
              <w:rPr>
                <w:rFonts w:ascii="Times New Roman" w:eastAsia="Times New Roman" w:hAnsi="Times New Roman" w:cs="Times New Roman"/>
                <w:lang w:eastAsia="ru-RU"/>
              </w:rPr>
              <w:t>Практико-ориентированный</w:t>
            </w:r>
            <w:proofErr w:type="gramStart"/>
            <w:r w:rsidRPr="008C76A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1C35E1" w:rsidRPr="001C35E1" w:rsidRDefault="001C35E1" w:rsidP="001C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F59" w:rsidRDefault="001C35E1" w:rsidP="002F3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Интерактивный модуль «Тепловые явления»</w:t>
            </w:r>
          </w:p>
          <w:p w:rsidR="001C35E1" w:rsidRPr="001C35E1" w:rsidRDefault="001C35E1" w:rsidP="001C3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возможностями: </w:t>
            </w:r>
          </w:p>
          <w:p w:rsidR="001C35E1" w:rsidRPr="001C35E1" w:rsidRDefault="001C35E1" w:rsidP="001C35E1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 </w:t>
            </w: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1C35E1" w:rsidRPr="001C35E1" w:rsidRDefault="001C35E1" w:rsidP="001C35E1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самопроверкой диктанта</w:t>
            </w:r>
          </w:p>
          <w:p w:rsidR="001C35E1" w:rsidRPr="001C35E1" w:rsidRDefault="001C35E1" w:rsidP="001C35E1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паре)</w:t>
            </w:r>
          </w:p>
          <w:p w:rsidR="001C35E1" w:rsidRDefault="001C35E1" w:rsidP="001C35E1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Повторения темы с раскрывающими понятия </w:t>
            </w: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слайдами</w:t>
            </w:r>
            <w:r w:rsidR="002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ответах</w:t>
            </w:r>
            <w:r w:rsidRPr="001C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 вставками</w:t>
            </w:r>
          </w:p>
          <w:p w:rsidR="002F3F59" w:rsidRDefault="002F3F59" w:rsidP="002F3F59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553" w:rsidRDefault="002F3F59" w:rsidP="002F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</w:p>
          <w:p w:rsidR="002F3F59" w:rsidRPr="002F3F59" w:rsidRDefault="00152553" w:rsidP="002F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проекта </w:t>
            </w:r>
            <w:r w:rsidR="002F3F59" w:rsidRPr="002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F59" w:rsidRPr="002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реальности использования продукта на практике и его способности решить заданную проблему.</w:t>
            </w:r>
          </w:p>
          <w:p w:rsidR="002F3F59" w:rsidRPr="001C35E1" w:rsidRDefault="002F3F59" w:rsidP="002F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5E1" w:rsidRDefault="001C35E1" w:rsidP="001C35E1">
            <w:p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24F" w:rsidRDefault="00FC2B7B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Или, пример вот такого задания:</w:t>
            </w:r>
          </w:p>
          <w:p w:rsidR="00FC2B7B" w:rsidRDefault="00FC2B7B" w:rsidP="00FC2B7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7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«Подготовьте презентацию по теме «Спутниковая связь и её роль в жизни человека»</w:t>
            </w:r>
          </w:p>
          <w:p w:rsidR="00152553" w:rsidRPr="008C76A2" w:rsidRDefault="00152553" w:rsidP="00FC2B7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52553" w:rsidRPr="00152553" w:rsidRDefault="00152553" w:rsidP="00152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группе,</w:t>
            </w:r>
          </w:p>
          <w:p w:rsidR="00152553" w:rsidRPr="00152553" w:rsidRDefault="00152553" w:rsidP="00152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</w:t>
            </w:r>
          </w:p>
          <w:p w:rsidR="00152553" w:rsidRPr="00152553" w:rsidRDefault="00152553" w:rsidP="00152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(учебник физики для 7 класса А.В. </w:t>
            </w:r>
            <w:proofErr w:type="spellStart"/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Пёрышкина</w:t>
            </w:r>
            <w:proofErr w:type="spellEnd"/>
            <w:proofErr w:type="gramStart"/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соответствующий ФГОС)</w:t>
            </w:r>
          </w:p>
          <w:p w:rsidR="00FC2B7B" w:rsidRDefault="00FC2B7B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B7B" w:rsidRDefault="00FC2B7B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24F" w:rsidRDefault="00B6724F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24F" w:rsidRPr="001C5E9B" w:rsidRDefault="00B6724F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277A6" w:rsidRPr="001C5E9B" w:rsidRDefault="002277A6" w:rsidP="00FC2B7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</w:pPr>
          </w:p>
          <w:p w:rsidR="001C35E1" w:rsidRPr="001C35E1" w:rsidRDefault="001C35E1" w:rsidP="00FC2B7B">
            <w:pPr>
              <w:pStyle w:val="a3"/>
              <w:ind w:lef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УУД</w:t>
            </w:r>
          </w:p>
          <w:p w:rsidR="002277A6" w:rsidRPr="001C5E9B" w:rsidRDefault="002277A6" w:rsidP="008C76A2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своих способностей (пра</w:t>
            </w:r>
            <w:r w:rsidR="00D56DB9"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тически любых в этом проекте)</w:t>
            </w:r>
          </w:p>
          <w:p w:rsidR="002277A6" w:rsidRPr="001C5E9B" w:rsidRDefault="009C72FF" w:rsidP="008C76A2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-24"/>
                <w:tab w:val="left" w:pos="176"/>
              </w:tabs>
              <w:autoSpaceDE w:val="0"/>
              <w:autoSpaceDN w:val="0"/>
              <w:adjustRightInd w:val="0"/>
              <w:ind w:left="176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Создание  интереса </w:t>
            </w:r>
            <w:proofErr w:type="gramStart"/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подростка</w:t>
            </w:r>
            <w:proofErr w:type="gramEnd"/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к индивидуальному тв</w:t>
            </w:r>
            <w:r w:rsidR="008C76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орчеству, так и к коллективному</w:t>
            </w:r>
          </w:p>
          <w:p w:rsidR="002277A6" w:rsidRPr="001C5E9B" w:rsidRDefault="002277A6" w:rsidP="008C76A2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176"/>
              </w:tabs>
              <w:autoSpaceDE w:val="0"/>
              <w:autoSpaceDN w:val="0"/>
              <w:adjustRightInd w:val="0"/>
              <w:ind w:left="176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своих</w:t>
            </w:r>
            <w:r w:rsidRPr="001C5E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личных пристрастий к тому или иному виду деятельности</w:t>
            </w:r>
          </w:p>
          <w:p w:rsidR="00532C90" w:rsidRPr="001C5E9B" w:rsidRDefault="00532C90" w:rsidP="008C76A2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176"/>
              </w:tabs>
              <w:autoSpaceDE w:val="0"/>
              <w:autoSpaceDN w:val="0"/>
              <w:adjustRightInd w:val="0"/>
              <w:ind w:left="176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</w:t>
            </w:r>
          </w:p>
          <w:p w:rsidR="00532C90" w:rsidRPr="001C5E9B" w:rsidRDefault="008C76A2" w:rsidP="008C76A2">
            <w:pPr>
              <w:shd w:val="clear" w:color="auto" w:fill="FFFFFF"/>
              <w:tabs>
                <w:tab w:val="left" w:pos="176"/>
              </w:tabs>
              <w:ind w:left="176" w:right="14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 w:rsidR="00532C90" w:rsidRPr="001C5E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</w:t>
            </w:r>
            <w:r w:rsidR="00532C90" w:rsidRPr="001C5E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ческой активности, собранности, аккуратности, целеустрем</w:t>
            </w:r>
            <w:r w:rsidR="00532C90" w:rsidRPr="001C5E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532C90" w:rsidRPr="001C5E9B">
              <w:rPr>
                <w:rFonts w:ascii="Times New Roman" w:hAnsi="Times New Roman" w:cs="Times New Roman"/>
                <w:sz w:val="24"/>
                <w:szCs w:val="24"/>
              </w:rPr>
              <w:t>лённости, высокой мотивации.</w:t>
            </w:r>
          </w:p>
          <w:p w:rsidR="00532C90" w:rsidRPr="001C5E9B" w:rsidRDefault="00532C90" w:rsidP="008C76A2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176"/>
              </w:tabs>
              <w:autoSpaceDE w:val="0"/>
              <w:autoSpaceDN w:val="0"/>
              <w:adjustRightInd w:val="0"/>
              <w:ind w:left="176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Формирование  </w:t>
            </w:r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значимой для себя мотивации</w:t>
            </w:r>
          </w:p>
          <w:p w:rsidR="00D56DB9" w:rsidRPr="001C5E9B" w:rsidRDefault="00D56DB9" w:rsidP="008C76A2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176"/>
              </w:tabs>
              <w:autoSpaceDE w:val="0"/>
              <w:autoSpaceDN w:val="0"/>
              <w:adjustRightInd w:val="0"/>
              <w:ind w:left="176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любви к своей Родине (отбор видеоматериала с природой России в разное время года)</w:t>
            </w:r>
          </w:p>
          <w:p w:rsidR="00450645" w:rsidRPr="001C5E9B" w:rsidRDefault="00450645" w:rsidP="008C76A2">
            <w:pPr>
              <w:widowControl w:val="0"/>
              <w:shd w:val="clear" w:color="auto" w:fill="FFFFFF"/>
              <w:tabs>
                <w:tab w:val="left" w:pos="176"/>
                <w:tab w:val="left" w:pos="634"/>
              </w:tabs>
              <w:autoSpaceDE w:val="0"/>
              <w:autoSpaceDN w:val="0"/>
              <w:adjustRightInd w:val="0"/>
              <w:ind w:left="176" w:hanging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096" w:rsidRPr="001C5E9B" w:rsidRDefault="00BB5096" w:rsidP="00FC2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1C35E1" w:rsidRDefault="001C35E1" w:rsidP="006A72F7">
            <w:pPr>
              <w:pStyle w:val="a3"/>
              <w:ind w:left="3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A72F7" w:rsidRPr="001C5E9B" w:rsidRDefault="006A72F7" w:rsidP="008C76A2">
            <w:pPr>
              <w:pStyle w:val="a3"/>
              <w:ind w:left="176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УУД</w:t>
            </w:r>
          </w:p>
          <w:p w:rsidR="006A72F7" w:rsidRPr="001C5E9B" w:rsidRDefault="00605DD1" w:rsidP="008C76A2">
            <w:pPr>
              <w:pStyle w:val="a3"/>
              <w:numPr>
                <w:ilvl w:val="0"/>
                <w:numId w:val="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новыми </w:t>
            </w:r>
            <w:r w:rsidR="006A72F7"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</w:t>
            </w:r>
            <w:r w:rsidR="006A72F7"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 использование различных управляющих кнопок в презентации, триггеров</w:t>
            </w:r>
            <w:r w:rsidR="002277A6"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анимации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,..</w:t>
            </w:r>
            <w:proofErr w:type="gramEnd"/>
          </w:p>
          <w:p w:rsidR="002277A6" w:rsidRPr="001C5E9B" w:rsidRDefault="00605DD1" w:rsidP="008C76A2">
            <w:pPr>
              <w:pStyle w:val="a3"/>
              <w:numPr>
                <w:ilvl w:val="0"/>
                <w:numId w:val="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72FF"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школьниками компетен</w:t>
            </w:r>
            <w:r w:rsidR="009C72FF"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циями в области ИКТ, сбора информации, пользования Интернет</w:t>
            </w:r>
          </w:p>
          <w:p w:rsidR="009C72FF" w:rsidRPr="001C5E9B" w:rsidRDefault="009C72FF" w:rsidP="008C76A2">
            <w:pPr>
              <w:pStyle w:val="a3"/>
              <w:numPr>
                <w:ilvl w:val="0"/>
                <w:numId w:val="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актуальность темы, значимость проекта</w:t>
            </w:r>
          </w:p>
          <w:p w:rsidR="009C72FF" w:rsidRPr="001C5E9B" w:rsidRDefault="009C72FF" w:rsidP="008C76A2">
            <w:pPr>
              <w:pStyle w:val="a3"/>
              <w:numPr>
                <w:ilvl w:val="0"/>
                <w:numId w:val="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выбора средств и методов, адекватных </w:t>
            </w: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поставленным  целям</w:t>
            </w:r>
          </w:p>
          <w:p w:rsidR="009C72FF" w:rsidRPr="001C5E9B" w:rsidRDefault="00605DD1" w:rsidP="008C76A2">
            <w:pPr>
              <w:pStyle w:val="a3"/>
              <w:numPr>
                <w:ilvl w:val="0"/>
                <w:numId w:val="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9C72FF"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планировать, проводить проектные работы, </w:t>
            </w:r>
            <w:r w:rsidR="00532C90"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и представлять результаты</w:t>
            </w:r>
          </w:p>
          <w:p w:rsidR="00532C90" w:rsidRPr="001C5E9B" w:rsidRDefault="00532C90" w:rsidP="008C76A2">
            <w:pPr>
              <w:pStyle w:val="a3"/>
              <w:numPr>
                <w:ilvl w:val="0"/>
                <w:numId w:val="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приобретать компетенцию в выбранной сфере проекта</w:t>
            </w:r>
          </w:p>
          <w:p w:rsidR="00532C90" w:rsidRPr="001C5E9B" w:rsidRDefault="00532C90" w:rsidP="008C76A2">
            <w:pPr>
              <w:pStyle w:val="a3"/>
              <w:numPr>
                <w:ilvl w:val="0"/>
                <w:numId w:val="9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значимость проекта</w:t>
            </w:r>
            <w:r w:rsidR="007B1413"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413" w:rsidRPr="001C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аргументирование актуальности проблемы</w:t>
            </w:r>
          </w:p>
          <w:p w:rsidR="00353E05" w:rsidRPr="00152553" w:rsidRDefault="00152553" w:rsidP="00152553">
            <w:pPr>
              <w:pStyle w:val="a3"/>
              <w:numPr>
                <w:ilvl w:val="0"/>
                <w:numId w:val="9"/>
              </w:numPr>
              <w:ind w:left="198" w:hanging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рефлексии</w:t>
            </w:r>
            <w:r w:rsidR="00CA5009"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и условий действий, контроль и оценка процесса и результатов деятельности</w:t>
            </w:r>
          </w:p>
          <w:p w:rsidR="00353E05" w:rsidRPr="006069C0" w:rsidRDefault="006069C0" w:rsidP="006069C0">
            <w:pPr>
              <w:pStyle w:val="a3"/>
              <w:numPr>
                <w:ilvl w:val="0"/>
                <w:numId w:val="9"/>
              </w:numPr>
              <w:ind w:left="198" w:hanging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:rsidR="00C64798" w:rsidRDefault="006069C0" w:rsidP="006069C0">
            <w:pPr>
              <w:pStyle w:val="a3"/>
              <w:ind w:left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осознавать познавательную задачу</w:t>
            </w:r>
          </w:p>
          <w:p w:rsidR="00353E05" w:rsidRPr="006069C0" w:rsidRDefault="00CA5009" w:rsidP="006069C0">
            <w:pPr>
              <w:pStyle w:val="a3"/>
              <w:numPr>
                <w:ilvl w:val="0"/>
                <w:numId w:val="9"/>
              </w:numPr>
              <w:ind w:left="198" w:hanging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6069C0" w:rsidRPr="001C5E9B" w:rsidRDefault="006069C0" w:rsidP="006069C0">
            <w:pPr>
              <w:pStyle w:val="a3"/>
              <w:numPr>
                <w:ilvl w:val="0"/>
                <w:numId w:val="9"/>
              </w:numPr>
              <w:ind w:left="198" w:hanging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</w:tc>
        <w:tc>
          <w:tcPr>
            <w:tcW w:w="2268" w:type="dxa"/>
            <w:hideMark/>
          </w:tcPr>
          <w:p w:rsidR="001C35E1" w:rsidRDefault="001C35E1" w:rsidP="00C64798">
            <w:pPr>
              <w:pStyle w:val="a3"/>
              <w:ind w:lef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C35E1" w:rsidRPr="001C35E1" w:rsidRDefault="001C35E1" w:rsidP="00C64798">
            <w:pPr>
              <w:pStyle w:val="a3"/>
              <w:ind w:left="3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УУД</w:t>
            </w:r>
          </w:p>
          <w:p w:rsidR="00BB5096" w:rsidRPr="001C5E9B" w:rsidRDefault="00FC4959" w:rsidP="00C64798">
            <w:pPr>
              <w:pStyle w:val="a3"/>
              <w:numPr>
                <w:ilvl w:val="0"/>
                <w:numId w:val="12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конкретные и содержательные  цели</w:t>
            </w:r>
          </w:p>
          <w:p w:rsidR="00FC4959" w:rsidRPr="001C5E9B" w:rsidRDefault="00FC4959" w:rsidP="00C64798">
            <w:pPr>
              <w:pStyle w:val="a3"/>
              <w:numPr>
                <w:ilvl w:val="0"/>
                <w:numId w:val="12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краткосрочные и перспективные цели</w:t>
            </w:r>
          </w:p>
          <w:p w:rsidR="00AA3DDD" w:rsidRPr="001C5E9B" w:rsidRDefault="00AA3DDD" w:rsidP="00C64798">
            <w:pPr>
              <w:pStyle w:val="a3"/>
              <w:numPr>
                <w:ilvl w:val="0"/>
                <w:numId w:val="12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</w:t>
            </w:r>
          </w:p>
          <w:p w:rsidR="00AA3DDD" w:rsidRPr="001C5E9B" w:rsidRDefault="00AA3DDD" w:rsidP="00C64798">
            <w:pPr>
              <w:pStyle w:val="a3"/>
              <w:numPr>
                <w:ilvl w:val="0"/>
                <w:numId w:val="12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результат</w:t>
            </w:r>
          </w:p>
          <w:p w:rsidR="00AA3DDD" w:rsidRPr="001C5E9B" w:rsidRDefault="00AA3DDD" w:rsidP="00C64798">
            <w:pPr>
              <w:pStyle w:val="a3"/>
              <w:numPr>
                <w:ilvl w:val="0"/>
                <w:numId w:val="12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корректировать</w:t>
            </w:r>
          </w:p>
          <w:p w:rsidR="00AA3DDD" w:rsidRPr="001C5E9B" w:rsidRDefault="00AA3DDD" w:rsidP="00C64798">
            <w:pPr>
              <w:pStyle w:val="a3"/>
              <w:numPr>
                <w:ilvl w:val="0"/>
                <w:numId w:val="12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самоорганизации</w:t>
            </w:r>
          </w:p>
          <w:p w:rsidR="00AA3DDD" w:rsidRPr="001C5E9B" w:rsidRDefault="00C64798" w:rsidP="00C64798">
            <w:pPr>
              <w:pStyle w:val="a3"/>
              <w:numPr>
                <w:ilvl w:val="0"/>
                <w:numId w:val="12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ответственности </w:t>
            </w:r>
          </w:p>
          <w:p w:rsidR="006D11C9" w:rsidRDefault="006D11C9" w:rsidP="00C64798">
            <w:pPr>
              <w:pStyle w:val="a3"/>
              <w:numPr>
                <w:ilvl w:val="0"/>
                <w:numId w:val="12"/>
              </w:numPr>
              <w:ind w:left="236" w:hanging="2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6D11C9" w:rsidRPr="006D11C9" w:rsidRDefault="006D11C9" w:rsidP="00C64798">
            <w:pPr>
              <w:pStyle w:val="a3"/>
              <w:ind w:left="2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адекватно воспринимать предложения</w:t>
            </w:r>
          </w:p>
          <w:p w:rsidR="006D11C9" w:rsidRPr="006D11C9" w:rsidRDefault="006D11C9" w:rsidP="00C64798">
            <w:pPr>
              <w:pStyle w:val="a3"/>
              <w:ind w:left="2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и одноклассников</w:t>
            </w:r>
          </w:p>
          <w:p w:rsidR="006D11C9" w:rsidRPr="006D11C9" w:rsidRDefault="006D11C9" w:rsidP="00C64798">
            <w:pPr>
              <w:pStyle w:val="a3"/>
              <w:numPr>
                <w:ilvl w:val="0"/>
                <w:numId w:val="12"/>
              </w:numPr>
              <w:ind w:left="236" w:hanging="2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  достигнутые результаты</w:t>
            </w:r>
            <w:r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сравнении их </w:t>
            </w:r>
            <w:proofErr w:type="gramStart"/>
            <w:r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A5077" w:rsidRDefault="00A44E8E" w:rsidP="00C64798">
            <w:pPr>
              <w:ind w:left="2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D11C9"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ланируемыми</w:t>
            </w:r>
          </w:p>
          <w:p w:rsidR="00FE486B" w:rsidRDefault="00FE486B" w:rsidP="00C64798">
            <w:pPr>
              <w:pStyle w:val="a3"/>
              <w:numPr>
                <w:ilvl w:val="0"/>
                <w:numId w:val="18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представлять результаты</w:t>
            </w:r>
            <w:r w:rsidRPr="00FE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C64798" w:rsidRDefault="00C64798" w:rsidP="00C64798">
            <w:pPr>
              <w:pStyle w:val="a3"/>
              <w:numPr>
                <w:ilvl w:val="0"/>
                <w:numId w:val="18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</w:t>
            </w: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необходимые коррективы в процессе деятельности</w:t>
            </w:r>
          </w:p>
          <w:p w:rsidR="00C64798" w:rsidRDefault="00C64798" w:rsidP="00C64798">
            <w:pPr>
              <w:pStyle w:val="a3"/>
              <w:numPr>
                <w:ilvl w:val="0"/>
                <w:numId w:val="18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возникающие трудности, искать их причины и пути преодоления</w:t>
            </w:r>
          </w:p>
          <w:p w:rsidR="00353E05" w:rsidRPr="00C64798" w:rsidRDefault="00C64798" w:rsidP="00C64798">
            <w:pPr>
              <w:pStyle w:val="a3"/>
              <w:numPr>
                <w:ilvl w:val="0"/>
                <w:numId w:val="18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="00CA5009"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ошаговый контроль по результату, </w:t>
            </w:r>
            <w:r w:rsidR="00CA5009"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правильность</w:t>
            </w:r>
          </w:p>
          <w:p w:rsidR="00C64798" w:rsidRPr="00C64798" w:rsidRDefault="00C64798" w:rsidP="00C64798">
            <w:pPr>
              <w:pStyle w:val="a3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действия</w:t>
            </w:r>
          </w:p>
          <w:p w:rsidR="00C64798" w:rsidRDefault="00A44E8E" w:rsidP="00C64798">
            <w:pPr>
              <w:pStyle w:val="a3"/>
              <w:numPr>
                <w:ilvl w:val="0"/>
                <w:numId w:val="18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="006069C0"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предложения и оценку учителя</w:t>
            </w:r>
          </w:p>
          <w:p w:rsidR="00A44E8E" w:rsidRPr="00FE486B" w:rsidRDefault="00A44E8E" w:rsidP="00153F5F">
            <w:pPr>
              <w:pStyle w:val="a3"/>
              <w:numPr>
                <w:ilvl w:val="0"/>
                <w:numId w:val="18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планирования</w:t>
            </w:r>
            <w:r w:rsidRPr="00A4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сотрудничестве</w:t>
            </w:r>
            <w:r w:rsidR="0015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4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своей </w:t>
            </w:r>
            <w:r w:rsidRPr="00A4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10" w:type="dxa"/>
            <w:hideMark/>
          </w:tcPr>
          <w:p w:rsidR="00FC2B7B" w:rsidRDefault="00FC2B7B" w:rsidP="00C6479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30" w:lineRule="exact"/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4220D" w:rsidRPr="001C5E9B" w:rsidRDefault="0074220D" w:rsidP="00C6479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30" w:lineRule="exact"/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УУД</w:t>
            </w:r>
          </w:p>
          <w:p w:rsidR="008D4E5F" w:rsidRPr="001C5E9B" w:rsidRDefault="0074220D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взаимодействия в группе</w:t>
            </w:r>
          </w:p>
          <w:p w:rsidR="0074220D" w:rsidRPr="001C5E9B" w:rsidRDefault="0074220D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восприятия и понимания различных людей</w:t>
            </w:r>
          </w:p>
          <w:p w:rsidR="0074220D" w:rsidRPr="001C5E9B" w:rsidRDefault="0074220D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самопознания</w:t>
            </w:r>
          </w:p>
          <w:p w:rsidR="0074220D" w:rsidRPr="001C5E9B" w:rsidRDefault="0074220D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 эгоцентризма</w:t>
            </w:r>
          </w:p>
          <w:p w:rsidR="0074220D" w:rsidRPr="001C5E9B" w:rsidRDefault="0074220D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рефлексивных способностей</w:t>
            </w:r>
          </w:p>
          <w:p w:rsidR="00A01014" w:rsidRPr="001C5E9B" w:rsidRDefault="00A01014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ситуации предотвращения конфликтов</w:t>
            </w:r>
          </w:p>
          <w:p w:rsidR="00532C90" w:rsidRDefault="00532C90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сотрудничать в коллективе и са</w:t>
            </w: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мостоятельно работать</w:t>
            </w:r>
          </w:p>
          <w:p w:rsidR="00152553" w:rsidRDefault="00152553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</w:t>
            </w:r>
          </w:p>
          <w:p w:rsidR="00353E05" w:rsidRPr="00152553" w:rsidRDefault="00CA5009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допускать возможность существования у </w:t>
            </w: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одноклассников</w:t>
            </w:r>
          </w:p>
          <w:p w:rsidR="00152553" w:rsidRPr="00152553" w:rsidRDefault="00152553" w:rsidP="00605DD1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различных точек зрения, в том числе не совпадающих </w:t>
            </w:r>
            <w:proofErr w:type="gramStart"/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152553" w:rsidRPr="00152553" w:rsidRDefault="00152553" w:rsidP="00605DD1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собственной</w:t>
            </w:r>
          </w:p>
          <w:p w:rsidR="00353E05" w:rsidRPr="00152553" w:rsidRDefault="00CA5009" w:rsidP="00605DD1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учитывать разные мнения и стремиться </w:t>
            </w:r>
            <w:proofErr w:type="gramStart"/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152553" w:rsidRDefault="00152553" w:rsidP="00605DD1">
            <w:pPr>
              <w:pStyle w:val="a3"/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различных позиций в сотрудничестве</w:t>
            </w:r>
          </w:p>
          <w:p w:rsidR="006069C0" w:rsidRDefault="006069C0" w:rsidP="00605DD1">
            <w:pPr>
              <w:pStyle w:val="a3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диалог, принимать точку зрения собеседника</w:t>
            </w:r>
          </w:p>
          <w:p w:rsidR="00353E05" w:rsidRPr="006069C0" w:rsidRDefault="00CA5009" w:rsidP="00605DD1">
            <w:pPr>
              <w:pStyle w:val="a3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высказывать свою точку зрения и</w:t>
            </w:r>
          </w:p>
          <w:p w:rsidR="006069C0" w:rsidRDefault="006069C0" w:rsidP="00605DD1">
            <w:pPr>
              <w:pStyle w:val="a3"/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пытаться её обосновать, приводя аргументы</w:t>
            </w:r>
          </w:p>
          <w:p w:rsidR="006069C0" w:rsidRDefault="006069C0" w:rsidP="00605DD1">
            <w:pPr>
              <w:pStyle w:val="a3"/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553" w:rsidRDefault="00152553" w:rsidP="00605DD1">
            <w:pPr>
              <w:pStyle w:val="a3"/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553" w:rsidRDefault="00152553" w:rsidP="00605DD1">
            <w:pPr>
              <w:pStyle w:val="a3"/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553" w:rsidRPr="001C5E9B" w:rsidRDefault="00152553" w:rsidP="00605DD1">
            <w:pPr>
              <w:pStyle w:val="a3"/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175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014" w:rsidRPr="001C5E9B" w:rsidRDefault="00A01014" w:rsidP="00C64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6A2" w:rsidRPr="001C5E9B" w:rsidTr="00605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hideMark/>
          </w:tcPr>
          <w:p w:rsidR="00FC2B7B" w:rsidRDefault="00FC2B7B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5F" w:rsidRDefault="00153F5F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5F" w:rsidRDefault="00153F5F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5F" w:rsidRDefault="00153F5F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5F" w:rsidRDefault="00153F5F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5F" w:rsidRDefault="00153F5F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B7B" w:rsidRDefault="00FC2B7B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 2.</w:t>
            </w:r>
          </w:p>
          <w:p w:rsidR="008C76A2" w:rsidRPr="001C5E9B" w:rsidRDefault="008C76A2" w:rsidP="00FC2B7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eastAsia="ru-RU"/>
              </w:rPr>
            </w:pPr>
          </w:p>
          <w:p w:rsidR="00FC2B7B" w:rsidRDefault="00FC2B7B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паре,</w:t>
            </w:r>
          </w:p>
          <w:p w:rsidR="00FC2B7B" w:rsidRDefault="00FC2B7B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</w:t>
            </w:r>
          </w:p>
          <w:p w:rsidR="008C76A2" w:rsidRDefault="002F3F59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 для 7 класса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соответствующий ФГОС)</w:t>
            </w:r>
          </w:p>
          <w:p w:rsidR="006069C0" w:rsidRPr="00FC2B7B" w:rsidRDefault="006069C0" w:rsidP="00FC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E8E" w:rsidRDefault="00FC2B7B" w:rsidP="00FC2B7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C7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Исследовать, </w:t>
            </w:r>
          </w:p>
          <w:p w:rsidR="00855716" w:rsidRDefault="00FC2B7B" w:rsidP="00FC2B7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7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как зависит сила трения </w:t>
            </w:r>
            <w:r w:rsidR="00A44E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скольжения </w:t>
            </w:r>
            <w:r w:rsidRPr="008C7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ро</w:t>
            </w:r>
            <w:r w:rsidR="00703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 соприкасающихся поверхностей;</w:t>
            </w:r>
          </w:p>
          <w:p w:rsidR="00FC2B7B" w:rsidRPr="008C76A2" w:rsidRDefault="00855716" w:rsidP="00FC2B7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выясните, </w:t>
            </w:r>
            <w:r w:rsidR="00703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чего зависит её модуль?</w:t>
            </w:r>
          </w:p>
          <w:p w:rsidR="00153F5F" w:rsidRDefault="00FC2B7B" w:rsidP="00153F5F">
            <w:pPr>
              <w:pStyle w:val="a3"/>
              <w:numPr>
                <w:ilvl w:val="0"/>
                <w:numId w:val="32"/>
              </w:num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необходимое оборудование, </w:t>
            </w:r>
          </w:p>
          <w:p w:rsidR="00FC2B7B" w:rsidRDefault="00FC2B7B" w:rsidP="00153F5F">
            <w:pPr>
              <w:pStyle w:val="a3"/>
              <w:numPr>
                <w:ilvl w:val="0"/>
                <w:numId w:val="32"/>
              </w:num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выполнить план исследования с подведением итогов</w:t>
            </w:r>
          </w:p>
          <w:p w:rsidR="00153F5F" w:rsidRPr="00153F5F" w:rsidRDefault="00153F5F" w:rsidP="00153F5F">
            <w:pPr>
              <w:pStyle w:val="a3"/>
              <w:numPr>
                <w:ilvl w:val="0"/>
                <w:numId w:val="32"/>
              </w:num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 и </w:t>
            </w:r>
            <w:r w:rsidRPr="0015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только необходимые действия</w:t>
            </w:r>
          </w:p>
          <w:p w:rsidR="00BB5096" w:rsidRPr="001C5E9B" w:rsidRDefault="00BB5096" w:rsidP="00BB5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BB5096" w:rsidRDefault="00BB5096" w:rsidP="00FC2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5F" w:rsidRDefault="00153F5F" w:rsidP="0085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53F5F" w:rsidRDefault="00153F5F" w:rsidP="0085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E486B" w:rsidRPr="00855716" w:rsidRDefault="00855716" w:rsidP="0085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УУД</w:t>
            </w:r>
          </w:p>
          <w:p w:rsidR="00353E05" w:rsidRDefault="00CA5009" w:rsidP="00FE486B">
            <w:pPr>
              <w:pStyle w:val="a3"/>
              <w:numPr>
                <w:ilvl w:val="0"/>
                <w:numId w:val="20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своих действий;</w:t>
            </w:r>
          </w:p>
          <w:p w:rsidR="00FE486B" w:rsidRDefault="00FE486B" w:rsidP="00FE486B">
            <w:pPr>
              <w:pStyle w:val="a3"/>
              <w:numPr>
                <w:ilvl w:val="0"/>
                <w:numId w:val="20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</w:t>
            </w:r>
            <w:r w:rsidRPr="00FE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приобретать новые знания, умения,</w:t>
            </w:r>
          </w:p>
          <w:p w:rsidR="00FE486B" w:rsidRPr="00FE486B" w:rsidRDefault="00FE486B" w:rsidP="00FE486B">
            <w:pPr>
              <w:pStyle w:val="a3"/>
              <w:numPr>
                <w:ilvl w:val="0"/>
                <w:numId w:val="20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имеющиеся</w:t>
            </w:r>
          </w:p>
          <w:p w:rsidR="00FE486B" w:rsidRDefault="00FE486B" w:rsidP="00FE486B">
            <w:pPr>
              <w:pStyle w:val="a3"/>
              <w:numPr>
                <w:ilvl w:val="0"/>
                <w:numId w:val="21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свои трудности стремиться к их преодолению</w:t>
            </w:r>
          </w:p>
          <w:p w:rsidR="00353E05" w:rsidRPr="00C64798" w:rsidRDefault="00CA5009" w:rsidP="00C64798">
            <w:pPr>
              <w:pStyle w:val="a3"/>
              <w:numPr>
                <w:ilvl w:val="0"/>
                <w:numId w:val="21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C6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внутренней позиции учащегося на уровне положительного отношения</w:t>
            </w:r>
          </w:p>
          <w:p w:rsidR="00FE486B" w:rsidRDefault="00C64798" w:rsidP="00C64798">
            <w:pPr>
              <w:pStyle w:val="a3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обучению</w:t>
            </w:r>
          </w:p>
          <w:p w:rsidR="00353E05" w:rsidRPr="00C64798" w:rsidRDefault="00CA5009" w:rsidP="00C64798">
            <w:pPr>
              <w:pStyle w:val="a3"/>
              <w:numPr>
                <w:ilvl w:val="0"/>
                <w:numId w:val="21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учебно-познавательного интереса к новому учебному материалу и способам</w:t>
            </w:r>
          </w:p>
          <w:p w:rsidR="00C64798" w:rsidRDefault="00C64798" w:rsidP="00C64798">
            <w:pPr>
              <w:pStyle w:val="a3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новой учебной задачи</w:t>
            </w:r>
          </w:p>
          <w:p w:rsidR="00C64798" w:rsidRPr="00FE486B" w:rsidRDefault="00C64798" w:rsidP="00A44E8E">
            <w:pPr>
              <w:pStyle w:val="a3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C2B7B" w:rsidRDefault="00FC2B7B" w:rsidP="00FC2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53F5F" w:rsidRDefault="00153F5F" w:rsidP="00FC2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53F5F" w:rsidRDefault="00153F5F" w:rsidP="00FC2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B1413" w:rsidRPr="00FC2B7B" w:rsidRDefault="007B1413" w:rsidP="00FC2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УУД</w:t>
            </w:r>
          </w:p>
          <w:p w:rsidR="007B1413" w:rsidRPr="001C5E9B" w:rsidRDefault="007B1413" w:rsidP="007B1413">
            <w:pPr>
              <w:pStyle w:val="a3"/>
              <w:numPr>
                <w:ilvl w:val="0"/>
                <w:numId w:val="11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Умение видеть проблему и </w:t>
            </w:r>
            <w:r w:rsidRPr="001C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ставить проблему, </w:t>
            </w:r>
          </w:p>
          <w:p w:rsidR="007B1413" w:rsidRPr="001C5E9B" w:rsidRDefault="007B1413" w:rsidP="007B1413">
            <w:pPr>
              <w:pStyle w:val="a3"/>
              <w:numPr>
                <w:ilvl w:val="0"/>
                <w:numId w:val="11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Умение создания</w:t>
            </w:r>
          </w:p>
          <w:p w:rsidR="007B1413" w:rsidRPr="001C5E9B" w:rsidRDefault="007B1413" w:rsidP="008C76A2">
            <w:pPr>
              <w:pStyle w:val="a3"/>
              <w:ind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проблемной ситуации, </w:t>
            </w:r>
          </w:p>
          <w:p w:rsidR="008C76A2" w:rsidRDefault="007B1413" w:rsidP="007B1413">
            <w:pPr>
              <w:pStyle w:val="a3"/>
              <w:ind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C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1C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возникновение вопроса; </w:t>
            </w:r>
          </w:p>
          <w:p w:rsidR="007B1413" w:rsidRPr="001C5E9B" w:rsidRDefault="007B1413" w:rsidP="008C76A2">
            <w:pPr>
              <w:pStyle w:val="a3"/>
              <w:numPr>
                <w:ilvl w:val="0"/>
                <w:numId w:val="13"/>
              </w:numPr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умение ставить вопросы, выдвигать гипотезы,</w:t>
            </w:r>
          </w:p>
          <w:p w:rsidR="00BB5096" w:rsidRPr="001C5E9B" w:rsidRDefault="007B1413" w:rsidP="007B1413">
            <w:pPr>
              <w:pStyle w:val="a3"/>
              <w:numPr>
                <w:ilvl w:val="0"/>
                <w:numId w:val="11"/>
              </w:numPr>
              <w:ind w:left="206" w:hanging="1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 искать решения проблемы, проводить исследования с поэтапным контролем и коррекцией</w:t>
            </w:r>
          </w:p>
          <w:p w:rsidR="007B1413" w:rsidRPr="001C5E9B" w:rsidRDefault="006069C0" w:rsidP="007B1413">
            <w:pPr>
              <w:pStyle w:val="a3"/>
              <w:numPr>
                <w:ilvl w:val="0"/>
                <w:numId w:val="11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="007B1413"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навыки проведения экспериментов</w:t>
            </w:r>
          </w:p>
          <w:p w:rsidR="007B1413" w:rsidRPr="001C5E9B" w:rsidRDefault="006069C0" w:rsidP="007B1413">
            <w:pPr>
              <w:pStyle w:val="a3"/>
              <w:numPr>
                <w:ilvl w:val="0"/>
                <w:numId w:val="11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Умения</w:t>
            </w:r>
            <w:r w:rsidR="007B1413" w:rsidRPr="001C5E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делать выводы и умозаключения</w:t>
            </w:r>
          </w:p>
          <w:p w:rsidR="00D56DB9" w:rsidRPr="00152553" w:rsidRDefault="00D56DB9" w:rsidP="007B1413">
            <w:pPr>
              <w:pStyle w:val="a3"/>
              <w:numPr>
                <w:ilvl w:val="0"/>
                <w:numId w:val="11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Умение формулирования нового знания</w:t>
            </w:r>
          </w:p>
          <w:p w:rsidR="00C64798" w:rsidRDefault="006069C0" w:rsidP="007B1413">
            <w:pPr>
              <w:pStyle w:val="a3"/>
              <w:numPr>
                <w:ilvl w:val="0"/>
                <w:numId w:val="11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64798"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798"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общих приёмов решения практических задач</w:t>
            </w:r>
          </w:p>
          <w:p w:rsidR="00353E05" w:rsidRPr="006069C0" w:rsidRDefault="006069C0" w:rsidP="006069C0">
            <w:pPr>
              <w:pStyle w:val="a3"/>
              <w:numPr>
                <w:ilvl w:val="0"/>
                <w:numId w:val="11"/>
              </w:numPr>
              <w:ind w:left="200" w:hanging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="00CA5009"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="00CA5009"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="00CA5009"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включающее установление причинно-</w:t>
            </w:r>
          </w:p>
          <w:p w:rsidR="006069C0" w:rsidRPr="006069C0" w:rsidRDefault="006069C0" w:rsidP="006069C0">
            <w:p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следственных связей</w:t>
            </w:r>
          </w:p>
          <w:p w:rsidR="006069C0" w:rsidRPr="001C5E9B" w:rsidRDefault="006069C0" w:rsidP="00A44E8E">
            <w:pPr>
              <w:pStyle w:val="a3"/>
              <w:ind w:lef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BB5096" w:rsidRDefault="00BB5096" w:rsidP="00BB5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5F" w:rsidRDefault="00153F5F" w:rsidP="00C64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53F5F" w:rsidRDefault="00153F5F" w:rsidP="00C64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52553" w:rsidRPr="00C64798" w:rsidRDefault="00C64798" w:rsidP="00C64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УУД</w:t>
            </w:r>
          </w:p>
          <w:p w:rsidR="00353E05" w:rsidRPr="00152553" w:rsidRDefault="00CA5009" w:rsidP="00152553">
            <w:pPr>
              <w:pStyle w:val="a3"/>
              <w:numPr>
                <w:ilvl w:val="0"/>
                <w:numId w:val="13"/>
              </w:numPr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учитывать </w:t>
            </w:r>
            <w:proofErr w:type="gramStart"/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</w:t>
            </w:r>
            <w:proofErr w:type="gramEnd"/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</w:p>
          <w:p w:rsidR="00152553" w:rsidRPr="006D11C9" w:rsidRDefault="006D11C9" w:rsidP="006D11C9">
            <w:pPr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553"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52553"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  <w:proofErr w:type="gramStart"/>
            <w:r w:rsidR="00152553"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E486B" w:rsidRDefault="006D11C9" w:rsidP="00FE486B">
            <w:p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52553"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52553"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</w:t>
            </w:r>
            <w:proofErr w:type="gramEnd"/>
            <w:r w:rsidR="00152553" w:rsidRPr="006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материале в сотрудничестве с учителем</w:t>
            </w:r>
          </w:p>
          <w:p w:rsidR="006D11C9" w:rsidRDefault="00FE486B" w:rsidP="006D11C9">
            <w:pPr>
              <w:pStyle w:val="a3"/>
              <w:numPr>
                <w:ilvl w:val="0"/>
                <w:numId w:val="13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 w:rsid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</w:t>
            </w:r>
            <w:r w:rsidRPr="00FE486B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FE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  в учебном сотрудничестве</w:t>
            </w:r>
          </w:p>
          <w:p w:rsidR="00C64798" w:rsidRDefault="00C64798" w:rsidP="006D11C9">
            <w:pPr>
              <w:pStyle w:val="a3"/>
              <w:numPr>
                <w:ilvl w:val="0"/>
                <w:numId w:val="13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 необходимые действия, операции, </w:t>
            </w:r>
          </w:p>
          <w:p w:rsidR="00C64798" w:rsidRDefault="00C64798" w:rsidP="006D11C9">
            <w:pPr>
              <w:pStyle w:val="a3"/>
              <w:numPr>
                <w:ilvl w:val="0"/>
                <w:numId w:val="13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плану</w:t>
            </w:r>
          </w:p>
          <w:p w:rsidR="00C64798" w:rsidRDefault="00C64798" w:rsidP="006D11C9">
            <w:pPr>
              <w:pStyle w:val="a3"/>
              <w:numPr>
                <w:ilvl w:val="0"/>
                <w:numId w:val="13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необходимые коррективы в процессе деятельности</w:t>
            </w:r>
          </w:p>
          <w:p w:rsidR="00C64798" w:rsidRDefault="00C64798" w:rsidP="006D11C9">
            <w:pPr>
              <w:pStyle w:val="a3"/>
              <w:numPr>
                <w:ilvl w:val="0"/>
                <w:numId w:val="13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предложения и оценку учителя</w:t>
            </w:r>
          </w:p>
          <w:p w:rsidR="00353E05" w:rsidRPr="006069C0" w:rsidRDefault="00CA5009" w:rsidP="006069C0">
            <w:pPr>
              <w:pStyle w:val="a3"/>
              <w:numPr>
                <w:ilvl w:val="0"/>
                <w:numId w:val="13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</w:t>
            </w:r>
          </w:p>
          <w:p w:rsidR="006069C0" w:rsidRDefault="006069C0" w:rsidP="006069C0">
            <w:pPr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и учёта характера сделанных ошибок</w:t>
            </w:r>
          </w:p>
          <w:p w:rsidR="006069C0" w:rsidRPr="006069C0" w:rsidRDefault="006069C0" w:rsidP="00153F5F">
            <w:pPr>
              <w:pStyle w:val="a3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FC2B7B" w:rsidRDefault="00FC2B7B" w:rsidP="00A0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F5F" w:rsidRDefault="00153F5F" w:rsidP="00A0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53F5F" w:rsidRDefault="00153F5F" w:rsidP="00A0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01014" w:rsidRPr="001C5E9B" w:rsidRDefault="00A01014" w:rsidP="00A0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УУД</w:t>
            </w:r>
          </w:p>
          <w:p w:rsidR="00A01014" w:rsidRPr="001C5E9B" w:rsidRDefault="00A01014" w:rsidP="00605DD1">
            <w:pPr>
              <w:pStyle w:val="a3"/>
              <w:numPr>
                <w:ilvl w:val="0"/>
                <w:numId w:val="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друг к другу</w:t>
            </w:r>
          </w:p>
          <w:p w:rsidR="002640D2" w:rsidRPr="001C5E9B" w:rsidRDefault="002640D2" w:rsidP="00605DD1">
            <w:pPr>
              <w:pStyle w:val="a3"/>
              <w:numPr>
                <w:ilvl w:val="0"/>
                <w:numId w:val="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в паре</w:t>
            </w:r>
          </w:p>
          <w:p w:rsidR="002640D2" w:rsidRPr="001C5E9B" w:rsidRDefault="002640D2" w:rsidP="00605DD1">
            <w:pPr>
              <w:pStyle w:val="a3"/>
              <w:numPr>
                <w:ilvl w:val="0"/>
                <w:numId w:val="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самооценки и уровня притязаний</w:t>
            </w:r>
          </w:p>
          <w:p w:rsidR="002640D2" w:rsidRPr="001C5E9B" w:rsidRDefault="002640D2" w:rsidP="00605DD1">
            <w:pPr>
              <w:pStyle w:val="a3"/>
              <w:numPr>
                <w:ilvl w:val="0"/>
                <w:numId w:val="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рефлексивных способностей</w:t>
            </w:r>
          </w:p>
          <w:p w:rsidR="002640D2" w:rsidRPr="001C5E9B" w:rsidRDefault="002640D2" w:rsidP="00605DD1">
            <w:pPr>
              <w:pStyle w:val="a3"/>
              <w:numPr>
                <w:ilvl w:val="0"/>
                <w:numId w:val="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положительной самооценки</w:t>
            </w:r>
          </w:p>
          <w:p w:rsidR="002640D2" w:rsidRPr="001C5E9B" w:rsidRDefault="002640D2" w:rsidP="00605DD1">
            <w:pPr>
              <w:pStyle w:val="a3"/>
              <w:numPr>
                <w:ilvl w:val="0"/>
                <w:numId w:val="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чувства уверенности в себе и осознание себя в новом качестве</w:t>
            </w:r>
          </w:p>
          <w:p w:rsidR="002640D2" w:rsidRDefault="002640D2" w:rsidP="00605DD1">
            <w:pPr>
              <w:pStyle w:val="a3"/>
              <w:numPr>
                <w:ilvl w:val="0"/>
                <w:numId w:val="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снижать при работе в паре уровень конфликтности </w:t>
            </w:r>
          </w:p>
          <w:p w:rsidR="00152553" w:rsidRPr="00152553" w:rsidRDefault="00152553" w:rsidP="00605DD1">
            <w:pPr>
              <w:pStyle w:val="a3"/>
              <w:numPr>
                <w:ilvl w:val="0"/>
                <w:numId w:val="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на позицию партнёра </w:t>
            </w:r>
            <w:proofErr w:type="gramStart"/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52553" w:rsidRPr="00152553" w:rsidRDefault="00152553" w:rsidP="00605DD1">
            <w:p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5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</w:p>
          <w:p w:rsidR="00152553" w:rsidRPr="001C5E9B" w:rsidRDefault="006069C0" w:rsidP="00605DD1">
            <w:pPr>
              <w:pStyle w:val="a3"/>
              <w:numPr>
                <w:ilvl w:val="0"/>
                <w:numId w:val="7"/>
              </w:numPr>
              <w:ind w:left="136" w:hanging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диалог, принимать точку зрения собеседника</w:t>
            </w:r>
          </w:p>
          <w:p w:rsidR="00BB5096" w:rsidRPr="001C5E9B" w:rsidRDefault="00BB5096" w:rsidP="00BB5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D1A" w:rsidRDefault="00097D1A" w:rsidP="00097D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3CF" w:rsidRDefault="00097D1A" w:rsidP="00097D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95C31" wp14:editId="2B529B9E">
            <wp:extent cx="2019300" cy="1428234"/>
            <wp:effectExtent l="0" t="0" r="0" b="635"/>
            <wp:docPr id="2" name="Рисунок 2" descr="C:\Users\Aipril\Desktop\МИНИ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pril\Desktop\МИНИ сайт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23" cy="142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D1A" w:rsidRPr="001C5E9B" w:rsidRDefault="00097D1A" w:rsidP="00855716">
      <w:pPr>
        <w:rPr>
          <w:rFonts w:ascii="Times New Roman" w:hAnsi="Times New Roman" w:cs="Times New Roman"/>
          <w:sz w:val="24"/>
          <w:szCs w:val="24"/>
        </w:rPr>
      </w:pPr>
    </w:p>
    <w:sectPr w:rsidR="00097D1A" w:rsidRPr="001C5E9B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79" w:rsidRDefault="005D2479" w:rsidP="00A44E8E">
      <w:pPr>
        <w:spacing w:after="0" w:line="240" w:lineRule="auto"/>
      </w:pPr>
      <w:r>
        <w:separator/>
      </w:r>
    </w:p>
  </w:endnote>
  <w:endnote w:type="continuationSeparator" w:id="0">
    <w:p w:rsidR="005D2479" w:rsidRDefault="005D2479" w:rsidP="00A4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129022"/>
      <w:docPartObj>
        <w:docPartGallery w:val="Page Numbers (Bottom of Page)"/>
        <w:docPartUnique/>
      </w:docPartObj>
    </w:sdtPr>
    <w:sdtEndPr/>
    <w:sdtContent>
      <w:p w:rsidR="00A44E8E" w:rsidRDefault="00A44E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1A">
          <w:rPr>
            <w:noProof/>
          </w:rPr>
          <w:t>1</w:t>
        </w:r>
        <w:r>
          <w:fldChar w:fldCharType="end"/>
        </w:r>
      </w:p>
    </w:sdtContent>
  </w:sdt>
  <w:p w:rsidR="00A44E8E" w:rsidRDefault="00A44E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79" w:rsidRDefault="005D2479" w:rsidP="00A44E8E">
      <w:pPr>
        <w:spacing w:after="0" w:line="240" w:lineRule="auto"/>
      </w:pPr>
      <w:r>
        <w:separator/>
      </w:r>
    </w:p>
  </w:footnote>
  <w:footnote w:type="continuationSeparator" w:id="0">
    <w:p w:rsidR="005D2479" w:rsidRDefault="005D2479" w:rsidP="00A4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8E" w:rsidRPr="00A44E8E" w:rsidRDefault="00A44E8E">
    <w:pPr>
      <w:pStyle w:val="a5"/>
      <w:rPr>
        <w:rFonts w:ascii="Times New Roman" w:hAnsi="Times New Roman" w:cs="Times New Roman"/>
        <w:color w:val="0000CC"/>
      </w:rPr>
    </w:pPr>
    <w:proofErr w:type="gramStart"/>
    <w:r w:rsidRPr="00A44E8E">
      <w:rPr>
        <w:rFonts w:ascii="Times New Roman" w:hAnsi="Times New Roman" w:cs="Times New Roman"/>
        <w:color w:val="0000CC"/>
      </w:rPr>
      <w:t>Апрельская</w:t>
    </w:r>
    <w:proofErr w:type="gramEnd"/>
    <w:r w:rsidRPr="00A44E8E">
      <w:rPr>
        <w:rFonts w:ascii="Times New Roman" w:hAnsi="Times New Roman" w:cs="Times New Roman"/>
        <w:color w:val="0000CC"/>
      </w:rPr>
      <w:t xml:space="preserve"> В.И.</w:t>
    </w:r>
    <w:r w:rsidRPr="00A44E8E">
      <w:rPr>
        <w:rFonts w:ascii="Times New Roman" w:hAnsi="Times New Roman" w:cs="Times New Roman"/>
        <w:color w:val="0000CC"/>
      </w:rPr>
      <w:ptab w:relativeTo="margin" w:alignment="center" w:leader="none"/>
    </w:r>
    <w:r w:rsidRPr="00A44E8E">
      <w:rPr>
        <w:rFonts w:ascii="Times New Roman" w:hAnsi="Times New Roman" w:cs="Times New Roman"/>
        <w:color w:val="0000CC"/>
      </w:rPr>
      <w:t>Задание 5.2</w:t>
    </w:r>
    <w:r w:rsidRPr="00A44E8E">
      <w:rPr>
        <w:rFonts w:ascii="Times New Roman" w:hAnsi="Times New Roman" w:cs="Times New Roman"/>
        <w:color w:val="0000CC"/>
      </w:rPr>
      <w:ptab w:relativeTo="margin" w:alignment="right" w:leader="none"/>
    </w:r>
    <w:r w:rsidRPr="00A44E8E">
      <w:rPr>
        <w:rFonts w:ascii="Times New Roman" w:hAnsi="Times New Roman" w:cs="Times New Roman"/>
        <w:color w:val="0000CC"/>
      </w:rPr>
      <w:t>09.02.2015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.75pt;height:9.75pt" o:bullet="t">
        <v:imagedata r:id="rId1" o:title="BD21298_"/>
      </v:shape>
    </w:pict>
  </w:numPicBullet>
  <w:numPicBullet w:numPicBulletId="1">
    <w:pict>
      <v:shape id="_x0000_i1058" type="#_x0000_t75" style="width:11.25pt;height:11.25pt" o:bullet="t">
        <v:imagedata r:id="rId2" o:title="mso50BC"/>
      </v:shape>
    </w:pict>
  </w:numPicBullet>
  <w:numPicBullet w:numPicBulletId="2">
    <w:pict>
      <v:shape id="_x0000_i1059" type="#_x0000_t75" style="width:9pt;height:9pt" o:bullet="t">
        <v:imagedata r:id="rId3" o:title="BD14581_"/>
      </v:shape>
    </w:pict>
  </w:numPicBullet>
  <w:abstractNum w:abstractNumId="0">
    <w:nsid w:val="FFFFFFFE"/>
    <w:multiLevelType w:val="singleLevel"/>
    <w:tmpl w:val="929CF212"/>
    <w:lvl w:ilvl="0">
      <w:numFmt w:val="bullet"/>
      <w:lvlText w:val="*"/>
      <w:lvlJc w:val="left"/>
    </w:lvl>
  </w:abstractNum>
  <w:abstractNum w:abstractNumId="1">
    <w:nsid w:val="002F3347"/>
    <w:multiLevelType w:val="hybridMultilevel"/>
    <w:tmpl w:val="C020FBCA"/>
    <w:lvl w:ilvl="0" w:tplc="38F8D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6F6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8C2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03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C50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2C6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078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C7E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4E5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681A88"/>
    <w:multiLevelType w:val="hybridMultilevel"/>
    <w:tmpl w:val="4B882740"/>
    <w:lvl w:ilvl="0" w:tplc="243A4524">
      <w:start w:val="1"/>
      <w:numFmt w:val="bullet"/>
      <w:lvlText w:val=""/>
      <w:lvlPicBulletId w:val="0"/>
      <w:lvlJc w:val="left"/>
      <w:pPr>
        <w:ind w:left="720" w:hanging="360"/>
      </w:pPr>
      <w:rPr>
        <w:rFonts w:ascii="Symbol" w:hAnsi="Symbol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55867"/>
    <w:multiLevelType w:val="hybridMultilevel"/>
    <w:tmpl w:val="BF40A864"/>
    <w:lvl w:ilvl="0" w:tplc="8EC21916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ACB2483"/>
    <w:multiLevelType w:val="hybridMultilevel"/>
    <w:tmpl w:val="4162C2EC"/>
    <w:lvl w:ilvl="0" w:tplc="157C76EA">
      <w:start w:val="1"/>
      <w:numFmt w:val="bullet"/>
      <w:lvlText w:val=""/>
      <w:lvlJc w:val="left"/>
      <w:pPr>
        <w:ind w:left="920" w:hanging="360"/>
      </w:pPr>
      <w:rPr>
        <w:rFonts w:ascii="Symbol" w:hAnsi="Symbol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1B4A0D95"/>
    <w:multiLevelType w:val="hybridMultilevel"/>
    <w:tmpl w:val="87D6A69C"/>
    <w:lvl w:ilvl="0" w:tplc="5C802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84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CEC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48C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C1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CF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262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4EB3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EE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8A38C9"/>
    <w:multiLevelType w:val="hybridMultilevel"/>
    <w:tmpl w:val="AF5E1678"/>
    <w:lvl w:ilvl="0" w:tplc="929CF212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CE6D33"/>
    <w:multiLevelType w:val="hybridMultilevel"/>
    <w:tmpl w:val="064E1E70"/>
    <w:lvl w:ilvl="0" w:tplc="157C76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B0B87"/>
    <w:multiLevelType w:val="hybridMultilevel"/>
    <w:tmpl w:val="F0A46B6A"/>
    <w:lvl w:ilvl="0" w:tplc="20281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A7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CE9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69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069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60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C81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CA8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01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5B2DB3"/>
    <w:multiLevelType w:val="hybridMultilevel"/>
    <w:tmpl w:val="C5B8A97A"/>
    <w:lvl w:ilvl="0" w:tplc="505C3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A21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E6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C98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436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8D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2DF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01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8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F77C4F"/>
    <w:multiLevelType w:val="hybridMultilevel"/>
    <w:tmpl w:val="33B63494"/>
    <w:lvl w:ilvl="0" w:tplc="EB20C912">
      <w:start w:val="65535"/>
      <w:numFmt w:val="bullet"/>
      <w:lvlText w:val="̶"/>
      <w:lvlJc w:val="left"/>
      <w:pPr>
        <w:ind w:left="1086" w:hanging="360"/>
      </w:pPr>
      <w:rPr>
        <w:rFonts w:ascii="Times New Roman" w:hAnsi="Times New Roman" w:cs="Times New Roman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1">
    <w:nsid w:val="2FD128B2"/>
    <w:multiLevelType w:val="hybridMultilevel"/>
    <w:tmpl w:val="B6A46B20"/>
    <w:lvl w:ilvl="0" w:tplc="276A62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D05FC"/>
    <w:multiLevelType w:val="hybridMultilevel"/>
    <w:tmpl w:val="64184556"/>
    <w:lvl w:ilvl="0" w:tplc="929CF21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74A36"/>
    <w:multiLevelType w:val="hybridMultilevel"/>
    <w:tmpl w:val="764CC7CC"/>
    <w:lvl w:ilvl="0" w:tplc="75828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A5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6A0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0C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230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C6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A38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660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A5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5E379CD"/>
    <w:multiLevelType w:val="hybridMultilevel"/>
    <w:tmpl w:val="15326A2A"/>
    <w:lvl w:ilvl="0" w:tplc="2E165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CEC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A8C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D22C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EF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A66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07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A2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4C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84B4AD2"/>
    <w:multiLevelType w:val="hybridMultilevel"/>
    <w:tmpl w:val="95869B48"/>
    <w:lvl w:ilvl="0" w:tplc="929CF21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4315F"/>
    <w:multiLevelType w:val="hybridMultilevel"/>
    <w:tmpl w:val="737AB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330F77"/>
    <w:multiLevelType w:val="hybridMultilevel"/>
    <w:tmpl w:val="16F4EC20"/>
    <w:lvl w:ilvl="0" w:tplc="12E2E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CD1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063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284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48B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6A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23D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00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A41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1F3B84"/>
    <w:multiLevelType w:val="hybridMultilevel"/>
    <w:tmpl w:val="B1C8CAEA"/>
    <w:lvl w:ilvl="0" w:tplc="157C76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965AB"/>
    <w:multiLevelType w:val="hybridMultilevel"/>
    <w:tmpl w:val="591A97A4"/>
    <w:lvl w:ilvl="0" w:tplc="50AA1D40">
      <w:start w:val="1"/>
      <w:numFmt w:val="bullet"/>
      <w:lvlText w:val="̶"/>
      <w:lvlJc w:val="left"/>
      <w:pPr>
        <w:ind w:left="895" w:hanging="360"/>
      </w:pPr>
      <w:rPr>
        <w:rFonts w:ascii="Times New Roman" w:hAnsi="Times New Roman" w:cs="Times New Roman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763B8"/>
    <w:multiLevelType w:val="hybridMultilevel"/>
    <w:tmpl w:val="C3FE5D08"/>
    <w:lvl w:ilvl="0" w:tplc="94BED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4E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68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AFF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C01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2E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411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8E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A52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AE41848"/>
    <w:multiLevelType w:val="hybridMultilevel"/>
    <w:tmpl w:val="74D0CC14"/>
    <w:lvl w:ilvl="0" w:tplc="CB40D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003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C0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E99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CA4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F07D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005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AD5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C08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BA92721"/>
    <w:multiLevelType w:val="hybridMultilevel"/>
    <w:tmpl w:val="43BC074C"/>
    <w:lvl w:ilvl="0" w:tplc="485C75B6">
      <w:start w:val="65535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6259F"/>
    <w:multiLevelType w:val="hybridMultilevel"/>
    <w:tmpl w:val="19C4B44A"/>
    <w:lvl w:ilvl="0" w:tplc="E8EC5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F6C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ECB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478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3E53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E05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7418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6E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C81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8EA2D10"/>
    <w:multiLevelType w:val="hybridMultilevel"/>
    <w:tmpl w:val="E2289596"/>
    <w:lvl w:ilvl="0" w:tplc="44000060">
      <w:start w:val="1"/>
      <w:numFmt w:val="bullet"/>
      <w:lvlText w:val="̶"/>
      <w:lvlJc w:val="left"/>
      <w:pPr>
        <w:ind w:left="895" w:hanging="360"/>
      </w:pPr>
      <w:rPr>
        <w:rFonts w:ascii="Times New Roman" w:hAnsi="Times New Roman" w:cs="Times New Roman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77BFE"/>
    <w:multiLevelType w:val="hybridMultilevel"/>
    <w:tmpl w:val="972257E4"/>
    <w:lvl w:ilvl="0" w:tplc="929CF21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436CB"/>
    <w:multiLevelType w:val="hybridMultilevel"/>
    <w:tmpl w:val="982EAF2E"/>
    <w:lvl w:ilvl="0" w:tplc="157C76EA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  <w:color w:val="0000CC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8547F50"/>
    <w:multiLevelType w:val="hybridMultilevel"/>
    <w:tmpl w:val="E3CC9006"/>
    <w:lvl w:ilvl="0" w:tplc="A2D09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BEB2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8E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6A5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A4C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416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E8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AF6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24F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AD76520"/>
    <w:multiLevelType w:val="hybridMultilevel"/>
    <w:tmpl w:val="8F9A970E"/>
    <w:lvl w:ilvl="0" w:tplc="7CB6D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DE7B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61E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00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E30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9473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EFF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C0C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480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B8E43E0"/>
    <w:multiLevelType w:val="hybridMultilevel"/>
    <w:tmpl w:val="3F6EC05E"/>
    <w:lvl w:ilvl="0" w:tplc="91026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23B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8A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81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04B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03C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EE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A05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E28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6"/>
  </w:num>
  <w:num w:numId="6">
    <w:abstractNumId w:val="22"/>
  </w:num>
  <w:num w:numId="7">
    <w:abstractNumId w:val="18"/>
  </w:num>
  <w:num w:numId="8">
    <w:abstractNumId w:val="2"/>
  </w:num>
  <w:num w:numId="9">
    <w:abstractNumId w:val="10"/>
  </w:num>
  <w:num w:numId="10">
    <w:abstractNumId w:val="25"/>
  </w:num>
  <w:num w:numId="11">
    <w:abstractNumId w:val="11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17"/>
  </w:num>
  <w:num w:numId="18">
    <w:abstractNumId w:val="15"/>
  </w:num>
  <w:num w:numId="19">
    <w:abstractNumId w:val="23"/>
  </w:num>
  <w:num w:numId="20">
    <w:abstractNumId w:val="7"/>
  </w:num>
  <w:num w:numId="21">
    <w:abstractNumId w:val="26"/>
  </w:num>
  <w:num w:numId="22">
    <w:abstractNumId w:val="21"/>
  </w:num>
  <w:num w:numId="23">
    <w:abstractNumId w:val="28"/>
  </w:num>
  <w:num w:numId="24">
    <w:abstractNumId w:val="9"/>
  </w:num>
  <w:num w:numId="25">
    <w:abstractNumId w:val="29"/>
  </w:num>
  <w:num w:numId="26">
    <w:abstractNumId w:val="19"/>
  </w:num>
  <w:num w:numId="27">
    <w:abstractNumId w:val="20"/>
  </w:num>
  <w:num w:numId="28">
    <w:abstractNumId w:val="24"/>
  </w:num>
  <w:num w:numId="29">
    <w:abstractNumId w:val="8"/>
  </w:num>
  <w:num w:numId="30">
    <w:abstractNumId w:val="27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96"/>
    <w:rsid w:val="00026EE2"/>
    <w:rsid w:val="00080884"/>
    <w:rsid w:val="00097D1A"/>
    <w:rsid w:val="000F1A13"/>
    <w:rsid w:val="00152553"/>
    <w:rsid w:val="00153F5F"/>
    <w:rsid w:val="001C35E1"/>
    <w:rsid w:val="001C5E9B"/>
    <w:rsid w:val="002277A6"/>
    <w:rsid w:val="002640D2"/>
    <w:rsid w:val="002F3F59"/>
    <w:rsid w:val="00353E05"/>
    <w:rsid w:val="003A4D72"/>
    <w:rsid w:val="004123CF"/>
    <w:rsid w:val="00450645"/>
    <w:rsid w:val="00532C90"/>
    <w:rsid w:val="005D2479"/>
    <w:rsid w:val="00605DD1"/>
    <w:rsid w:val="006069C0"/>
    <w:rsid w:val="006A72F7"/>
    <w:rsid w:val="006D11C9"/>
    <w:rsid w:val="00703D59"/>
    <w:rsid w:val="00711E4A"/>
    <w:rsid w:val="0074220D"/>
    <w:rsid w:val="007B1413"/>
    <w:rsid w:val="00855716"/>
    <w:rsid w:val="008C76A2"/>
    <w:rsid w:val="008D4E5F"/>
    <w:rsid w:val="009461A9"/>
    <w:rsid w:val="009A3D16"/>
    <w:rsid w:val="009C7273"/>
    <w:rsid w:val="009C72FF"/>
    <w:rsid w:val="00A01014"/>
    <w:rsid w:val="00A44E8E"/>
    <w:rsid w:val="00AA3DDD"/>
    <w:rsid w:val="00AA5077"/>
    <w:rsid w:val="00B35DAB"/>
    <w:rsid w:val="00B6724F"/>
    <w:rsid w:val="00BA34B4"/>
    <w:rsid w:val="00BB5096"/>
    <w:rsid w:val="00C64798"/>
    <w:rsid w:val="00CA5009"/>
    <w:rsid w:val="00D56DB9"/>
    <w:rsid w:val="00DA5E4E"/>
    <w:rsid w:val="00EF3D47"/>
    <w:rsid w:val="00FC2B7B"/>
    <w:rsid w:val="00FC4959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5F"/>
    <w:pPr>
      <w:ind w:left="720"/>
      <w:contextualSpacing/>
    </w:pPr>
  </w:style>
  <w:style w:type="table" w:styleId="2-2">
    <w:name w:val="Medium Shading 2 Accent 2"/>
    <w:basedOn w:val="a1"/>
    <w:uiPriority w:val="64"/>
    <w:rsid w:val="00B67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B67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Normal (Web)"/>
    <w:basedOn w:val="a"/>
    <w:uiPriority w:val="99"/>
    <w:semiHidden/>
    <w:unhideWhenUsed/>
    <w:rsid w:val="008C76A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E8E"/>
  </w:style>
  <w:style w:type="paragraph" w:styleId="a7">
    <w:name w:val="footer"/>
    <w:basedOn w:val="a"/>
    <w:link w:val="a8"/>
    <w:uiPriority w:val="99"/>
    <w:unhideWhenUsed/>
    <w:rsid w:val="00A4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E8E"/>
  </w:style>
  <w:style w:type="paragraph" w:styleId="a9">
    <w:name w:val="Balloon Text"/>
    <w:basedOn w:val="a"/>
    <w:link w:val="aa"/>
    <w:uiPriority w:val="99"/>
    <w:semiHidden/>
    <w:unhideWhenUsed/>
    <w:rsid w:val="00A4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5F"/>
    <w:pPr>
      <w:ind w:left="720"/>
      <w:contextualSpacing/>
    </w:pPr>
  </w:style>
  <w:style w:type="table" w:styleId="2-2">
    <w:name w:val="Medium Shading 2 Accent 2"/>
    <w:basedOn w:val="a1"/>
    <w:uiPriority w:val="64"/>
    <w:rsid w:val="00B67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B672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Normal (Web)"/>
    <w:basedOn w:val="a"/>
    <w:uiPriority w:val="99"/>
    <w:semiHidden/>
    <w:unhideWhenUsed/>
    <w:rsid w:val="008C76A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E8E"/>
  </w:style>
  <w:style w:type="paragraph" w:styleId="a7">
    <w:name w:val="footer"/>
    <w:basedOn w:val="a"/>
    <w:link w:val="a8"/>
    <w:uiPriority w:val="99"/>
    <w:unhideWhenUsed/>
    <w:rsid w:val="00A4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E8E"/>
  </w:style>
  <w:style w:type="paragraph" w:styleId="a9">
    <w:name w:val="Balloon Text"/>
    <w:basedOn w:val="a"/>
    <w:link w:val="aa"/>
    <w:uiPriority w:val="99"/>
    <w:semiHidden/>
    <w:unhideWhenUsed/>
    <w:rsid w:val="00A4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9078">
          <w:marLeft w:val="5"/>
          <w:marRight w:val="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2531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3961">
                                  <w:marLeft w:val="6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44184">
                                              <w:marLeft w:val="10"/>
                                              <w:marRight w:val="1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8" w:color="D0D3CA"/>
                                                <w:left w:val="single" w:sz="6" w:space="8" w:color="D0D3CA"/>
                                                <w:bottom w:val="single" w:sz="6" w:space="8" w:color="D0D3CA"/>
                                                <w:right w:val="single" w:sz="6" w:space="8" w:color="D0D3CA"/>
                                              </w:divBdr>
                                              <w:divsChild>
                                                <w:div w:id="14073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84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3248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1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0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Апрельская</dc:creator>
  <cp:lastModifiedBy>Апрельская</cp:lastModifiedBy>
  <cp:revision>15</cp:revision>
  <dcterms:created xsi:type="dcterms:W3CDTF">2015-02-03T18:52:00Z</dcterms:created>
  <dcterms:modified xsi:type="dcterms:W3CDTF">2015-03-17T21:31:00Z</dcterms:modified>
</cp:coreProperties>
</file>