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BC6190">
      <w:r w:rsidRPr="00BC6190">
        <w:t>Детские стихи про погоду</w:t>
      </w:r>
    </w:p>
    <w:p w:rsidR="00BC6190" w:rsidRDefault="00BC6190">
      <w:r>
        <w:rPr>
          <w:noProof/>
          <w:lang w:eastAsia="ru-RU"/>
        </w:rPr>
        <w:drawing>
          <wp:inline distT="0" distB="0" distL="0" distR="0">
            <wp:extent cx="2364105" cy="2373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90" w:rsidRDefault="00BC6190" w:rsidP="00BC6190">
      <w:pPr>
        <w:spacing w:after="0" w:line="240" w:lineRule="auto"/>
      </w:pPr>
      <w:r>
        <w:t>Стихотворения для самых маленьких про дождик, солнышко. Стихотворения для развития малышей до 2 лет.</w:t>
      </w:r>
    </w:p>
    <w:p w:rsidR="00BC6190" w:rsidRDefault="00BC6190" w:rsidP="00BC6190">
      <w:pPr>
        <w:spacing w:after="0" w:line="240" w:lineRule="auto"/>
      </w:pPr>
      <w:r>
        <w:t>Стишки про ПОГОДУ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Дож-дик, дож-дик,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По-ли-вай,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Будет хлеба каравай.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Будут булки,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Будут сушки,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Будут пряники,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>Ватрушки.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>***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Дождь! Дождь! Надо нам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Расходиться по домам!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Гром! Гром, как из пушек.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Нынче праздник у лягушек.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Град! Град! Сыплет град!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Все под крышами сидят,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Только мой сынишка в луже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>Ловит рыбу нам на ужин.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>***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Свети, свети, солнышко,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На зеленое полюшко,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На белую пшеницу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На чистую водицу,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 xml:space="preserve">На наш садочек, </w:t>
      </w:r>
    </w:p>
    <w:p w:rsidR="00BC6190" w:rsidRDefault="00BC6190" w:rsidP="00BC6190">
      <w:pPr>
        <w:spacing w:after="0" w:line="240" w:lineRule="auto"/>
      </w:pPr>
    </w:p>
    <w:p w:rsidR="00BC6190" w:rsidRDefault="00BC6190" w:rsidP="00BC6190">
      <w:pPr>
        <w:spacing w:after="0" w:line="240" w:lineRule="auto"/>
      </w:pPr>
      <w:r>
        <w:t>На аленький цветочек.</w:t>
      </w:r>
    </w:p>
    <w:sectPr w:rsidR="00BC6190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C6190"/>
    <w:rsid w:val="00BC6190"/>
    <w:rsid w:val="00EB1C92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DreamLair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2013-01-12T13:02:00Z</dcterms:created>
  <dcterms:modified xsi:type="dcterms:W3CDTF">2013-01-12T13:02:00Z</dcterms:modified>
</cp:coreProperties>
</file>