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F" w:rsidRDefault="00112BCF" w:rsidP="00112BC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A12D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Перспективный план на лето в </w:t>
      </w:r>
      <w:r w:rsidR="00CB1E82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разновозрастной </w:t>
      </w:r>
      <w:r w:rsidRPr="00A12D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 группе</w:t>
      </w:r>
    </w:p>
    <w:p w:rsidR="00EC1D2E" w:rsidRPr="00A12DB1" w:rsidRDefault="00EC1D2E" w:rsidP="00112BC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Детский сад  </w:t>
      </w:r>
      <w:proofErr w:type="spellStart"/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.В</w:t>
      </w:r>
      <w:proofErr w:type="gramEnd"/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оскресенка</w:t>
      </w:r>
      <w:proofErr w:type="spellEnd"/>
    </w:p>
    <w:p w:rsidR="00112BCF" w:rsidRPr="00A12DB1" w:rsidRDefault="00112BCF" w:rsidP="00112BCF">
      <w:pPr>
        <w:spacing w:after="0" w:line="300" w:lineRule="atLeast"/>
        <w:ind w:left="-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Тематические блоки: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4"/>
        <w:gridCol w:w="2946"/>
        <w:gridCol w:w="2946"/>
        <w:gridCol w:w="3164"/>
      </w:tblGrid>
      <w:tr w:rsidR="00112BCF" w:rsidRPr="00A12DB1" w:rsidTr="00112BCF">
        <w:trPr>
          <w:trHeight w:val="791"/>
        </w:trPr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</w:tr>
      <w:tr w:rsidR="00112BCF" w:rsidRPr="00A12DB1" w:rsidTr="00112BCF">
        <w:trPr>
          <w:trHeight w:val="7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112BCF" w:rsidRPr="00A12DB1" w:rsidTr="00112BCF">
        <w:trPr>
          <w:trHeight w:val="126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007A8C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природы»</w:t>
            </w:r>
          </w:p>
        </w:tc>
      </w:tr>
      <w:tr w:rsidR="00112BCF" w:rsidRPr="00A12DB1" w:rsidTr="00112BCF">
        <w:trPr>
          <w:trHeight w:val="125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солнце!»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D0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на грядках»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2BCF" w:rsidRPr="00A12DB1" w:rsidTr="00112BCF">
        <w:trPr>
          <w:trHeight w:val="1274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D05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«Солнце, воздух и вода – наши лучшие друзья!»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 и что такое плохо».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«Сохранить здоровье чтоб…»</w:t>
            </w:r>
          </w:p>
        </w:tc>
      </w:tr>
      <w:tr w:rsidR="00112BCF" w:rsidRPr="00A12DB1" w:rsidTr="00112BCF">
        <w:trPr>
          <w:trHeight w:val="1264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D05310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CB1E82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033CF8" w:rsidRDefault="00D05310" w:rsidP="0003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CF8" w:rsidRP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</w:t>
            </w:r>
            <w:r w:rsid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33CF8" w:rsidRP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лето!</w:t>
            </w:r>
            <w:r w:rsid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CF8" w:rsidRP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proofErr w:type="gramStart"/>
            <w:r w:rsidR="00033CF8" w:rsidRP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33CF8" w:rsidRPr="0003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осень!»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Планирование </w:t>
      </w:r>
      <w:r w:rsidR="00F12409"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НОД</w:t>
      </w:r>
    </w:p>
    <w:p w:rsidR="00EC1D2E" w:rsidRDefault="00E13DEC" w:rsidP="00EC1D2E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A12DB1">
        <w:rPr>
          <w:rFonts w:ascii="Arial,Bold" w:hAnsi="Arial,Bold" w:cs="Arial,Bold"/>
          <w:b/>
          <w:bCs/>
          <w:sz w:val="24"/>
          <w:szCs w:val="24"/>
          <w:lang w:eastAsia="ru-RU"/>
        </w:rPr>
        <w:t>Циклограмма организованной образовательной деятельности.</w:t>
      </w:r>
      <w:r w:rsidRPr="00A12DB1">
        <w:rPr>
          <w:rFonts w:ascii="Times New Roman" w:hAnsi="Times New Roman"/>
          <w:sz w:val="48"/>
          <w:szCs w:val="48"/>
        </w:rPr>
        <w:t xml:space="preserve"> </w:t>
      </w:r>
    </w:p>
    <w:p w:rsidR="00E13DEC" w:rsidRPr="00EC1D2E" w:rsidRDefault="00EC1D2E" w:rsidP="00EC1D2E">
      <w:pPr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</w:t>
      </w:r>
      <w:r w:rsidRPr="00EC1D2E">
        <w:rPr>
          <w:rFonts w:ascii="Times New Roman" w:hAnsi="Times New Roman"/>
          <w:sz w:val="28"/>
          <w:szCs w:val="28"/>
        </w:rPr>
        <w:t>Р</w:t>
      </w:r>
      <w:r w:rsidR="00E13DEC" w:rsidRPr="00EC1D2E">
        <w:rPr>
          <w:rFonts w:ascii="Times New Roman" w:hAnsi="Times New Roman"/>
          <w:sz w:val="28"/>
          <w:szCs w:val="28"/>
        </w:rPr>
        <w:t>азнов</w:t>
      </w:r>
      <w:r w:rsidR="00E13DEC" w:rsidRPr="00A12DB1">
        <w:rPr>
          <w:rFonts w:ascii="Times New Roman" w:hAnsi="Times New Roman"/>
          <w:sz w:val="28"/>
          <w:szCs w:val="28"/>
        </w:rPr>
        <w:t>озрастная группа</w:t>
      </w:r>
      <w:r>
        <w:rPr>
          <w:rFonts w:ascii="Times New Roman" w:hAnsi="Times New Roman"/>
          <w:sz w:val="28"/>
          <w:szCs w:val="28"/>
        </w:rPr>
        <w:t>,</w:t>
      </w:r>
      <w:r w:rsidR="00E13DEC" w:rsidRPr="00A12DB1">
        <w:rPr>
          <w:rFonts w:ascii="Times New Roman" w:hAnsi="Times New Roman"/>
          <w:sz w:val="28"/>
          <w:szCs w:val="28"/>
        </w:rPr>
        <w:t xml:space="preserve"> детский сад с. </w:t>
      </w:r>
      <w:proofErr w:type="spellStart"/>
      <w:r w:rsidR="00E13DEC" w:rsidRPr="00A12DB1">
        <w:rPr>
          <w:rFonts w:ascii="Times New Roman" w:hAnsi="Times New Roman"/>
          <w:sz w:val="28"/>
          <w:szCs w:val="28"/>
        </w:rPr>
        <w:t>Воскресенка</w:t>
      </w:r>
      <w:proofErr w:type="spellEnd"/>
    </w:p>
    <w:p w:rsidR="00F12409" w:rsidRPr="00A12DB1" w:rsidRDefault="00E13DEC" w:rsidP="00F12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2DB1">
        <w:rPr>
          <w:rFonts w:ascii="Times New Roman" w:hAnsi="Times New Roman"/>
          <w:sz w:val="28"/>
          <w:szCs w:val="28"/>
        </w:rPr>
        <w:t>2012-2013 учебный год.</w:t>
      </w:r>
    </w:p>
    <w:tbl>
      <w:tblPr>
        <w:tblpPr w:leftFromText="180" w:rightFromText="180" w:vertAnchor="text" w:horzAnchor="margin" w:tblpXSpec="center" w:tblpY="566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5811"/>
        <w:gridCol w:w="2337"/>
      </w:tblGrid>
      <w:tr w:rsidR="00F12409" w:rsidRPr="00A12DB1" w:rsidTr="00A12DB1">
        <w:trPr>
          <w:trHeight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2DB1">
              <w:rPr>
                <w:rFonts w:ascii="Times New Roman" w:hAnsi="Times New Roman"/>
                <w:sz w:val="36"/>
                <w:szCs w:val="36"/>
              </w:rPr>
              <w:t>день недели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2DB1">
              <w:rPr>
                <w:rFonts w:ascii="Times New Roman" w:hAnsi="Times New Roman"/>
                <w:sz w:val="36"/>
                <w:szCs w:val="36"/>
              </w:rPr>
              <w:t>вид деятельности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2DB1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</w:tr>
      <w:tr w:rsidR="00F12409" w:rsidRPr="00A12DB1" w:rsidTr="00A12DB1">
        <w:trPr>
          <w:trHeight w:val="6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hAnsi="Times New Roman"/>
                <w:i/>
                <w:sz w:val="36"/>
                <w:szCs w:val="36"/>
              </w:rPr>
              <w:t>понедельник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1.Познание (ознакомление с окружающим миром)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9.25.- 9.50.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409" w:rsidRPr="00A12DB1" w:rsidTr="00A12DB1">
        <w:trPr>
          <w:trHeight w:val="10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hAnsi="Times New Roman"/>
                <w:i/>
                <w:sz w:val="36"/>
                <w:szCs w:val="36"/>
              </w:rPr>
              <w:t>вторник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 xml:space="preserve">1. Коммуникация </w:t>
            </w:r>
            <w:proofErr w:type="gramStart"/>
            <w:r w:rsidRPr="00A12DB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12DB1">
              <w:rPr>
                <w:rFonts w:ascii="Times New Roman" w:hAnsi="Times New Roman"/>
                <w:sz w:val="28"/>
                <w:szCs w:val="28"/>
              </w:rPr>
              <w:t>развитие речи )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9.25.- 9.50.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409" w:rsidRPr="00A12DB1" w:rsidTr="00A12DB1">
        <w:trPr>
          <w:trHeight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hAnsi="Times New Roman"/>
                <w:i/>
                <w:sz w:val="36"/>
                <w:szCs w:val="36"/>
              </w:rPr>
              <w:t>среда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 xml:space="preserve">1.  Художественное творчество </w:t>
            </w:r>
            <w:proofErr w:type="gramStart"/>
            <w:r w:rsidRPr="00A12DB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12DB1">
              <w:rPr>
                <w:rFonts w:ascii="Times New Roman" w:hAnsi="Times New Roman"/>
                <w:sz w:val="28"/>
                <w:szCs w:val="28"/>
              </w:rPr>
              <w:t>аппликация / лепка)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9.25.- 9.50.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409" w:rsidRPr="00A12DB1" w:rsidTr="00A12DB1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eastAsia="Times New Roman" w:hAnsi="Times New Roman"/>
                <w:i/>
                <w:sz w:val="36"/>
                <w:szCs w:val="36"/>
              </w:rPr>
              <w:t xml:space="preserve">   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eastAsia="Times New Roman" w:hAnsi="Times New Roman"/>
                <w:i/>
                <w:sz w:val="36"/>
                <w:szCs w:val="36"/>
              </w:rPr>
              <w:t xml:space="preserve">   </w:t>
            </w:r>
            <w:r w:rsidRPr="00A12DB1">
              <w:rPr>
                <w:rFonts w:ascii="Times New Roman" w:hAnsi="Times New Roman"/>
                <w:i/>
                <w:sz w:val="36"/>
                <w:szCs w:val="36"/>
              </w:rPr>
              <w:t>четверг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1.Художественное творчество  (рисование)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9.25.- 9.50.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409" w:rsidRPr="00A12DB1" w:rsidTr="00A12DB1">
        <w:trPr>
          <w:trHeight w:val="6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12DB1">
              <w:rPr>
                <w:rFonts w:ascii="Times New Roman" w:hAnsi="Times New Roman"/>
                <w:i/>
                <w:sz w:val="36"/>
                <w:szCs w:val="36"/>
              </w:rPr>
              <w:t>пятница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 xml:space="preserve">1. Коммуникация </w:t>
            </w:r>
            <w:proofErr w:type="gramStart"/>
            <w:r w:rsidRPr="00A12DB1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A12DB1">
              <w:rPr>
                <w:rFonts w:ascii="Times New Roman" w:hAnsi="Times New Roman"/>
                <w:sz w:val="28"/>
                <w:szCs w:val="28"/>
              </w:rPr>
              <w:t>ознакомление с художественной   литературой)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9" w:rsidRPr="00A12DB1" w:rsidRDefault="00F12409" w:rsidP="00A12DB1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2DB1">
              <w:rPr>
                <w:rFonts w:ascii="Times New Roman" w:hAnsi="Times New Roman"/>
                <w:sz w:val="28"/>
                <w:szCs w:val="28"/>
              </w:rPr>
              <w:t>9.25.- 9.50.</w:t>
            </w:r>
          </w:p>
          <w:p w:rsidR="00F12409" w:rsidRPr="00A12DB1" w:rsidRDefault="00F12409" w:rsidP="00A1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DEC" w:rsidRPr="00A12DB1" w:rsidRDefault="00E13DEC" w:rsidP="00E13DE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12DB1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Ознакомление с окружающим.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ИЮНЬ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7"/>
        <w:gridCol w:w="2509"/>
        <w:gridCol w:w="5564"/>
      </w:tblGrid>
      <w:tr w:rsidR="00112BCF" w:rsidRPr="00A12DB1" w:rsidTr="00112BCF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</w:tr>
      <w:tr w:rsidR="00112BCF" w:rsidRPr="00A12DB1" w:rsidTr="00112BC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Лето, лето – какого оно цвета?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Уточнять и закреплять представления детей об изменениях,  происходящих в природе летом.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приметы лета, названия летних месяцев.</w:t>
            </w:r>
          </w:p>
          <w:p w:rsidR="00112BCF" w:rsidRPr="00A12DB1" w:rsidRDefault="00112BCF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окружающей природе.</w:t>
            </w:r>
          </w:p>
        </w:tc>
      </w:tr>
      <w:tr w:rsidR="00112BCF" w:rsidRPr="00A12DB1" w:rsidTr="00112BC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Солнце – друг и враг.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112BCF" w:rsidRPr="00A12DB1" w:rsidRDefault="00112BCF" w:rsidP="00C5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 вреде и пользе прямых солнечных лучей.</w:t>
            </w:r>
          </w:p>
        </w:tc>
      </w:tr>
      <w:tr w:rsidR="00112BCF" w:rsidRPr="00A12DB1" w:rsidTr="00112BC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C50093" w:rsidRDefault="00C50093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«Солнце, воздух и вода – наши лучшие друзья!»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Формировать представление детей о том, что воздух – это то, чем мы дышим. Он бывает чистый и загрязненный, ароматный и без запаха.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</w:r>
          </w:p>
          <w:p w:rsidR="00D05310" w:rsidRPr="00A12DB1" w:rsidRDefault="00112BCF" w:rsidP="00D0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310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знание детей о значении воды в жизни человека; знания о необходимости воды для обеспечения здоровья человека.</w:t>
            </w:r>
          </w:p>
          <w:p w:rsidR="00D05310" w:rsidRPr="00A12DB1" w:rsidRDefault="00D05310" w:rsidP="00D0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представления о том, что на глобусе вода обозначена голубым цветом. На земном шаре воды больше, чем суши. Это моря и океаны.</w:t>
            </w:r>
          </w:p>
          <w:p w:rsidR="00112BCF" w:rsidRPr="00A12DB1" w:rsidRDefault="00D05310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воде.</w:t>
            </w:r>
            <w:r w:rsidR="00C50093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2BCF" w:rsidRPr="00A12DB1" w:rsidTr="00112BC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C50093" w:rsidRDefault="00C50093" w:rsidP="00112BCF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0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любим сказки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93" w:rsidRDefault="00112BCF" w:rsidP="00C500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0093">
              <w:rPr>
                <w:rFonts w:ascii="Times New Roman" w:hAnsi="Times New Roman" w:cs="Times New Roman"/>
              </w:rPr>
              <w:t>развить эстетические чувства;</w:t>
            </w:r>
          </w:p>
          <w:p w:rsidR="00C50093" w:rsidRDefault="00C50093" w:rsidP="00C500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представления о книгах;</w:t>
            </w:r>
          </w:p>
          <w:p w:rsidR="00C50093" w:rsidRDefault="00C50093" w:rsidP="00C500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hanging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в памяти любимых героев и персонажей сказок, стихов;</w:t>
            </w:r>
          </w:p>
          <w:p w:rsidR="00C50093" w:rsidRDefault="00C50093" w:rsidP="00C500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hanging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интерес к литературным произведениям и жела</w:t>
            </w:r>
            <w:r>
              <w:rPr>
                <w:rFonts w:ascii="Times New Roman" w:hAnsi="Times New Roman" w:cs="Times New Roman"/>
              </w:rPr>
              <w:softHyphen/>
              <w:t>ние слушать и рассматривать книги;</w:t>
            </w:r>
          </w:p>
          <w:p w:rsidR="00112BCF" w:rsidRPr="00A12DB1" w:rsidRDefault="00C50093" w:rsidP="00C5009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развить творческие способности.</w:t>
            </w:r>
            <w:r w:rsidR="00112BCF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2BCF" w:rsidRPr="00A12DB1" w:rsidRDefault="00112BCF" w:rsidP="00112B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1D2E" w:rsidRDefault="00EC1D2E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 ИЮЛЬ</w:t>
      </w:r>
      <w:r w:rsidRPr="00A12DB1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2411"/>
        <w:gridCol w:w="6013"/>
      </w:tblGrid>
      <w:tr w:rsidR="00112BCF" w:rsidRPr="00A12DB1" w:rsidTr="00EC1D2E">
        <w:trPr>
          <w:trHeight w:val="531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409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F12409" w:rsidRPr="00A12DB1" w:rsidRDefault="00F12409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007A8C" w:rsidP="0000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Опасности вокруг нас.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A8C" w:rsidRPr="00A12DB1" w:rsidRDefault="00F12409" w:rsidP="0000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A8C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элементарным основам безопасности жизнедеятельности на улице, дома и на природе.</w:t>
            </w:r>
          </w:p>
          <w:p w:rsidR="00F12409" w:rsidRPr="00A12DB1" w:rsidRDefault="00007A8C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  <w:r w:rsidR="00C50093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409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22" w:rsidRDefault="00C50093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Моя семья</w:t>
            </w:r>
          </w:p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93" w:rsidRPr="00A12DB1" w:rsidRDefault="00F12409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0093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Формировать представление о составе семье.</w:t>
            </w:r>
          </w:p>
          <w:p w:rsidR="00C50093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называть имена и отчества членов семьи, место работы родителей, иметь элементарные представления о профессии родителей.</w:t>
            </w:r>
          </w:p>
          <w:p w:rsidR="00C50093" w:rsidRPr="00A12DB1" w:rsidRDefault="00C50093" w:rsidP="00C5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составлять небольшой рассказ о семье.</w:t>
            </w:r>
          </w:p>
          <w:p w:rsidR="00F12409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любовь, уважение и желание проявлять заботу о родных и близких. </w:t>
            </w:r>
          </w:p>
        </w:tc>
      </w:tr>
      <w:tr w:rsidR="005F2B7D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A12DB1" w:rsidRDefault="005F2B7D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5F2B7D" w:rsidRDefault="005F2B7D" w:rsidP="00C66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F2B7D">
              <w:rPr>
                <w:rFonts w:ascii="Times New Roman" w:hAnsi="Times New Roman" w:cs="Times New Roman"/>
                <w:bCs/>
                <w:i/>
              </w:rPr>
              <w:t xml:space="preserve">Беседа с детьми </w:t>
            </w:r>
          </w:p>
          <w:p w:rsidR="005F2B7D" w:rsidRPr="00A12DB1" w:rsidRDefault="005F2B7D" w:rsidP="00C662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7D">
              <w:rPr>
                <w:rFonts w:ascii="Times New Roman" w:hAnsi="Times New Roman" w:cs="Times New Roman"/>
                <w:bCs/>
                <w:i/>
              </w:rPr>
              <w:t xml:space="preserve">«Как и чем можно порадовать </w:t>
            </w:r>
            <w:proofErr w:type="gramStart"/>
            <w:r w:rsidRPr="005F2B7D">
              <w:rPr>
                <w:rFonts w:ascii="Times New Roman" w:hAnsi="Times New Roman" w:cs="Times New Roman"/>
                <w:bCs/>
                <w:i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Default="005F2B7D" w:rsidP="00C6627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научить детей быть внимательными к окружающим взрос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лым и сверстникам, родным; </w:t>
            </w:r>
          </w:p>
          <w:p w:rsidR="005F2B7D" w:rsidRDefault="005F2B7D" w:rsidP="00C6627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-обогатить опыт детей действиями и поступками, которые могут порадовать близких;</w:t>
            </w:r>
          </w:p>
          <w:p w:rsidR="005F2B7D" w:rsidRPr="00A12DB1" w:rsidRDefault="005F2B7D" w:rsidP="00C6627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развить диа</w:t>
            </w:r>
            <w:r>
              <w:rPr>
                <w:rFonts w:ascii="Times New Roman" w:hAnsi="Times New Roman" w:cs="Times New Roman"/>
              </w:rPr>
              <w:softHyphen/>
              <w:t>логическую речь детей.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2B7D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A12DB1" w:rsidRDefault="005F2B7D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A12DB1" w:rsidRDefault="005F2B7D" w:rsidP="00112BCF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A12DB1" w:rsidRDefault="005F2B7D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</w:tr>
    </w:tbl>
    <w:p w:rsidR="00112BCF" w:rsidRPr="00A12DB1" w:rsidRDefault="00112BCF" w:rsidP="00112B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АВГУСТ</w:t>
      </w:r>
      <w:r w:rsidRPr="00A12DB1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2411"/>
        <w:gridCol w:w="6013"/>
      </w:tblGrid>
      <w:tr w:rsidR="00033CF8" w:rsidRPr="00A12DB1" w:rsidTr="00EC1D2E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CF8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C50093" w:rsidP="00C5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Цветочные помощники.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93" w:rsidRPr="00A12DB1" w:rsidRDefault="00112BCF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0093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представление о многообразии цветов летом.</w:t>
            </w:r>
          </w:p>
          <w:p w:rsidR="00C50093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составе цветка (чашелистик, лепестки, пестик, тычинка).</w:t>
            </w:r>
          </w:p>
          <w:p w:rsidR="00C50093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112BCF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красоты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потребность заботы о природе</w:t>
            </w:r>
          </w:p>
        </w:tc>
      </w:tr>
      <w:tr w:rsidR="00033CF8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C50093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Живые 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93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пользе овощей и фруктов.</w:t>
            </w:r>
          </w:p>
          <w:p w:rsidR="00C50093" w:rsidRPr="00A12DB1" w:rsidRDefault="00C50093" w:rsidP="00C5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представление о пользе других растений богатых витаминами: А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,В.</w:t>
            </w:r>
          </w:p>
          <w:p w:rsidR="00112BCF" w:rsidRPr="00A12DB1" w:rsidRDefault="00C50093" w:rsidP="00C5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навыки здорового образа жизни.</w:t>
            </w:r>
          </w:p>
        </w:tc>
      </w:tr>
      <w:tr w:rsidR="00033CF8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Pr="005F2B7D" w:rsidRDefault="005F2B7D" w:rsidP="005F2B7D">
            <w:pPr>
              <w:shd w:val="clear" w:color="auto" w:fill="FFFFFF"/>
              <w:spacing w:after="0" w:line="240" w:lineRule="auto"/>
              <w:ind w:firstLine="202"/>
              <w:jc w:val="both"/>
              <w:rPr>
                <w:i/>
              </w:rPr>
            </w:pPr>
            <w:r w:rsidRPr="005F2B7D">
              <w:rPr>
                <w:rFonts w:ascii="Times New Roman" w:hAnsi="Times New Roman" w:cs="Times New Roman"/>
                <w:bCs/>
                <w:i/>
                <w:spacing w:val="-1"/>
              </w:rPr>
              <w:t xml:space="preserve">Беседа с детьми «Что такое здоровье </w:t>
            </w:r>
            <w:r w:rsidRPr="005F2B7D">
              <w:rPr>
                <w:rFonts w:ascii="Times New Roman" w:hAnsi="Times New Roman" w:cs="Times New Roman"/>
                <w:bCs/>
                <w:i/>
                <w:spacing w:val="-5"/>
              </w:rPr>
              <w:t>и как его сохранять и преумножать?»</w:t>
            </w:r>
            <w:r w:rsidRPr="005F2B7D">
              <w:rPr>
                <w:rFonts w:ascii="Times New Roman" w:hAnsi="Times New Roman" w:cs="Times New Roman"/>
                <w:i/>
              </w:rPr>
              <w:t>.</w:t>
            </w:r>
          </w:p>
          <w:p w:rsidR="00112BCF" w:rsidRPr="00A12DB1" w:rsidRDefault="00112BCF" w:rsidP="005F2B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7D" w:rsidRDefault="005F2B7D" w:rsidP="005F2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знания детей о том, как надо сохранять здо</w:t>
            </w:r>
            <w:r>
              <w:rPr>
                <w:rFonts w:ascii="Times New Roman" w:hAnsi="Times New Roman" w:cs="Times New Roman"/>
              </w:rPr>
              <w:softHyphen/>
              <w:t xml:space="preserve">ровье, укреплять его, какие правила безопасности соблюдать, чтобы не повредить здоровью; </w:t>
            </w:r>
          </w:p>
          <w:p w:rsidR="005F2B7D" w:rsidRDefault="005F2B7D" w:rsidP="005F2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-развить любознательность, вни</w:t>
            </w:r>
            <w:r>
              <w:rPr>
                <w:rFonts w:ascii="Times New Roman" w:hAnsi="Times New Roman" w:cs="Times New Roman"/>
              </w:rPr>
              <w:softHyphen/>
              <w:t>мание к собственному организму, ощущениям;</w:t>
            </w:r>
          </w:p>
          <w:p w:rsidR="00112BCF" w:rsidRPr="00A12DB1" w:rsidRDefault="005F2B7D" w:rsidP="005F2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развить диало</w:t>
            </w:r>
            <w:r>
              <w:rPr>
                <w:rFonts w:ascii="Times New Roman" w:hAnsi="Times New Roman" w:cs="Times New Roman"/>
              </w:rPr>
              <w:softHyphen/>
              <w:t>гическую речь.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CF8" w:rsidRPr="00A12DB1" w:rsidTr="00EC1D2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033CF8" w:rsidRDefault="00033CF8" w:rsidP="00033CF8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 свиданья, лето! 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осень!»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CF8" w:rsidRPr="00A12DB1" w:rsidRDefault="00033CF8" w:rsidP="0003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представления детей об изменениях,  происходящих в природе летом.</w:t>
            </w:r>
          </w:p>
          <w:p w:rsidR="00033CF8" w:rsidRPr="00A12DB1" w:rsidRDefault="00033CF8" w:rsidP="0003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приметы лета, названия летних месяцев.</w:t>
            </w:r>
          </w:p>
          <w:p w:rsidR="00112BCF" w:rsidRPr="00A12DB1" w:rsidRDefault="00033CF8" w:rsidP="00EC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окружающей природе</w:t>
            </w:r>
            <w:r w:rsidR="00112BCF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2BCF" w:rsidRPr="00A12DB1" w:rsidRDefault="00112BCF" w:rsidP="00112BCF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 Наблюдения на прогулке.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ИЮНЬ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2"/>
        <w:gridCol w:w="3491"/>
        <w:gridCol w:w="4037"/>
      </w:tblGrid>
      <w:tr w:rsidR="00112BCF" w:rsidRPr="00A12DB1" w:rsidTr="00112BCF">
        <w:trPr>
          <w:trHeight w:val="2146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112BCF" w:rsidRPr="00A12DB1" w:rsidTr="00112BCF">
        <w:trPr>
          <w:cantSplit/>
          <w:trHeight w:val="8788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цветов в цветнике;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всходов на огороде;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всходов деревьев;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одуванчиков;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лекарственных растений;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божьей коровки;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пчелок.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деревьями;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многообразием растительного мира;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окраской растений;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многообразием насекомых;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муравьями;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бабочками;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комарами;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ласточками;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воробьями;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теми, кто обитает на дереве;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дождевыми червями.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солнцем;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солнечными зайчиками;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вечерним небом;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кучевыми облаками;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перистыми облаками;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слоистыми облаками;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ветром;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лужами;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грозой.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природой после грозы;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радугой;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погодой;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движением солнца;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красотой окружающего мира.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солнечных лучей.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солнечного зайчика.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растений в воде.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Буря.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если огород не поливать?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Радуга.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быстрее?</w:t>
            </w:r>
          </w:p>
          <w:p w:rsidR="00112BCF" w:rsidRPr="00A12DB1" w:rsidRDefault="00112BCF" w:rsidP="00112BCF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огурец попал в бутылку.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ИЮЛЬ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6"/>
        <w:gridCol w:w="3526"/>
        <w:gridCol w:w="4078"/>
      </w:tblGrid>
      <w:tr w:rsidR="00112BCF" w:rsidRPr="00A12DB1" w:rsidTr="00112BCF">
        <w:trPr>
          <w:trHeight w:val="2146"/>
        </w:trPr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112BCF" w:rsidRPr="00A12DB1" w:rsidTr="00112BCF">
        <w:trPr>
          <w:cantSplit/>
          <w:trHeight w:val="10072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подорожника;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ствола березы;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одуванчиков;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растений на огороде;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лекарственных растений;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календулы;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крапивы;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насекомых.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поливом цветов;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всходами деревьев;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теми, кто обитает на дереве;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вороной;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воробьями;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птицами;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голубями;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кузнечиком;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бабочками;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гусеницами бабочек;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муравьями;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передвижением насекомых;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ощущением запахов растений.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 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 по приметам.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кучевыми облаками;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перистыми облаками;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почвой;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тенью;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ветром;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лужами;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грозой.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быстрее?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размеров изображения с помощью линз.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песка через лупу.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Песчаный конус.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мокрого песка.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Водопроницаемость песка и глины.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почвы в зависимости от температуры.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вода поступает к листьям.</w:t>
            </w:r>
          </w:p>
          <w:p w:rsidR="00112BCF" w:rsidRPr="00A12DB1" w:rsidRDefault="00112BCF" w:rsidP="00112BCF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Уличные тени.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АВГУСТ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2"/>
        <w:gridCol w:w="3491"/>
        <w:gridCol w:w="4037"/>
      </w:tblGrid>
      <w:tr w:rsidR="00112BCF" w:rsidRPr="00A12DB1" w:rsidTr="00112BCF">
        <w:trPr>
          <w:trHeight w:val="2146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НЕЖИВАЯ ПРИРОДА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112BCF" w:rsidRPr="00A12DB1" w:rsidTr="00112BCF">
        <w:trPr>
          <w:cantSplit/>
          <w:trHeight w:val="10072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подорожника;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деревьев;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травы;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цветов на клумбе;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растений на огороде;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лекарственных растений;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календулы;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семян растений.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семян растений.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Вдыхание запахов растений.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мухами;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долгоносиком;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стрекозой;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богомолом;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шмелем;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птицами на ветках;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поведением птиц;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кошкой;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улиткой;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паучками на клумбе;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мухами-жжужалками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ветром;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дождем;</w:t>
            </w:r>
          </w:p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природой после дождя;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облаками;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росой;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погодой;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тучами;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солнцем и долготой дня;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красотой окружающей природы.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высушивает предметы.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 краска кузнечика.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лимон.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песок.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солнечного луча.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воздуха.</w:t>
            </w:r>
          </w:p>
          <w:p w:rsidR="00112BCF" w:rsidRPr="00A12DB1" w:rsidRDefault="00112BCF" w:rsidP="00112BCF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невидим.</w:t>
            </w:r>
          </w:p>
        </w:tc>
      </w:tr>
    </w:tbl>
    <w:p w:rsidR="00112BCF" w:rsidRDefault="00112BCF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Default="00AC2FE4" w:rsidP="00112BCF">
      <w:pPr>
        <w:spacing w:after="0" w:line="300" w:lineRule="atLeast"/>
        <w:rPr>
          <w:rFonts w:ascii="Arial" w:eastAsia="Times New Roman" w:hAnsi="Arial" w:cs="Arial"/>
          <w:sz w:val="20"/>
          <w:lang w:eastAsia="ru-RU"/>
        </w:rPr>
      </w:pPr>
    </w:p>
    <w:p w:rsidR="00AC2FE4" w:rsidRPr="00A12DB1" w:rsidRDefault="00AC2FE4" w:rsidP="00112BCF">
      <w:pPr>
        <w:spacing w:after="0" w:line="300" w:lineRule="atLeast"/>
        <w:rPr>
          <w:rFonts w:ascii="Arial" w:eastAsia="Times New Roman" w:hAnsi="Arial" w:cs="Arial"/>
          <w:vanish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A12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 В ПРИРОДЕ</w:t>
      </w:r>
    </w:p>
    <w:p w:rsidR="00F12409" w:rsidRPr="00A12DB1" w:rsidRDefault="00F12409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8"/>
        <w:gridCol w:w="8182"/>
      </w:tblGrid>
      <w:tr w:rsidR="00F12409" w:rsidRPr="00A12DB1" w:rsidTr="00A12DB1">
        <w:trPr>
          <w:trHeight w:val="1407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C2FE4" w:rsidRDefault="00AC2FE4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F12409" w:rsidRPr="00A12DB1" w:rsidTr="00A12DB1">
        <w:trPr>
          <w:trHeight w:val="3524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      </w:r>
          </w:p>
        </w:tc>
      </w:tr>
      <w:tr w:rsidR="00F12409" w:rsidRPr="00A12DB1" w:rsidTr="00A12DB1">
        <w:trPr>
          <w:trHeight w:val="3545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цветника. Прополка грядок на огороде. Уборка в уголке леса.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  <w:tr w:rsidR="00F12409" w:rsidRPr="00A12DB1" w:rsidTr="00A12DB1">
        <w:trPr>
          <w:trHeight w:val="4673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АВГУСТ</w:t>
            </w:r>
          </w:p>
          <w:p w:rsidR="00F12409" w:rsidRPr="00A12DB1" w:rsidRDefault="00F12409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09" w:rsidRPr="00A12DB1" w:rsidRDefault="00F12409" w:rsidP="00A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 (выдергивание ботвы, уборка листьев). Подготовка огорода к зиме, перекапывание.</w:t>
            </w:r>
          </w:p>
        </w:tc>
      </w:tr>
    </w:tbl>
    <w:p w:rsidR="00112BCF" w:rsidRPr="00A12DB1" w:rsidRDefault="00112BCF" w:rsidP="0011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 Изобразительная деятельность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ИЮНЬ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2363"/>
        <w:gridCol w:w="2363"/>
        <w:gridCol w:w="4678"/>
      </w:tblGrid>
      <w:tr w:rsidR="00112BCF" w:rsidRPr="00A12DB1" w:rsidTr="00112BCF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112BCF" w:rsidRPr="00A12DB1" w:rsidTr="00112BCF">
        <w:trPr>
          <w:trHeight w:val="121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112BCF" w:rsidRPr="00A12DB1" w:rsidRDefault="00112BCF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«Веселое лето» (коллективное)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112BCF" w:rsidRPr="00A12DB1" w:rsidTr="00112BCF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«Вылепи что хочешь»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задумывать содержание работы и доводить замысел до конца, используя разнообразные приемы лепки.</w:t>
            </w:r>
          </w:p>
        </w:tc>
      </w:tr>
      <w:tr w:rsidR="00112BCF" w:rsidRPr="00A12DB1" w:rsidTr="00112BCF">
        <w:trPr>
          <w:trHeight w:val="1537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«Солнышко, нарядись!» (декоративное)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112BCF" w:rsidRPr="00A12DB1" w:rsidTr="00112BCF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«Солнышко, улыбнись!» (декоративное)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многоцветных аппликативных образов   солнца из бумажных квадратов, сложенных дважды по диагонали (с разной формой лучей).</w:t>
            </w:r>
          </w:p>
        </w:tc>
      </w:tr>
      <w:tr w:rsidR="00112BCF" w:rsidRPr="00A12DB1" w:rsidTr="00112BCF">
        <w:trPr>
          <w:trHeight w:val="170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033CF8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рисую море…»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7051D6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</w:tc>
      </w:tr>
      <w:tr w:rsidR="00112BCF" w:rsidRPr="00A12DB1" w:rsidTr="00112BC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«Летний ковер» (плетение из жгутиков)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</w:tr>
      <w:tr w:rsidR="00112BCF" w:rsidRPr="00A12DB1" w:rsidTr="00112BCF">
        <w:trPr>
          <w:trHeight w:val="1551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7051D6" w:rsidRDefault="007051D6" w:rsidP="00D8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</w:t>
            </w:r>
            <w:r w:rsidR="00BC1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любим</w:t>
            </w:r>
            <w:r w:rsidR="00BC1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</w:t>
            </w:r>
            <w:r w:rsidR="00D819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BC13E5" w:rsidP="00D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D8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рисунке эпизоды из любимой сказки (рисовать несколько персонажей сказки в определенной обстановке)</w:t>
            </w:r>
            <w:proofErr w:type="gramStart"/>
            <w:r w:rsidR="00D8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8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воображение, творчество. </w:t>
            </w:r>
          </w:p>
        </w:tc>
      </w:tr>
      <w:tr w:rsidR="00112BCF" w:rsidRPr="00A12DB1" w:rsidTr="00112BCF">
        <w:trPr>
          <w:trHeight w:val="1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80193E" w:rsidP="0080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</w:t>
            </w:r>
            <w:r w:rsidR="007051D6"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казочн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 птица</w:t>
            </w:r>
            <w:r w:rsidR="007051D6"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EC6AB9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образ сказочной птицы, украшать отдельные части и детали изображения. Развивать воображение, активность, творчество.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ИЮЛЬ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2252"/>
        <w:gridCol w:w="2253"/>
        <w:gridCol w:w="4899"/>
      </w:tblGrid>
      <w:tr w:rsidR="00112BCF" w:rsidRPr="00A12DB1" w:rsidTr="00F12409"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7051D6" w:rsidRPr="00A12DB1" w:rsidTr="00F12409">
        <w:trPr>
          <w:trHeight w:val="1357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«Придумай знак по правилам поведения в лесу»</w:t>
            </w:r>
          </w:p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</w:tc>
      </w:tr>
      <w:tr w:rsidR="007051D6" w:rsidRPr="00A12DB1" w:rsidTr="00F12409">
        <w:trPr>
          <w:trHeight w:val="1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«Разноцветный 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</w:tc>
      </w:tr>
      <w:tr w:rsidR="007051D6" w:rsidRPr="00A12DB1" w:rsidTr="00F12409">
        <w:trPr>
          <w:trHeight w:val="1679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рисунке личных впечатлений о жизни и традициях своей семьи. Развитие творческого воображения.</w:t>
            </w:r>
          </w:p>
        </w:tc>
      </w:tr>
      <w:tr w:rsidR="007051D6" w:rsidRPr="00A12DB1" w:rsidTr="00F12409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«Дружные ребята»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коллективной композиции; расширение изобразительных и смысловых возможностей ленточной аппликации.</w:t>
            </w:r>
          </w:p>
        </w:tc>
      </w:tr>
      <w:tr w:rsidR="007051D6" w:rsidRPr="00A12DB1" w:rsidTr="00F12409">
        <w:trPr>
          <w:trHeight w:val="1269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помогаю маме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EC6AB9" w:rsidP="00A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задумывать содержание своего рисунка и доводить замысел до конца. Развивать творчество.</w:t>
            </w:r>
          </w:p>
        </w:tc>
      </w:tr>
      <w:tr w:rsidR="007051D6" w:rsidRPr="00A12DB1" w:rsidTr="00F12409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A1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 несет гостинцы бабушке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D819A4" w:rsidP="00D8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в ленке образы сказочных героев. Закреплять умение изображать фигуру человека, передавать характерные особенности и детали образа. Развивать воображение</w:t>
            </w:r>
          </w:p>
        </w:tc>
      </w:tr>
      <w:tr w:rsidR="007051D6" w:rsidRPr="00A12DB1" w:rsidTr="00F12409">
        <w:trPr>
          <w:trHeight w:val="1152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1D6" w:rsidRPr="00A12DB1" w:rsidTr="00F12409">
        <w:trPr>
          <w:trHeight w:val="1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  <w:r w:rsidRPr="00A12DB1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АВГУСТ</w:t>
      </w:r>
    </w:p>
    <w:tbl>
      <w:tblPr>
        <w:tblW w:w="1049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9"/>
        <w:gridCol w:w="2006"/>
        <w:gridCol w:w="2266"/>
        <w:gridCol w:w="4819"/>
      </w:tblGrid>
      <w:tr w:rsidR="00BC13E5" w:rsidRPr="00A12DB1" w:rsidTr="00EC6AB9"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2BCF" w:rsidRPr="00A12DB1" w:rsidRDefault="00112BCF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BC13E5" w:rsidRPr="00A12DB1" w:rsidTr="00EC6AB9">
        <w:trPr>
          <w:trHeight w:val="1638"/>
        </w:trPr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«Фантастические цветы»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</w:tr>
      <w:tr w:rsidR="00BC13E5" w:rsidRPr="00A12DB1" w:rsidTr="00EC6AB9">
        <w:trPr>
          <w:trHeight w:val="1109"/>
        </w:trPr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«Нарядные бабочки»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</w:tr>
      <w:tr w:rsidR="00BC13E5" w:rsidRPr="00A12DB1" w:rsidTr="00EC6AB9">
        <w:trPr>
          <w:trHeight w:val="828"/>
        </w:trPr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«Загадки с грядки»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овощей по их описанию в загадках и шуточном стихотворении; развитие воображения.</w:t>
            </w:r>
          </w:p>
        </w:tc>
      </w:tr>
      <w:tr w:rsidR="00BC13E5" w:rsidRPr="00A12DB1" w:rsidTr="00EC6AB9">
        <w:trPr>
          <w:trHeight w:val="839"/>
        </w:trPr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«Витаминный натюрморт»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C6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  <w:tr w:rsidR="00BC13E5" w:rsidRPr="00A12DB1" w:rsidTr="00EC6AB9">
        <w:trPr>
          <w:trHeight w:val="823"/>
        </w:trPr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7051D6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мы делаем зарядку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D819A4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</w:t>
            </w:r>
          </w:p>
        </w:tc>
      </w:tr>
      <w:tr w:rsidR="00BC13E5" w:rsidRPr="00A12DB1" w:rsidTr="00EC6AB9">
        <w:trPr>
          <w:trHeight w:val="821"/>
        </w:trPr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D6" w:rsidRPr="00A12DB1" w:rsidRDefault="007051D6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мы делаем зарядку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D819A4" w:rsidP="0011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создавать изображение человека в движении</w:t>
            </w:r>
            <w:r w:rsidR="008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передавать позу, движения. Закреплять умение передавать соотношение частей по величине. Учить отмечать и оценивать выразительность изображений. Развивать образные </w:t>
            </w:r>
            <w:proofErr w:type="spellStart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proofErr w:type="gramStart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оображение</w:t>
            </w:r>
            <w:proofErr w:type="spellEnd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3E5" w:rsidRPr="00A12DB1" w:rsidTr="00EC6AB9">
        <w:trPr>
          <w:trHeight w:val="833"/>
        </w:trPr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7051D6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7051D6" w:rsidRDefault="007051D6" w:rsidP="00705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мне запомнилось это лето»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1D6" w:rsidRPr="00A12DB1" w:rsidRDefault="00A107F2" w:rsidP="00BC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образное </w:t>
            </w:r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осприятие, образные представления. Учить детей отражать в рисунке </w:t>
            </w:r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впечатления, 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летом</w:t>
            </w:r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рисовать различные деревья (толстые,тонкие,высокие,стройные,искривленные),кусты,цветы</w:t>
            </w:r>
            <w:proofErr w:type="gramStart"/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располагать изображение на полосе внизу листа (земля,</w:t>
            </w:r>
            <w:r w:rsidR="00EC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трава),и по всему листу.</w:t>
            </w:r>
          </w:p>
        </w:tc>
      </w:tr>
      <w:tr w:rsidR="00EC6AB9" w:rsidRPr="00A12DB1" w:rsidTr="00EC6AB9">
        <w:trPr>
          <w:trHeight w:val="1115"/>
        </w:trPr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B9" w:rsidRPr="00A12DB1" w:rsidRDefault="00EC6AB9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B9" w:rsidRPr="00A12DB1" w:rsidRDefault="00EC6AB9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B9" w:rsidRPr="00A12DB1" w:rsidRDefault="00EC6AB9" w:rsidP="0011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705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я люблю лето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AB9" w:rsidRPr="00A12DB1" w:rsidRDefault="00EC6AB9" w:rsidP="00EC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задумывать содержание своего рисунка и доводить замысел до конца. Развивать творчество.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EC6AB9" w:rsidRDefault="00EC6AB9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ИЮНЬ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6"/>
        <w:gridCol w:w="5564"/>
      </w:tblGrid>
      <w:tr w:rsidR="00112BCF" w:rsidRPr="00A12DB1" w:rsidTr="00112BCF">
        <w:trPr>
          <w:trHeight w:val="1009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112BCF" w:rsidRPr="00A12DB1" w:rsidTr="00112BCF">
        <w:trPr>
          <w:trHeight w:val="9901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слова»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по-другому»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сам»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три предмета»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облако»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человек»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- нет»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и корешки»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растет в лесу?»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«Наоборот»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«Найдите, что опишу»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«Отгадайте, что за растения»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насекомое с нужным звуком»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слог»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 – не летает»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«Повторяй друг за другом»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животное, насекомое с нужным звуком»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 и щенята»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зайцы»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«Казаки-разбойники»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«Картошка»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названному дереву беги»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ИГРЫ-ЗАБАВЫ: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звуку»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не видя»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жмурки»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подхватить»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«Считайте ногами».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СКАЗКА: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«Волк».</w:t>
            </w:r>
          </w:p>
        </w:tc>
      </w:tr>
    </w:tbl>
    <w:p w:rsidR="00112BCF" w:rsidRPr="00A12DB1" w:rsidRDefault="00112BCF" w:rsidP="00112BC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ИЮЛЬ</w:t>
      </w:r>
    </w:p>
    <w:tbl>
      <w:tblPr>
        <w:tblW w:w="10799" w:type="dxa"/>
        <w:tblInd w:w="-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5"/>
        <w:gridCol w:w="5564"/>
      </w:tblGrid>
      <w:tr w:rsidR="00112BCF" w:rsidRPr="00A12DB1" w:rsidTr="00007A8C">
        <w:trPr>
          <w:trHeight w:val="1009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112BCF" w:rsidRPr="00A12DB1" w:rsidTr="00007A8C"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три предмета»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птица»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знает, пусть продолжит»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облако»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загадки»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растения)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- нет»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что опишу»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- корешки»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знает»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растет в лесу»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«Загадай, мы отгадаем»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насекомое»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«Найдите, что опишу»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что летает»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нравится»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без слов»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«Бывает – не бывает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мячом)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ты слышишь»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такое»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будет, если…»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оставайся на полу»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пчелы»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скорее до флажка»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фигуру»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 звонкий мяч»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«Картошка»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зайцы»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«Караси и щука»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во рву»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«Звуковая цепочка»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ИГРЫ-ЗАБАВЫ: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внимание»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звук»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жмурки»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подхватить»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звуку».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НАРОДНАЯ ИГРА:</w:t>
            </w:r>
          </w:p>
          <w:p w:rsidR="00112BCF" w:rsidRPr="00A12DB1" w:rsidRDefault="00112BCF" w:rsidP="0011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«Платок с узелком».</w:t>
            </w:r>
          </w:p>
        </w:tc>
      </w:tr>
    </w:tbl>
    <w:p w:rsidR="007051D6" w:rsidRDefault="00112BCF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  <w:r w:rsidR="00AC2FE4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</w:pPr>
    </w:p>
    <w:p w:rsidR="00AC2FE4" w:rsidRPr="00AC2FE4" w:rsidRDefault="007051D6" w:rsidP="00112BCF">
      <w:pPr>
        <w:spacing w:after="0" w:line="300" w:lineRule="atLeast"/>
        <w:jc w:val="both"/>
        <w:rPr>
          <w:rFonts w:ascii="Arial" w:eastAsia="Times New Roman" w:hAnsi="Arial" w:cs="Arial"/>
          <w:cap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AC2FE4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  <w:t xml:space="preserve">     </w:t>
      </w:r>
      <w:r w:rsidR="00AC2FE4" w:rsidRPr="00AC2FE4">
        <w:rPr>
          <w:rFonts w:ascii="Arial" w:eastAsia="Times New Roman" w:hAnsi="Arial" w:cs="Arial"/>
          <w:b/>
          <w:bCs/>
          <w:i/>
          <w:iCs/>
          <w:caps/>
          <w:sz w:val="20"/>
          <w:szCs w:val="20"/>
          <w:lang w:eastAsia="ru-RU"/>
        </w:rPr>
        <w:t>август</w:t>
      </w:r>
    </w:p>
    <w:tbl>
      <w:tblPr>
        <w:tblpPr w:leftFromText="180" w:rightFromText="180" w:vertAnchor="text" w:horzAnchor="margin" w:tblpXSpec="center" w:tblpY="186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6"/>
        <w:gridCol w:w="5564"/>
      </w:tblGrid>
      <w:tr w:rsidR="00415D5E" w:rsidRPr="00A12DB1" w:rsidTr="00415D5E">
        <w:trPr>
          <w:trHeight w:val="1009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415D5E" w:rsidRPr="00A12DB1" w:rsidTr="00415D5E"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ты слышишь»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это бывает»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- плохо»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сажают в огороде?»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слово с нужным звуком»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слов придумает»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«Помнишь ли ты эти стихи…»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«Ищи»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предметов»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«Стоп, палочка, остановись»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 бывает или нет»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«Накорми животное»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«Стук да стук, найди слово, милый друг»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зевай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насекомое)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нужно»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ты?»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время года»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что можно делать»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насекомое»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себе пару»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сам»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вспомнит»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другое слово».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бери ленту»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«Лягушки и цапля»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намочи ног»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пчелы»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«Пустое место»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«Ручейки и озера»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«Петушиные бои»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«Замри»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 и щенята»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камешек»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стрекозы»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себе пару»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«Стайка»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волк»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«Лягушки»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растение»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поймал»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«Ловушка»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на крыше»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ИГРЫ: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«Иголка, нитка, узелок»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«Стадо»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«Блуждающий мяч»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«Пчелки и ласточка»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«Капуста»</w:t>
            </w:r>
          </w:p>
          <w:p w:rsidR="00415D5E" w:rsidRPr="00A12DB1" w:rsidRDefault="00415D5E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«Надень шапку».</w:t>
            </w:r>
          </w:p>
        </w:tc>
      </w:tr>
    </w:tbl>
    <w:p w:rsidR="00112BCF" w:rsidRPr="00A12DB1" w:rsidRDefault="00112BCF" w:rsidP="00AC2FE4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2FE4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  <w:r w:rsidRPr="00A12DB1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 </w:t>
      </w: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2FE4" w:rsidRDefault="00AC2FE4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051D6" w:rsidRDefault="007051D6" w:rsidP="00112BCF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Художественная литература.</w:t>
      </w:r>
    </w:p>
    <w:p w:rsidR="00112BCF" w:rsidRPr="00A12DB1" w:rsidRDefault="00112BCF" w:rsidP="00112BCF">
      <w:pPr>
        <w:spacing w:after="0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12DB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ИЮНЬ - ИЮЛЬ - АВГУСТ</w:t>
      </w: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6274" w:rsidRPr="00C66274" w:rsidRDefault="00C66274" w:rsidP="00C662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 о лете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Чтение стихотворений о лете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Сказка «Два жадных медвежонка»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В. Маяковский «Что такое хорошо и что такое плохо»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«Девочка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ревушка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«Девочка чумазая»</w:t>
      </w:r>
    </w:p>
    <w:p w:rsidR="00C66274" w:rsidRPr="00C66274" w:rsidRDefault="00C66274" w:rsidP="00C662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«Кто сказал Мяу?»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К. И. Чуковский «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«Волк и семеро козлят»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«Колобок»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«Репка»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«Теремок»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Чтение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потешек</w:t>
      </w:r>
      <w:proofErr w:type="spellEnd"/>
    </w:p>
    <w:p w:rsidR="00C66274" w:rsidRPr="00C66274" w:rsidRDefault="00C66274" w:rsidP="00C662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сказки К. И. Чуковского «Муха Цокотуха»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В. Бианки «Приключения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«Как слон купался» Н. Романова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К. И. Чуковский 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«Цвета радуги» А.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«Петух и краски», «Вова и карандаш», «Капризная кошка» В.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Сутеев</w:t>
      </w:r>
      <w:proofErr w:type="spellEnd"/>
    </w:p>
    <w:p w:rsidR="00C66274" w:rsidRPr="00C66274" w:rsidRDefault="00C66274" w:rsidP="00C662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русских народных сказок и сказок русских и зарубежных писателей 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Чтение произведений всех видов жанра (песенки,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считалки, сказки рассказы, стихотворения)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Стихотворения</w:t>
      </w:r>
      <w:proofErr w:type="gram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сли бы… О.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Запрещается – разрешается</w:t>
      </w:r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Семернин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Машина моя. Я. </w:t>
      </w:r>
      <w:proofErr w:type="spell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Пишумов</w:t>
      </w:r>
      <w:proofErr w:type="spell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Светофор. А. </w:t>
      </w:r>
      <w:proofErr w:type="gramStart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Северный</w:t>
      </w:r>
      <w:proofErr w:type="gramEnd"/>
      <w:r w:rsidRPr="00C66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Загадки, пословицы</w:t>
      </w:r>
    </w:p>
    <w:p w:rsidR="007051D6" w:rsidRPr="00C66274" w:rsidRDefault="007051D6" w:rsidP="00A1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51D6" w:rsidRDefault="007051D6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2DB1" w:rsidRDefault="00A12DB1" w:rsidP="00A12D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6274" w:rsidRDefault="00C66274" w:rsidP="00AC2FE4">
      <w:pPr>
        <w:spacing w:after="0"/>
        <w:rPr>
          <w:caps/>
        </w:rPr>
      </w:pPr>
    </w:p>
    <w:p w:rsidR="00C66274" w:rsidRDefault="00C66274" w:rsidP="00AC2FE4">
      <w:pPr>
        <w:spacing w:after="0"/>
        <w:rPr>
          <w:caps/>
        </w:rPr>
      </w:pPr>
    </w:p>
    <w:p w:rsidR="00C66274" w:rsidRDefault="00C66274" w:rsidP="00AC2FE4">
      <w:pPr>
        <w:spacing w:after="0"/>
        <w:rPr>
          <w:caps/>
        </w:rPr>
      </w:pPr>
    </w:p>
    <w:p w:rsidR="00C66274" w:rsidRDefault="00C66274" w:rsidP="00AC2FE4">
      <w:pPr>
        <w:spacing w:after="0"/>
        <w:rPr>
          <w:caps/>
        </w:rPr>
      </w:pPr>
    </w:p>
    <w:p w:rsidR="00C66274" w:rsidRDefault="00C66274" w:rsidP="00AC2FE4">
      <w:pPr>
        <w:spacing w:after="0"/>
        <w:rPr>
          <w:caps/>
        </w:rPr>
      </w:pPr>
    </w:p>
    <w:p w:rsidR="00C66274" w:rsidRDefault="00C66274" w:rsidP="00AC2FE4">
      <w:pPr>
        <w:spacing w:after="0"/>
        <w:rPr>
          <w:caps/>
        </w:rPr>
      </w:pPr>
    </w:p>
    <w:p w:rsidR="00A12DB1" w:rsidRPr="00AC2FE4" w:rsidRDefault="00A12DB1" w:rsidP="00AC2FE4">
      <w:pPr>
        <w:spacing w:after="0"/>
        <w:rPr>
          <w:caps/>
        </w:rPr>
      </w:pPr>
      <w:r w:rsidRPr="00AC2FE4">
        <w:rPr>
          <w:caps/>
        </w:rPr>
        <w:lastRenderedPageBreak/>
        <w:t>Работа с родителями</w:t>
      </w:r>
    </w:p>
    <w:tbl>
      <w:tblPr>
        <w:tblStyle w:val="a4"/>
        <w:tblW w:w="0" w:type="auto"/>
        <w:tblLook w:val="04A0"/>
      </w:tblPr>
      <w:tblGrid>
        <w:gridCol w:w="820"/>
        <w:gridCol w:w="5809"/>
        <w:gridCol w:w="4042"/>
      </w:tblGrid>
      <w:tr w:rsidR="00A12DB1" w:rsidTr="00CB1E82">
        <w:tc>
          <w:tcPr>
            <w:tcW w:w="0" w:type="auto"/>
          </w:tcPr>
          <w:p w:rsidR="00A12DB1" w:rsidRPr="00A12DB1" w:rsidRDefault="00A12DB1" w:rsidP="00A12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09" w:type="dxa"/>
          </w:tcPr>
          <w:p w:rsidR="00A12DB1" w:rsidRPr="00A12DB1" w:rsidRDefault="00A12DB1" w:rsidP="00A12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042" w:type="dxa"/>
          </w:tcPr>
          <w:p w:rsidR="00A12DB1" w:rsidRPr="00A12DB1" w:rsidRDefault="00A12DB1" w:rsidP="00A12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12DB1" w:rsidTr="00CB1E82">
        <w:tc>
          <w:tcPr>
            <w:tcW w:w="0" w:type="auto"/>
          </w:tcPr>
          <w:p w:rsidR="00A12DB1" w:rsidRDefault="00A12DB1">
            <w:r>
              <w:t>июнь</w:t>
            </w:r>
          </w:p>
        </w:tc>
        <w:tc>
          <w:tcPr>
            <w:tcW w:w="5809" w:type="dxa"/>
          </w:tcPr>
          <w:p w:rsidR="00A12DB1" w:rsidRPr="00A12DB1" w:rsidRDefault="00A12DB1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="00C66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лето».</w:t>
            </w:r>
          </w:p>
          <w:p w:rsidR="000B39EF" w:rsidRDefault="00A12DB1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Индивидуальные беседы с родителями.</w:t>
            </w:r>
            <w:r w:rsidR="000B39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2DB1" w:rsidRPr="00A12DB1" w:rsidRDefault="00A12DB1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«Головной убор» (о необходимости головного убора летом).</w:t>
            </w:r>
          </w:p>
          <w:p w:rsidR="004C7B7C" w:rsidRDefault="00A12DB1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="00A15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Перегревание</w:t>
            </w:r>
            <w:proofErr w:type="gramStart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олнечные</w:t>
            </w:r>
            <w:proofErr w:type="spellEnd"/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ожоги».</w:t>
            </w:r>
          </w:p>
          <w:p w:rsidR="00A12DB1" w:rsidRPr="004C7B7C" w:rsidRDefault="00C66274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Папк</w:t>
            </w:r>
            <w:r w:rsidR="004C7B7C"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передвижк</w:t>
            </w:r>
            <w:r w:rsidR="004C7B7C"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июня-день</w:t>
            </w:r>
            <w:proofErr w:type="spellEnd"/>
            <w:proofErr w:type="gramEnd"/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«9 </w:t>
            </w:r>
            <w:proofErr w:type="spellStart"/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июня-день</w:t>
            </w:r>
            <w:proofErr w:type="spellEnd"/>
            <w:r w:rsidR="004C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друзей», «День России»</w:t>
            </w:r>
          </w:p>
        </w:tc>
        <w:tc>
          <w:tcPr>
            <w:tcW w:w="4042" w:type="dxa"/>
          </w:tcPr>
          <w:p w:rsidR="00A12DB1" w:rsidRPr="00A12DB1" w:rsidRDefault="00A12DB1" w:rsidP="00A12DB1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A12DB1" w:rsidRPr="00A12DB1" w:rsidRDefault="00A12DB1" w:rsidP="00A12DB1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A12DB1" w:rsidRDefault="00A12DB1" w:rsidP="00C66274">
            <w:pPr>
              <w:numPr>
                <w:ilvl w:val="0"/>
                <w:numId w:val="5"/>
              </w:numPr>
              <w:spacing w:line="300" w:lineRule="atLeast"/>
              <w:ind w:left="60" w:right="60"/>
            </w:pPr>
          </w:p>
        </w:tc>
      </w:tr>
      <w:tr w:rsidR="00A12DB1" w:rsidTr="00CB1E82">
        <w:tc>
          <w:tcPr>
            <w:tcW w:w="0" w:type="auto"/>
          </w:tcPr>
          <w:p w:rsidR="00A12DB1" w:rsidRDefault="00A12DB1">
            <w:r>
              <w:t>июль</w:t>
            </w:r>
          </w:p>
        </w:tc>
        <w:tc>
          <w:tcPr>
            <w:tcW w:w="5809" w:type="dxa"/>
          </w:tcPr>
          <w:p w:rsidR="00C66274" w:rsidRPr="00A12DB1" w:rsidRDefault="00C66274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«Лето и безопасность ваших детей».</w:t>
            </w:r>
          </w:p>
          <w:p w:rsidR="00C66274" w:rsidRPr="00A12DB1" w:rsidRDefault="00C66274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Фотовыставка</w:t>
            </w:r>
          </w:p>
          <w:p w:rsidR="00C66274" w:rsidRDefault="00C66274" w:rsidP="004C7B7C">
            <w:pPr>
              <w:numPr>
                <w:ilvl w:val="0"/>
                <w:numId w:val="7"/>
              </w:numPr>
              <w:spacing w:line="300" w:lineRule="atLeast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очень дружная семья».</w:t>
            </w:r>
          </w:p>
          <w:p w:rsidR="00A12DB1" w:rsidRPr="00A12DB1" w:rsidRDefault="004C7B7C" w:rsidP="004C7B7C">
            <w:pPr>
              <w:spacing w:line="300" w:lineRule="atLeast"/>
              <w:ind w:left="-13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12DB1"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Индивидуальные беседы с родителями.</w:t>
            </w:r>
            <w:r w:rsid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«Использование природных факторов для закаливания детей летом».</w:t>
            </w:r>
          </w:p>
          <w:p w:rsidR="00A12DB1" w:rsidRDefault="00C66274" w:rsidP="004C7B7C">
            <w:pPr>
              <w:ind w:lef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DB1"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Чистота-залог здоровья и не только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042" w:type="dxa"/>
          </w:tcPr>
          <w:p w:rsidR="00C66274" w:rsidRPr="00A12DB1" w:rsidRDefault="00C66274" w:rsidP="00C66274">
            <w:pPr>
              <w:numPr>
                <w:ilvl w:val="0"/>
                <w:numId w:val="1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A12DB1" w:rsidRPr="00A12DB1" w:rsidRDefault="00A12DB1" w:rsidP="00A12DB1">
            <w:pPr>
              <w:numPr>
                <w:ilvl w:val="0"/>
                <w:numId w:val="8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A12DB1" w:rsidRDefault="00A12DB1" w:rsidP="00A12DB1"/>
        </w:tc>
      </w:tr>
      <w:tr w:rsidR="00A12DB1" w:rsidTr="00CB1E82">
        <w:tc>
          <w:tcPr>
            <w:tcW w:w="0" w:type="auto"/>
          </w:tcPr>
          <w:p w:rsidR="00A12DB1" w:rsidRDefault="00A12DB1" w:rsidP="00A12DB1">
            <w:r>
              <w:t>август</w:t>
            </w:r>
          </w:p>
        </w:tc>
        <w:tc>
          <w:tcPr>
            <w:tcW w:w="5809" w:type="dxa"/>
          </w:tcPr>
          <w:p w:rsidR="00A12DB1" w:rsidRPr="00A12DB1" w:rsidRDefault="00C66274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DB1"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 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детей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A12DB1" w:rsidRPr="00A12DB1" w:rsidRDefault="00C66274" w:rsidP="004C7B7C">
            <w:pPr>
              <w:spacing w:line="300" w:lineRule="atLeast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DB1"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Индивидуальные беседы с родителями.</w:t>
            </w:r>
            <w:r w:rsid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12DB1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«Возможные формы совместного отдыха родителей и детей».</w:t>
            </w:r>
          </w:p>
          <w:p w:rsidR="00C66274" w:rsidRPr="00A12DB1" w:rsidRDefault="004C7B7C" w:rsidP="004C7B7C">
            <w:pPr>
              <w:spacing w:line="300" w:lineRule="atLeast"/>
              <w:ind w:left="-13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6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6274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6274" w:rsidRPr="00A12D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="000B39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66274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и фрукты </w:t>
            </w:r>
            <w:proofErr w:type="gramStart"/>
            <w:r w:rsidR="00C6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="00C6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продукты</w:t>
            </w:r>
            <w:r w:rsidR="00C66274"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12DB1" w:rsidRDefault="004C7B7C" w:rsidP="004C7B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Папки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C7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передвижки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августа-день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флага России»</w:t>
            </w:r>
          </w:p>
        </w:tc>
        <w:tc>
          <w:tcPr>
            <w:tcW w:w="4042" w:type="dxa"/>
          </w:tcPr>
          <w:p w:rsidR="00C66274" w:rsidRPr="00A12DB1" w:rsidRDefault="00C66274" w:rsidP="00C66274">
            <w:pPr>
              <w:numPr>
                <w:ilvl w:val="0"/>
                <w:numId w:val="8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A12DB1" w:rsidRPr="00A12DB1" w:rsidRDefault="00A12DB1" w:rsidP="00C66274">
            <w:pPr>
              <w:numPr>
                <w:ilvl w:val="0"/>
                <w:numId w:val="1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A12DB1" w:rsidRPr="00A12DB1" w:rsidRDefault="00A12DB1" w:rsidP="00A12DB1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  <w:p w:rsidR="00A12DB1" w:rsidRDefault="00A12DB1" w:rsidP="00A12DB1"/>
        </w:tc>
      </w:tr>
    </w:tbl>
    <w:p w:rsidR="00A12DB1" w:rsidRPr="00A12DB1" w:rsidRDefault="00A12DB1"/>
    <w:sectPr w:rsidR="00A12DB1" w:rsidRPr="00A12DB1" w:rsidSect="00415D5E">
      <w:pgSz w:w="11906" w:h="16838"/>
      <w:pgMar w:top="720" w:right="73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881FA"/>
    <w:lvl w:ilvl="0">
      <w:numFmt w:val="bullet"/>
      <w:lvlText w:val="*"/>
      <w:lvlJc w:val="left"/>
    </w:lvl>
  </w:abstractNum>
  <w:abstractNum w:abstractNumId="1">
    <w:nsid w:val="05D8624A"/>
    <w:multiLevelType w:val="multilevel"/>
    <w:tmpl w:val="E924A7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D423266"/>
    <w:multiLevelType w:val="multilevel"/>
    <w:tmpl w:val="5D5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12BE7"/>
    <w:multiLevelType w:val="multilevel"/>
    <w:tmpl w:val="D49A91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D3C55D0"/>
    <w:multiLevelType w:val="multilevel"/>
    <w:tmpl w:val="8BE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14EBC"/>
    <w:multiLevelType w:val="multilevel"/>
    <w:tmpl w:val="9550B2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A323553"/>
    <w:multiLevelType w:val="multilevel"/>
    <w:tmpl w:val="DC1A6B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DE228C6"/>
    <w:multiLevelType w:val="multilevel"/>
    <w:tmpl w:val="CD9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77BF7"/>
    <w:multiLevelType w:val="multilevel"/>
    <w:tmpl w:val="2C8085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B4E10A9"/>
    <w:multiLevelType w:val="multilevel"/>
    <w:tmpl w:val="AA86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542DC"/>
    <w:multiLevelType w:val="multilevel"/>
    <w:tmpl w:val="206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50AC0"/>
    <w:multiLevelType w:val="multilevel"/>
    <w:tmpl w:val="0F8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BCF"/>
    <w:rsid w:val="00007A8C"/>
    <w:rsid w:val="0001524C"/>
    <w:rsid w:val="00033CF8"/>
    <w:rsid w:val="000B39EF"/>
    <w:rsid w:val="00112BCF"/>
    <w:rsid w:val="00415D5E"/>
    <w:rsid w:val="00421AFB"/>
    <w:rsid w:val="00437E65"/>
    <w:rsid w:val="004C7B7C"/>
    <w:rsid w:val="005A7A84"/>
    <w:rsid w:val="005F2B7D"/>
    <w:rsid w:val="007051D6"/>
    <w:rsid w:val="007B670A"/>
    <w:rsid w:val="0080193E"/>
    <w:rsid w:val="0089167C"/>
    <w:rsid w:val="008E297E"/>
    <w:rsid w:val="009B58AF"/>
    <w:rsid w:val="009D445A"/>
    <w:rsid w:val="00A107F2"/>
    <w:rsid w:val="00A12DB1"/>
    <w:rsid w:val="00A15FC1"/>
    <w:rsid w:val="00AC2FE4"/>
    <w:rsid w:val="00BC13E5"/>
    <w:rsid w:val="00C50093"/>
    <w:rsid w:val="00C66274"/>
    <w:rsid w:val="00CB1E82"/>
    <w:rsid w:val="00D05310"/>
    <w:rsid w:val="00D819A4"/>
    <w:rsid w:val="00E13DEC"/>
    <w:rsid w:val="00E65A68"/>
    <w:rsid w:val="00EC1D2E"/>
    <w:rsid w:val="00EC6AB9"/>
    <w:rsid w:val="00F12409"/>
    <w:rsid w:val="00F47130"/>
    <w:rsid w:val="00F74722"/>
    <w:rsid w:val="00FC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FB"/>
  </w:style>
  <w:style w:type="paragraph" w:styleId="1">
    <w:name w:val="heading 1"/>
    <w:basedOn w:val="a"/>
    <w:link w:val="10"/>
    <w:uiPriority w:val="9"/>
    <w:qFormat/>
    <w:rsid w:val="00112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12BCF"/>
  </w:style>
  <w:style w:type="paragraph" w:styleId="a3">
    <w:name w:val="Normal (Web)"/>
    <w:basedOn w:val="a"/>
    <w:uiPriority w:val="99"/>
    <w:unhideWhenUsed/>
    <w:rsid w:val="0011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BCF"/>
  </w:style>
  <w:style w:type="table" w:styleId="a4">
    <w:name w:val="Table Grid"/>
    <w:basedOn w:val="a1"/>
    <w:uiPriority w:val="59"/>
    <w:rsid w:val="00A1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5416-E230-46AA-8D12-BDCFCBD0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cp:lastPrinted>2013-06-13T20:47:00Z</cp:lastPrinted>
  <dcterms:created xsi:type="dcterms:W3CDTF">2013-05-29T22:59:00Z</dcterms:created>
  <dcterms:modified xsi:type="dcterms:W3CDTF">2013-08-09T02:32:00Z</dcterms:modified>
</cp:coreProperties>
</file>