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A" w:rsidRDefault="00600F7A" w:rsidP="00600F7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Подвижные игры </w:t>
      </w:r>
      <w:r w:rsidR="00003081" w:rsidRPr="00600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дошкольников</w:t>
      </w:r>
    </w:p>
    <w:p w:rsidR="00600F7A" w:rsidRPr="00600F7A" w:rsidRDefault="00600F7A" w:rsidP="00600F7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пожарной </w:t>
      </w:r>
      <w:r w:rsidRPr="00600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безопасности </w:t>
      </w:r>
    </w:p>
    <w:p w:rsidR="008D380E" w:rsidRPr="008D380E" w:rsidRDefault="008D380E" w:rsidP="008D380E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00F7A" w:rsidRDefault="00600F7A" w:rsidP="00600F7A">
      <w:pPr>
        <w:spacing w:after="0" w:line="22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 связи с этим необходимо больше внимания уделять организации различных видов деятельности по приобретению детьми опыта. Ведь все, чему учат детей, они должны уметь применять в реальной жизни.      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Например,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по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имые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ознакомления детей со свойствами огня, работой 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 в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проводить,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со средней группы. Занятия, воспитывающие в детях навыки обращения с огнем и поведения в критических ситуациях,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уместно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комплексе и дополнят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предметно-игровой средой.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Такие игры в основном проводятся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эстафет. Дети делятся на две команды. В таких играх вместо обычного сигнала можно использовать запись пожарной сирены.</w:t>
      </w:r>
    </w:p>
    <w:p w:rsidR="00003081" w:rsidRDefault="00003081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081" w:rsidRPr="00600F7A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Служба </w:t>
      </w: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нужно подготовить листочки и маркеры.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по сигналу начинают бежать в другую сторону зала. На стуле лежит листок, на котором нужно написать маркером «01″, то есть вызвать пожарную службу.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все дети не напишут «01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081" w:rsidRDefault="00003081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081" w:rsidRPr="00600F7A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«Пожарные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стол и различные предметы, в том числе и «заимствованные» из пожарной части: шнур, противогаз, каска.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игроки бегут к столу, на котором разложены предметы, выбирают один предмет, необходимый для работы пожарного, и возвращаются в команду.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быстрее и, самое главное, правильнее других справится с заданием.</w:t>
      </w:r>
    </w:p>
    <w:p w:rsidR="00003081" w:rsidRDefault="00003081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80E" w:rsidRPr="00600F7A" w:rsidRDefault="008D380E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«Пожар»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понадобятся детские костюмы пожарных: каска, ремень, перчатки, комбинезон.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игроки стартуют с линии старта и добегают до стульев, на которых лежат костюмы пожарных. Ребята должны одеться, вернуться к своей команде, раздеться и отдать костюм следующему участнику.</w:t>
      </w:r>
    </w:p>
    <w:p w:rsidR="008D380E" w:rsidRPr="00600F7A" w:rsidRDefault="008D380E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быстрее всех «собралась на пожар».</w:t>
      </w:r>
    </w:p>
    <w:p w:rsidR="00003081" w:rsidRDefault="00003081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80E" w:rsidRPr="00600F7A" w:rsidRDefault="008D380E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«Отважные пожарные»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подготовить полосу препятствий. В конце ее установлен макет дома, в котором «живут» игрушки.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начинают эстафету: бегут через полосу препятствий, «спасают» из дома одну игрушку и возвращаются к своей команде. Цель — спасти всех жителей игрушечного дома.</w:t>
      </w:r>
    </w:p>
    <w:p w:rsidR="008D380E" w:rsidRPr="00600F7A" w:rsidRDefault="00600F7A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быстрее всех оказала помощь пострадавшим.</w:t>
      </w:r>
    </w:p>
    <w:p w:rsidR="00003081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081" w:rsidRPr="00600F7A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Тоннель</w:t>
      </w: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каждой командой лежат тоннели.</w:t>
      </w:r>
    </w:p>
    <w:p w:rsidR="00003081" w:rsidRPr="00600F7A" w:rsidRDefault="00003081" w:rsidP="0000308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участники пролезают по тоннелю и возвращаются бегом назад к своей команде.</w:t>
      </w:r>
    </w:p>
    <w:p w:rsidR="00003081" w:rsidRDefault="00003081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80E" w:rsidRPr="00600F7A" w:rsidRDefault="008D380E" w:rsidP="00600F7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00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Тушим костер</w:t>
      </w:r>
      <w:r w:rsidRPr="0060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D380E" w:rsidRPr="00600F7A" w:rsidRDefault="008D380E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песочница или тазик с песком.</w:t>
      </w:r>
    </w:p>
    <w:p w:rsidR="008D380E" w:rsidRPr="00600F7A" w:rsidRDefault="008D380E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зачерпывают маленьким совком песок и бегут по направлению к «пожару» — листку с изображением пламени. Бежать нужно осторожно, чтобы не рассыпать песок.</w:t>
      </w:r>
    </w:p>
    <w:p w:rsidR="008D380E" w:rsidRPr="00600F7A" w:rsidRDefault="00003081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60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больше всех принесет песка и, соответственно, быстрее затушит пламя.</w:t>
      </w:r>
    </w:p>
    <w:p w:rsidR="00003081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081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80E" w:rsidRPr="00003081" w:rsidRDefault="008D380E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003081" w:rsidRPr="0000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Собираем шланги</w:t>
      </w:r>
      <w:r w:rsidRPr="0000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D380E" w:rsidRPr="00003081" w:rsidRDefault="00003081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участвуют по два игрока. Для игры понадобится большая катушка с привязанным шнуром.</w:t>
      </w:r>
    </w:p>
    <w:p w:rsidR="00003081" w:rsidRPr="00003081" w:rsidRDefault="00003081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ведущего участники начинают наматывать шнур на катушку. </w:t>
      </w:r>
      <w:r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D380E" w:rsidRPr="00003081" w:rsidRDefault="00003081" w:rsidP="00600F7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80E" w:rsidRPr="0000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Побеждают те, кто раньше справится с заданием.</w:t>
      </w:r>
    </w:p>
    <w:p w:rsidR="00003081" w:rsidRPr="00003081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081" w:rsidRDefault="00003081" w:rsidP="00003081">
      <w:pPr>
        <w:jc w:val="both"/>
        <w:rPr>
          <w:rFonts w:ascii="Times New Roman" w:hAnsi="Times New Roman"/>
          <w:sz w:val="28"/>
          <w:szCs w:val="28"/>
        </w:rPr>
      </w:pPr>
      <w:r w:rsidRPr="00003081">
        <w:rPr>
          <w:rFonts w:ascii="Times New Roman" w:hAnsi="Times New Roman"/>
          <w:sz w:val="28"/>
          <w:szCs w:val="28"/>
        </w:rPr>
        <w:t xml:space="preserve"> </w:t>
      </w:r>
    </w:p>
    <w:p w:rsidR="00003081" w:rsidRDefault="00003081" w:rsidP="00003081">
      <w:pPr>
        <w:jc w:val="both"/>
        <w:rPr>
          <w:rFonts w:ascii="Times New Roman" w:hAnsi="Times New Roman"/>
          <w:sz w:val="28"/>
          <w:szCs w:val="28"/>
        </w:rPr>
      </w:pPr>
      <w:r w:rsidRPr="00003081">
        <w:rPr>
          <w:rFonts w:ascii="Times New Roman" w:hAnsi="Times New Roman"/>
          <w:sz w:val="28"/>
          <w:szCs w:val="28"/>
        </w:rPr>
        <w:t xml:space="preserve">   Такие игры учат детей поведению в экстремальных ситуациях в быту (например, уметь пользоваться телефоном в случае пожара), умению привлекать внимание соседей или прохожих в случае возгорания. Закрепляют знания об основных требованиях пожарной безопасности. Формируют дисциплинированность и чувство ответственности за свои поступки. Закрепляют знания о пользе и вреде огня. Воспитывают уважение к профессии пожарного</w:t>
      </w:r>
      <w:r>
        <w:rPr>
          <w:rFonts w:ascii="Times New Roman" w:hAnsi="Times New Roman"/>
          <w:sz w:val="28"/>
          <w:szCs w:val="28"/>
        </w:rPr>
        <w:t>.</w:t>
      </w:r>
    </w:p>
    <w:p w:rsidR="00003081" w:rsidRDefault="00003081" w:rsidP="0000308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03081" w:rsidSect="00F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80E"/>
    <w:rsid w:val="00003081"/>
    <w:rsid w:val="002C19CF"/>
    <w:rsid w:val="0032061B"/>
    <w:rsid w:val="00600F7A"/>
    <w:rsid w:val="008D380E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D3"/>
  </w:style>
  <w:style w:type="paragraph" w:styleId="1">
    <w:name w:val="heading 1"/>
    <w:basedOn w:val="a"/>
    <w:link w:val="10"/>
    <w:uiPriority w:val="9"/>
    <w:qFormat/>
    <w:rsid w:val="008D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80E"/>
    <w:rPr>
      <w:b/>
      <w:bCs/>
    </w:rPr>
  </w:style>
  <w:style w:type="character" w:customStyle="1" w:styleId="apple-converted-space">
    <w:name w:val="apple-converted-space"/>
    <w:basedOn w:val="a0"/>
    <w:rsid w:val="008D380E"/>
  </w:style>
  <w:style w:type="paragraph" w:styleId="a5">
    <w:name w:val="Balloon Text"/>
    <w:basedOn w:val="a"/>
    <w:link w:val="a6"/>
    <w:uiPriority w:val="99"/>
    <w:semiHidden/>
    <w:unhideWhenUsed/>
    <w:rsid w:val="008D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Гунина О.В.</dc:creator>
  <cp:keywords/>
  <dc:description/>
  <cp:lastModifiedBy>Гунина О.В.</cp:lastModifiedBy>
  <cp:revision>4</cp:revision>
  <dcterms:created xsi:type="dcterms:W3CDTF">2015-04-07T10:27:00Z</dcterms:created>
  <dcterms:modified xsi:type="dcterms:W3CDTF">2015-04-10T08:55:00Z</dcterms:modified>
</cp:coreProperties>
</file>