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СОВЕТЫ     РОДИТЕЛЯМ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Существует множество разных возрастных и занимательных способов научить ребенка любить книги и истории. Не все они, к удивлению многих, требуют садиться с книжкой за стол.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Используйте книгу для создания тесной связи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Книга существует не только для того, чтобы читать слова. В раннем возрасте книга помогает создать тесную связь и дружбу между ребенком и мамой, папой, дедушкой, бабушкой. Когда ребенок садится вам на колени, чтобы послушать историю, он наслаждается не только историей, а также вашим безраздельным вниманием.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Создайте традицию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Выделите специальное время для чтения каждый день. Это успокаивает ребенка, поэтому чтение перед сном подойдет лучше всего. Также читать вместе можно за завтраком, принимая ванну.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Подберите подходящую литературу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Карапузы очень любят картонные книги, книги из клеенки для ванной, раскладные книги, те которые они могут держать и играться. Дети предпочитают яркие страницы, четкие реалистические рисунки. Конечно, они обожают стишки и рифмовки.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Повторение - мать учения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 xml:space="preserve">Постарайтесь сдерживать зевки, читая сказку </w:t>
      </w:r>
      <w:proofErr w:type="gramStart"/>
      <w:r w:rsidRPr="00F2237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22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370">
        <w:rPr>
          <w:rFonts w:ascii="Times New Roman" w:hAnsi="Times New Roman" w:cs="Times New Roman"/>
          <w:sz w:val="24"/>
          <w:szCs w:val="24"/>
        </w:rPr>
        <w:t>Колобка</w:t>
      </w:r>
      <w:proofErr w:type="gramEnd"/>
      <w:r w:rsidRPr="00F22370">
        <w:rPr>
          <w:rFonts w:ascii="Times New Roman" w:hAnsi="Times New Roman" w:cs="Times New Roman"/>
          <w:sz w:val="24"/>
          <w:szCs w:val="24"/>
        </w:rPr>
        <w:t xml:space="preserve"> в сотый раз. Повторение - основа развития ребенка в раннем возрасте. Дети просят почитать одну и ту же сказку, потому что они жаждут изучения. Скоро вы заметите, что ребенок начнет цитировать абзацы и ключевые слова, это и есть признаком того, что ребенок готов учиться читать сам.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Читая, будьте актером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Постарайтесь разнообразить чтение. Рычите, как серый волк, пищите, как мышка, хрюкайте, как Пятачок. Дети любят представление не меньше взрослых. Разыграйте сказку с ребенком после того, как прочтете ее.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Учитывайте интересы ребенка. Как прививать малышу любовь к чтению?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 xml:space="preserve">Подберите литературу по интересам ребенка, например, о зоопарке, велосипедах и т.д. Найдите книжки с любимыми героями из мультфильмов. Если ребенок любит героя на ТВ, то он полюбит и книгу. Экспериментируйте с темами. Иногда девочка, которая любит куклу </w:t>
      </w:r>
      <w:proofErr w:type="spellStart"/>
      <w:r w:rsidRPr="00F22370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F22370">
        <w:rPr>
          <w:rFonts w:ascii="Times New Roman" w:hAnsi="Times New Roman" w:cs="Times New Roman"/>
          <w:sz w:val="24"/>
          <w:szCs w:val="24"/>
        </w:rPr>
        <w:t xml:space="preserve">, любит и </w:t>
      </w:r>
      <w:proofErr w:type="gramStart"/>
      <w:r w:rsidRPr="00F22370">
        <w:rPr>
          <w:rFonts w:ascii="Times New Roman" w:hAnsi="Times New Roman" w:cs="Times New Roman"/>
          <w:sz w:val="24"/>
          <w:szCs w:val="24"/>
        </w:rPr>
        <w:t>книги про Годзиллу</w:t>
      </w:r>
      <w:proofErr w:type="gramEnd"/>
      <w:r w:rsidRPr="00F22370">
        <w:rPr>
          <w:rFonts w:ascii="Times New Roman" w:hAnsi="Times New Roman" w:cs="Times New Roman"/>
          <w:sz w:val="24"/>
          <w:szCs w:val="24"/>
        </w:rPr>
        <w:t>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Ходите в библиотеку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Посетите занятия для малышей в библиотеке. Он может найти для себя нового любимого героя, увидев кукольное представление, услышав приятный голос библиотекаря. Библиотека поможет экономить на книжках.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Аудиокниги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Есть много замечательных аудиокниг. Дети не всегда их любят, т.к. они ценят именно ваше внимание. Аудиокниги можно использовать в машине, путешествуя.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Не используйте книги в качестве поощрения.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Никогда не говорите ребенку, что вы ему почитаете после того, как он доест ужин. Когда чтение ассоциируется с системой поощрения и наказания, оно не вызывает положительных эмоций.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Чтение с непоседой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Некоторые дети просто неусидчивы, они не могут выслушать и двух предложений. Что же делать? Просто пролистайте вместе короткую книгу за 30 секунд и скажите ему: "Ух-ты! мы прочитали целую книгу так быстро!" и отпустите ребенка. На следующий день потратьте 40 секунд и т.д. Некоторые дети просто больше заинтересованы в моторных играх больше. Поймите это и не превращайте чтение в негативный опыт для ребенка: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Пусть рассказ историй станет частью жизни.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 xml:space="preserve">Рассказывайте непоседе истории за обедом, в машине. Пусть это будут обычные сказки или истории из вашего детства. Сделайте книгу сами из рисунков ребенка или его любимых </w:t>
      </w:r>
      <w:r w:rsidRPr="00F22370">
        <w:rPr>
          <w:rFonts w:ascii="Times New Roman" w:hAnsi="Times New Roman" w:cs="Times New Roman"/>
          <w:sz w:val="24"/>
          <w:szCs w:val="24"/>
        </w:rPr>
        <w:lastRenderedPageBreak/>
        <w:t>фотографий. Потом расскажите истории о каждой картинке или попросите ребенка рассказать историю, используя книгу, которую сделали вы.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 xml:space="preserve">Показывайте ребенку слова, </w:t>
      </w:r>
      <w:proofErr w:type="gramStart"/>
      <w:r w:rsidRPr="00F22370">
        <w:rPr>
          <w:rFonts w:ascii="Times New Roman" w:hAnsi="Times New Roman" w:cs="Times New Roman"/>
          <w:b/>
          <w:bCs/>
          <w:sz w:val="24"/>
          <w:szCs w:val="24"/>
        </w:rPr>
        <w:t>где бы вы не находились</w:t>
      </w:r>
      <w:proofErr w:type="gramEnd"/>
      <w:r w:rsidRPr="00F223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70">
        <w:rPr>
          <w:rFonts w:ascii="Times New Roman" w:hAnsi="Times New Roman" w:cs="Times New Roman"/>
          <w:sz w:val="24"/>
          <w:szCs w:val="24"/>
        </w:rPr>
        <w:t>Где бы вы ни были, показывайте ребенку, что слова - это важная часть жизни. Такие простые слова, как СТОП на дорожном знаке, быстро запоминаются. Помогут магнитики на холодильнике с алфавитом, также наклейки с названиями предметов по дому. Даже если ребенок еще не умеет читать, ему в будущем поможет визуализация.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Демонстрируйте детям свою любовь к книгам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88" w:rsidRPr="00F22370" w:rsidRDefault="00CA2F88" w:rsidP="00CA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70">
        <w:rPr>
          <w:rFonts w:ascii="Times New Roman" w:hAnsi="Times New Roman" w:cs="Times New Roman"/>
          <w:b/>
          <w:bCs/>
          <w:sz w:val="24"/>
          <w:szCs w:val="24"/>
        </w:rPr>
        <w:t>Родитель - лучший пример для ребенка, он будет подражать вам.</w:t>
      </w:r>
    </w:p>
    <w:p w:rsidR="00CA2F88" w:rsidRPr="00F22370" w:rsidRDefault="00CA2F88" w:rsidP="00CA2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242" w:rsidRPr="00EE5242" w:rsidRDefault="00EE5242" w:rsidP="00EE5242">
      <w:pPr>
        <w:rPr>
          <w:rFonts w:ascii="Times New Roman" w:hAnsi="Times New Roman" w:cs="Times New Roman"/>
          <w:sz w:val="28"/>
          <w:szCs w:val="28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C0" w:rsidRPr="00EE5242" w:rsidRDefault="00CE21C0" w:rsidP="00CE2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D" w:rsidRPr="00EE5242" w:rsidRDefault="00214E2D">
      <w:pPr>
        <w:rPr>
          <w:sz w:val="28"/>
          <w:szCs w:val="28"/>
        </w:rPr>
      </w:pPr>
    </w:p>
    <w:p w:rsidR="00CE21C0" w:rsidRPr="00EE5242" w:rsidRDefault="00CE21C0">
      <w:pPr>
        <w:rPr>
          <w:sz w:val="28"/>
          <w:szCs w:val="28"/>
        </w:rPr>
      </w:pPr>
    </w:p>
    <w:sectPr w:rsidR="00CE21C0" w:rsidRPr="00EE5242" w:rsidSect="008120D3">
      <w:pgSz w:w="11907" w:h="16840" w:code="9"/>
      <w:pgMar w:top="567" w:right="567" w:bottom="284" w:left="992" w:header="284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E21C0"/>
    <w:rsid w:val="00027323"/>
    <w:rsid w:val="001C1449"/>
    <w:rsid w:val="00214E2D"/>
    <w:rsid w:val="002C305E"/>
    <w:rsid w:val="003240DC"/>
    <w:rsid w:val="003934EE"/>
    <w:rsid w:val="005270F2"/>
    <w:rsid w:val="008120D3"/>
    <w:rsid w:val="009D3BE3"/>
    <w:rsid w:val="00A02312"/>
    <w:rsid w:val="00CA2F88"/>
    <w:rsid w:val="00CE21C0"/>
    <w:rsid w:val="00DF5129"/>
    <w:rsid w:val="00E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2015-04-20T12:32:00Z</dcterms:created>
  <dcterms:modified xsi:type="dcterms:W3CDTF">2015-04-20T14:19:00Z</dcterms:modified>
</cp:coreProperties>
</file>