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1A" w:rsidRDefault="00CA191A" w:rsidP="00CA191A">
      <w:pPr>
        <w:ind w:left="-426" w:firstLine="426"/>
        <w:rPr>
          <w:b/>
        </w:rPr>
      </w:pPr>
      <w:r w:rsidRPr="00CA191A">
        <w:rPr>
          <w:sz w:val="24"/>
        </w:rPr>
        <w:t>  </w:t>
      </w:r>
      <w:r w:rsidRPr="00CA191A">
        <w:rPr>
          <w:color w:val="4472C4" w:themeColor="accent5"/>
          <w:sz w:val="36"/>
        </w:rPr>
        <w:t xml:space="preserve">Из </w:t>
      </w:r>
      <w:proofErr w:type="gramStart"/>
      <w:r w:rsidRPr="00CA191A">
        <w:rPr>
          <w:color w:val="4472C4" w:themeColor="accent5"/>
          <w:sz w:val="36"/>
        </w:rPr>
        <w:t>опыта  работы</w:t>
      </w:r>
      <w:proofErr w:type="gramEnd"/>
      <w:r w:rsidRPr="00CA191A">
        <w:rPr>
          <w:color w:val="4472C4" w:themeColor="accent5"/>
          <w:sz w:val="36"/>
        </w:rPr>
        <w:t>  </w:t>
      </w:r>
      <w:r w:rsidRPr="00CA191A">
        <w:rPr>
          <w:b/>
          <w:color w:val="4472C4" w:themeColor="accent5"/>
          <w:sz w:val="32"/>
          <w:szCs w:val="36"/>
        </w:rPr>
        <w:t>по</w:t>
      </w:r>
      <w:r w:rsidRPr="00CA191A">
        <w:rPr>
          <w:color w:val="4472C4" w:themeColor="accent5"/>
          <w:sz w:val="32"/>
          <w:szCs w:val="36"/>
        </w:rPr>
        <w:t> </w:t>
      </w:r>
      <w:r w:rsidRPr="00CA191A">
        <w:rPr>
          <w:b/>
          <w:bCs/>
          <w:color w:val="4472C4" w:themeColor="accent5"/>
          <w:sz w:val="32"/>
          <w:szCs w:val="36"/>
        </w:rPr>
        <w:t>формированию   навыков чтения.</w:t>
      </w:r>
      <w:r w:rsidRPr="00CA191A">
        <w:rPr>
          <w:b/>
          <w:bCs/>
          <w:color w:val="4472C4" w:themeColor="accent5"/>
          <w:sz w:val="28"/>
        </w:rPr>
        <w:t>       </w:t>
      </w:r>
      <w:r w:rsidRPr="00CA191A">
        <w:rPr>
          <w:color w:val="4472C4" w:themeColor="accent5"/>
          <w:sz w:val="28"/>
        </w:rPr>
        <w:br/>
      </w:r>
      <w:r w:rsidRPr="00CA191A">
        <w:rPr>
          <w:b/>
        </w:rPr>
        <w:t>          </w:t>
      </w:r>
    </w:p>
    <w:p w:rsidR="00CA191A" w:rsidRDefault="00CA191A" w:rsidP="00CA191A">
      <w:r>
        <w:rPr>
          <w:b/>
        </w:rPr>
        <w:t xml:space="preserve">      </w:t>
      </w:r>
      <w:r w:rsidRPr="00CA191A">
        <w:rPr>
          <w:b/>
        </w:rPr>
        <w:t xml:space="preserve">Научить детей правильному, беглому, осознанному, выразительному чтению – одна из задач начального образования. </w:t>
      </w:r>
      <w:r w:rsidRPr="00CA191A">
        <w:t>И эта задача чрезвычайно актуальна, так как чтение играет огромную роль в образовании, воспитании и развитии человека. Чтение – это окошко, через которое дети видят и познают мир и самого себя. Умения и навыки чтения формируются не только как важнейший вид речевой и умственной деятельности, но и как сложный комплекс умений и навыков, имеющий обучающий характер, используемый учениками при изучении всех учебных предметов, во всех случаях внеклассной и внешкольной жизни. Поэтому необходима систематическая, целенаправленная работа над развитием и совершенствованием навыков беглого, осознанного чтения от класса к классу.</w:t>
      </w:r>
      <w:r w:rsidRPr="00CA191A">
        <w:br/>
        <w:t xml:space="preserve">             </w:t>
      </w:r>
      <w:r w:rsidRPr="00CA191A">
        <w:rPr>
          <w:b/>
        </w:rPr>
        <w:t xml:space="preserve">Большое место на уроках </w:t>
      </w:r>
      <w:proofErr w:type="gramStart"/>
      <w:r w:rsidRPr="00CA191A">
        <w:rPr>
          <w:b/>
        </w:rPr>
        <w:t>отвожу  чтению</w:t>
      </w:r>
      <w:proofErr w:type="gramEnd"/>
      <w:r w:rsidRPr="00CA191A">
        <w:rPr>
          <w:b/>
        </w:rPr>
        <w:t xml:space="preserve"> детей вслух и про себя.</w:t>
      </w:r>
      <w:r w:rsidRPr="00CA191A">
        <w:t xml:space="preserve"> При этом систематически пользу</w:t>
      </w:r>
      <w:r>
        <w:t xml:space="preserve">юсь приемами, направленными на </w:t>
      </w:r>
      <w:r w:rsidRPr="00CA191A">
        <w:t>формирование осознанного бегл</w:t>
      </w:r>
      <w:r>
        <w:t>ого чтения.</w:t>
      </w:r>
      <w:r>
        <w:br/>
        <w:t>      1. Внедряю</w:t>
      </w:r>
      <w:r w:rsidRPr="00CA191A">
        <w:t>, в частности жужжащее чтение, которое помогает ясному и правильному произношению слов и развитию скорости чтения. </w:t>
      </w:r>
      <w:r w:rsidRPr="00CA191A">
        <w:br/>
        <w:t>      2. Большое внимание уделяю хоровому чтению знакомого и незнакомого текста. При громком чтении детей вслух отрабатываю одинаковый темп, ритм, правильную постановку ударения в словах, логические паузы. Такое чтение использую как для чтения всем классом, так и группами, парами. </w:t>
      </w:r>
      <w:r w:rsidRPr="00CA191A">
        <w:br/>
        <w:t>      3. Чтение про себя. Совершенствует навыки сознательного, правильного, беглого чтения и учит самостоятельности в работе с текстом. </w:t>
      </w:r>
      <w:r w:rsidRPr="00CA191A">
        <w:br/>
        <w:t xml:space="preserve">   4. Многократное чтение. Развивает и совершенствует беглость чтения, умение сознательно и правильно чии тать вслух и про себя, совершенствует механизм </w:t>
      </w:r>
      <w:proofErr w:type="gramStart"/>
      <w:r w:rsidRPr="00CA191A">
        <w:t>памяти.   </w:t>
      </w:r>
      <w:proofErr w:type="gramEnd"/>
      <w:r w:rsidRPr="00CA191A">
        <w:t>                    </w:t>
      </w:r>
      <w:r w:rsidRPr="00CA191A">
        <w:br/>
        <w:t>  5.Индивидуальное чтение. Показывает, насколько сформирована техника чтения учащихся. </w:t>
      </w:r>
      <w:r w:rsidRPr="00CA191A">
        <w:br/>
        <w:t>      6. Поочередное чтение текста учителем и учениками. Читаю 2-3 слова, а ученики продолжают. Это вызывает у школьников интерес к чтению, помогает найти ключ к пониманию прочитанного. </w:t>
      </w:r>
      <w:r w:rsidRPr="00CA191A">
        <w:br/>
        <w:t>     7.Объяснительное чтение. Развивает логическое мышление и эстетический вкус учащихся, способствует обогащению языка и развитию речи. </w:t>
      </w:r>
      <w:r w:rsidRPr="00CA191A">
        <w:br/>
        <w:t>   8.Эмоционально окрашенное чтение. Связано с выборочным. Ученики должны отыскать в тексте вопросительные, восклицательные, побудительные предложения. Эта работа направлена на развитие глубокого восприятия текста, умение быстро ориентироваться в нем. </w:t>
      </w:r>
      <w:r w:rsidRPr="00CA191A">
        <w:br/>
        <w:t>   9. Чтение по ролям. Позволяет работать над дикцией, интонацией голоса, выразительностью. </w:t>
      </w:r>
      <w:r w:rsidRPr="00CA191A">
        <w:br/>
        <w:t>   10. Чтение цепочкой. Способствует формированию ритма, темпа чтения. </w:t>
      </w:r>
      <w:r w:rsidRPr="00CA191A">
        <w:br/>
        <w:t>   11. Чтение в парах. Используется жужжащее чтение. Сидящие за одним столом ученики по очереди ч</w:t>
      </w:r>
      <w:r>
        <w:t xml:space="preserve">итают друг другу. Это чтение </w:t>
      </w:r>
      <w:proofErr w:type="gramStart"/>
      <w:r>
        <w:t>даё</w:t>
      </w:r>
      <w:r w:rsidRPr="00CA191A">
        <w:t>т  возможность</w:t>
      </w:r>
      <w:proofErr w:type="gramEnd"/>
      <w:r w:rsidRPr="00CA191A">
        <w:t xml:space="preserve"> развивать внимание, беглость, взаимопонимание между учащимися. </w:t>
      </w:r>
      <w:r w:rsidRPr="00CA191A">
        <w:br/>
        <w:t xml:space="preserve">   12. «Продолжи чтение». Ученик читает текст с любого </w:t>
      </w:r>
      <w:proofErr w:type="gramStart"/>
      <w:r w:rsidRPr="00CA191A">
        <w:t>абзаца,  остальные</w:t>
      </w:r>
      <w:proofErr w:type="gramEnd"/>
      <w:r w:rsidRPr="00CA191A">
        <w:t xml:space="preserve"> ребята находят его в  тексте и продолжают чтение. Это помогает осмыслению прочитанного, развитию зрительной памяти. </w:t>
      </w:r>
      <w:r w:rsidRPr="00CA191A">
        <w:br/>
        <w:t xml:space="preserve">   13. «Найди предложение». Учитель читает ключевое слово из фрагмента текста, а детям нужно найти и прочитать все предложения с ним. Это развивает вдумчивое чтение, мышление, </w:t>
      </w:r>
      <w:proofErr w:type="gramStart"/>
      <w:r w:rsidRPr="00CA191A">
        <w:t>память. </w:t>
      </w:r>
      <w:r>
        <w:br/>
        <w:t>  </w:t>
      </w:r>
      <w:proofErr w:type="gramEnd"/>
      <w:r>
        <w:t>    </w:t>
      </w:r>
      <w:r w:rsidRPr="00CA191A">
        <w:t>   </w:t>
      </w:r>
      <w:r w:rsidRPr="00CA191A">
        <w:br/>
        <w:t>           Очень важна помощь родителей при обучении детей. Поэтому, на родительских собраниях стараюсь убедить каждого родителя в том, что чтение должно войти в ежедневную привычку ребенка. При этом, особенно на первых ступенях грамотного чтения, необходимо создавать ситуацию интереса окружающих, слушающих его чтение. Хорошо, когда родители проявляют живой интерес к содержанию рассказа, отрывка и т.д. Очень важно, родителям, быть предельно сдержанным, терпеливым, снисходительным и доброжелательным к ребенку.</w:t>
      </w:r>
      <w:r w:rsidRPr="00CA191A">
        <w:br/>
      </w:r>
    </w:p>
    <w:p w:rsidR="00CA191A" w:rsidRDefault="00CA191A">
      <w:pPr>
        <w:rPr>
          <w:b/>
          <w:u w:val="single"/>
        </w:rPr>
      </w:pPr>
    </w:p>
    <w:p w:rsidR="0077614F" w:rsidRDefault="00CA191A">
      <w:r w:rsidRPr="00CA191A">
        <w:rPr>
          <w:b/>
          <w:u w:val="single"/>
        </w:rPr>
        <w:lastRenderedPageBreak/>
        <w:t>Родителям предлагаю следующие приёмы.</w:t>
      </w:r>
      <w:r w:rsidRPr="00CA191A">
        <w:br/>
        <w:t>    1.Чтение пред сном.</w:t>
      </w:r>
      <w:r w:rsidRPr="00CA191A">
        <w:br/>
        <w:t xml:space="preserve">    Оно дает хорошие результаты. Последние события дня фиксируется эмоциональной памятью, и те восемь часов, когда человек спит, он находится </w:t>
      </w:r>
      <w:proofErr w:type="gramStart"/>
      <w:r w:rsidRPr="00CA191A">
        <w:t>под  их</w:t>
      </w:r>
      <w:proofErr w:type="gramEnd"/>
      <w:r w:rsidRPr="00CA191A">
        <w:t xml:space="preserve"> впечатлением.</w:t>
      </w:r>
      <w:r w:rsidRPr="00CA191A">
        <w:br/>
        <w:t>     2. Режим щадящего чтения (если ребенок не любит читать).</w:t>
      </w:r>
      <w:r w:rsidRPr="00CA191A">
        <w:br/>
        <w:t xml:space="preserve">        Ребёнок прочитывает две – </w:t>
      </w:r>
      <w:proofErr w:type="gramStart"/>
      <w:r w:rsidRPr="00CA191A">
        <w:t>три  строчки</w:t>
      </w:r>
      <w:proofErr w:type="gramEnd"/>
      <w:r w:rsidRPr="00CA191A">
        <w:t xml:space="preserve"> и после этого получает кратковременный отдых, а в это время один из родителей сам  вслух прочитывает такое же количество текста. Постепенно </w:t>
      </w:r>
      <w:proofErr w:type="gramStart"/>
      <w:r w:rsidRPr="00CA191A">
        <w:t>ребёнок  сам</w:t>
      </w:r>
      <w:proofErr w:type="gramEnd"/>
      <w:r w:rsidRPr="00CA191A">
        <w:t xml:space="preserve"> предлагает увеличить объём читаемого им отрывка.</w:t>
      </w:r>
      <w:r w:rsidRPr="00CA191A">
        <w:br/>
        <w:t>   3. Интересен и такой приём. Родители читают сказку (рассказ и др.)</w:t>
      </w:r>
      <w:r w:rsidR="003E5AE7">
        <w:t xml:space="preserve"> </w:t>
      </w:r>
      <w:r w:rsidRPr="00CA191A">
        <w:t>ребёнку, но на самом интересном сюжете прекращают чтение и ребёнку, для того, чтобы узнать, что же произошло далее, приходится начинать читать самому.</w:t>
      </w:r>
      <w:r w:rsidRPr="00CA191A">
        <w:br/>
        <w:t>   Используя эти приёмы по формированию навыка правильного, беглого, осозн</w:t>
      </w:r>
      <w:r w:rsidR="00396B66">
        <w:t xml:space="preserve">анного, </w:t>
      </w:r>
      <w:proofErr w:type="gramStart"/>
      <w:r w:rsidR="00396B66">
        <w:t>выразительного  чтения</w:t>
      </w:r>
      <w:proofErr w:type="gramEnd"/>
      <w:r w:rsidR="00396B66">
        <w:t xml:space="preserve">, </w:t>
      </w:r>
      <w:bookmarkStart w:id="0" w:name="_GoBack"/>
      <w:bookmarkEnd w:id="0"/>
      <w:r w:rsidRPr="00CA191A">
        <w:t>я добиваюсь неплохих результатов при проверке техники чтения в моём классе. </w:t>
      </w:r>
    </w:p>
    <w:sectPr w:rsidR="0077614F" w:rsidSect="00CA19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1A"/>
    <w:rsid w:val="00396B66"/>
    <w:rsid w:val="003E5AE7"/>
    <w:rsid w:val="0077614F"/>
    <w:rsid w:val="00C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0C61B-D61B-4131-BDCD-5AB4666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2</cp:revision>
  <dcterms:created xsi:type="dcterms:W3CDTF">2015-04-20T12:37:00Z</dcterms:created>
  <dcterms:modified xsi:type="dcterms:W3CDTF">2015-04-20T12:54:00Z</dcterms:modified>
</cp:coreProperties>
</file>