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C" w:rsidRPr="00B025FC" w:rsidRDefault="00751C5C" w:rsidP="00751C5C">
      <w:pPr>
        <w:shd w:val="clear" w:color="auto" w:fill="FFFFFF"/>
        <w:spacing w:line="552" w:lineRule="exact"/>
        <w:ind w:right="14"/>
        <w:jc w:val="center"/>
        <w:rPr>
          <w:rFonts w:ascii="Times New Roman" w:hAnsi="Times New Roman"/>
          <w:b/>
          <w:sz w:val="28"/>
          <w:lang w:val="ru-RU"/>
        </w:rPr>
      </w:pPr>
      <w:r w:rsidRPr="00B025FC">
        <w:rPr>
          <w:rFonts w:ascii="Times New Roman" w:hAnsi="Times New Roman"/>
          <w:b/>
          <w:sz w:val="28"/>
          <w:lang w:val="ru-RU"/>
        </w:rPr>
        <w:t>ОРГАНИЗАЦИОННО-ПЕДАГОГИЧЕСКАЯ РАБОТА</w:t>
      </w:r>
    </w:p>
    <w:p w:rsidR="00B417B9" w:rsidRPr="00B025FC" w:rsidRDefault="00B417B9" w:rsidP="00751C5C">
      <w:pPr>
        <w:shd w:val="clear" w:color="auto" w:fill="FFFFFF"/>
        <w:spacing w:line="552" w:lineRule="exact"/>
        <w:ind w:right="14"/>
        <w:jc w:val="center"/>
        <w:rPr>
          <w:rFonts w:ascii="Times New Roman" w:hAnsi="Times New Roman"/>
          <w:b/>
          <w:sz w:val="28"/>
          <w:lang w:val="ru-RU"/>
        </w:rPr>
      </w:pPr>
      <w:r w:rsidRPr="00B025FC">
        <w:rPr>
          <w:rFonts w:ascii="Times New Roman" w:hAnsi="Times New Roman"/>
          <w:b/>
          <w:sz w:val="28"/>
          <w:lang w:val="ru-RU"/>
        </w:rPr>
        <w:t>В группе раннего возраста</w:t>
      </w:r>
    </w:p>
    <w:p w:rsidR="00751C5C" w:rsidRPr="001C37B7" w:rsidRDefault="001C37B7" w:rsidP="00751C5C">
      <w:pPr>
        <w:shd w:val="clear" w:color="auto" w:fill="FFFFFF"/>
        <w:spacing w:line="552" w:lineRule="exact"/>
        <w:ind w:right="1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</w:rPr>
        <w:t>неделя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июня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tbl>
      <w:tblPr>
        <w:tblpPr w:leftFromText="180" w:rightFromText="180" w:vertAnchor="text" w:horzAnchor="margin" w:tblpY="3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912"/>
      </w:tblGrid>
      <w:tr w:rsidR="00D97292" w:rsidTr="00D97292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D97292">
            <w:pPr>
              <w:rPr>
                <w:rFonts w:ascii="Times New Roman" w:hAnsi="Times New Roman"/>
              </w:rPr>
            </w:pPr>
            <w:proofErr w:type="spellStart"/>
            <w:r w:rsidRPr="00B417B9">
              <w:rPr>
                <w:rFonts w:ascii="Times New Roman" w:hAnsi="Times New Roman"/>
              </w:rPr>
              <w:t>Образовательная</w:t>
            </w:r>
            <w:proofErr w:type="spellEnd"/>
            <w:r w:rsidRPr="00B417B9">
              <w:rPr>
                <w:rFonts w:ascii="Times New Roman" w:hAnsi="Times New Roman"/>
              </w:rPr>
              <w:t xml:space="preserve"> </w:t>
            </w:r>
            <w:proofErr w:type="spellStart"/>
            <w:r w:rsidRPr="00B417B9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92" w:rsidRDefault="00B54B92" w:rsidP="00D97292">
            <w:pPr>
              <w:rPr>
                <w:rFonts w:ascii="Times New Roman" w:hAnsi="Times New Roman"/>
                <w:lang w:val="ru-RU"/>
              </w:rPr>
            </w:pPr>
          </w:p>
          <w:p w:rsidR="00B54B92" w:rsidRDefault="00B54B92" w:rsidP="00D97292">
            <w:pPr>
              <w:rPr>
                <w:rFonts w:ascii="Times New Roman" w:hAnsi="Times New Roman"/>
                <w:lang w:val="ru-RU"/>
              </w:rPr>
            </w:pPr>
          </w:p>
          <w:p w:rsidR="00B417B9" w:rsidRPr="00B417B9" w:rsidRDefault="00B417B9" w:rsidP="00D97292">
            <w:pPr>
              <w:rPr>
                <w:rFonts w:ascii="Times New Roman" w:hAnsi="Times New Roman"/>
              </w:rPr>
            </w:pPr>
            <w:proofErr w:type="spellStart"/>
            <w:r w:rsidRPr="00B417B9">
              <w:rPr>
                <w:rFonts w:ascii="Times New Roman" w:hAnsi="Times New Roman"/>
              </w:rPr>
              <w:t>Содержание</w:t>
            </w:r>
            <w:proofErr w:type="spellEnd"/>
            <w:r w:rsidRPr="00B417B9">
              <w:rPr>
                <w:rFonts w:ascii="Times New Roman" w:hAnsi="Times New Roman"/>
              </w:rPr>
              <w:t xml:space="preserve"> </w:t>
            </w:r>
            <w:proofErr w:type="spellStart"/>
            <w:r w:rsidRPr="00B417B9">
              <w:rPr>
                <w:rFonts w:ascii="Times New Roman" w:hAnsi="Times New Roman"/>
              </w:rPr>
              <w:t>образовательных</w:t>
            </w:r>
            <w:proofErr w:type="spellEnd"/>
            <w:r w:rsidRPr="00B417B9">
              <w:rPr>
                <w:rFonts w:ascii="Times New Roman" w:hAnsi="Times New Roman"/>
              </w:rPr>
              <w:t xml:space="preserve"> </w:t>
            </w:r>
            <w:proofErr w:type="spellStart"/>
            <w:r w:rsidRPr="00B417B9">
              <w:rPr>
                <w:rFonts w:ascii="Times New Roman" w:hAnsi="Times New Roman"/>
              </w:rPr>
              <w:t>областей</w:t>
            </w:r>
            <w:proofErr w:type="spellEnd"/>
          </w:p>
        </w:tc>
      </w:tr>
      <w:tr w:rsidR="00D97292" w:rsidRPr="002659B7" w:rsidTr="00D97292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D97292">
            <w:pPr>
              <w:rPr>
                <w:rFonts w:ascii="Times New Roman" w:hAnsi="Times New Roman"/>
              </w:rPr>
            </w:pPr>
            <w:proofErr w:type="spellStart"/>
            <w:r w:rsidRPr="00B417B9">
              <w:rPr>
                <w:rFonts w:ascii="Times New Roman" w:hAnsi="Times New Roman"/>
              </w:rPr>
              <w:t>Познавательное</w:t>
            </w:r>
            <w:proofErr w:type="spellEnd"/>
            <w:r w:rsidRPr="00B417B9">
              <w:rPr>
                <w:rFonts w:ascii="Times New Roman" w:hAnsi="Times New Roman"/>
              </w:rPr>
              <w:t xml:space="preserve"> </w:t>
            </w:r>
            <w:proofErr w:type="spellStart"/>
            <w:r w:rsidRPr="00B417B9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2" w:rsidRDefault="002659B7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Наблюдение за транспортом, за насекомыми, за цветами на клумбе, за </w:t>
            </w:r>
            <w:proofErr w:type="gramStart"/>
            <w:r>
              <w:rPr>
                <w:rFonts w:ascii="Times New Roman" w:hAnsi="Times New Roman"/>
                <w:lang w:val="ru-RU"/>
              </w:rPr>
              <w:t>птицами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прилет</w:t>
            </w:r>
            <w:r w:rsidR="002B1971">
              <w:rPr>
                <w:rFonts w:ascii="Times New Roman" w:hAnsi="Times New Roman"/>
                <w:lang w:val="ru-RU"/>
              </w:rPr>
              <w:t xml:space="preserve">ающими на участок,  за деревьями. Беседа </w:t>
            </w:r>
            <w:r w:rsidR="00531D92">
              <w:rPr>
                <w:rFonts w:ascii="Times New Roman" w:hAnsi="Times New Roman"/>
                <w:lang w:val="ru-RU"/>
              </w:rPr>
              <w:t>«</w:t>
            </w:r>
            <w:proofErr w:type="gramStart"/>
            <w:r w:rsidR="00531D92">
              <w:rPr>
                <w:rFonts w:ascii="Times New Roman" w:hAnsi="Times New Roman"/>
                <w:lang w:val="ru-RU"/>
              </w:rPr>
              <w:t>Осторожно-дорога</w:t>
            </w:r>
            <w:proofErr w:type="gramEnd"/>
            <w:r w:rsidR="00531D92">
              <w:rPr>
                <w:rFonts w:ascii="Times New Roman" w:hAnsi="Times New Roman"/>
                <w:lang w:val="ru-RU"/>
              </w:rPr>
              <w:t>», игра «Красный-зелёный»,</w:t>
            </w:r>
          </w:p>
          <w:p w:rsidR="00F923DF" w:rsidRDefault="00F923DF" w:rsidP="00D97292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Д\и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«Какого цвета», «Чего не стало?», «Разноцветные прищепки».</w:t>
            </w:r>
          </w:p>
          <w:p w:rsidR="002B1971" w:rsidRDefault="002B1971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Чтение З.Александрова «Ромашки».</w:t>
            </w:r>
          </w:p>
          <w:p w:rsidR="00C60338" w:rsidRPr="002659B7" w:rsidRDefault="00C60338" w:rsidP="00D972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60338" w:rsidRPr="002659B7" w:rsidTr="00D97292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531D92" w:rsidRDefault="00B417B9" w:rsidP="00D97292">
            <w:pPr>
              <w:rPr>
                <w:rFonts w:ascii="Times New Roman" w:hAnsi="Times New Roman"/>
                <w:lang w:val="ru-RU"/>
              </w:rPr>
            </w:pPr>
            <w:r w:rsidRPr="00531D92">
              <w:rPr>
                <w:rFonts w:ascii="Times New Roman" w:hAnsi="Times New Roman"/>
                <w:lang w:val="ru-RU"/>
              </w:rPr>
              <w:t>Речевое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2659B7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«Как я провёл выходные дни»</w:t>
            </w:r>
            <w:r w:rsidR="00597F79">
              <w:rPr>
                <w:rFonts w:ascii="Times New Roman" w:hAnsi="Times New Roman"/>
                <w:lang w:val="ru-RU"/>
              </w:rPr>
              <w:t xml:space="preserve">, «Хорошо у нас в саду», </w:t>
            </w:r>
            <w:r w:rsidR="00531D92">
              <w:rPr>
                <w:rFonts w:ascii="Times New Roman" w:hAnsi="Times New Roman"/>
                <w:lang w:val="ru-RU"/>
              </w:rPr>
              <w:t xml:space="preserve"> «Наши игрушки», </w:t>
            </w:r>
          </w:p>
          <w:p w:rsidR="00531D92" w:rsidRPr="00B54B92" w:rsidRDefault="00531D92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З.К.Р. </w:t>
            </w:r>
            <w:proofErr w:type="spellStart"/>
            <w:r>
              <w:rPr>
                <w:rFonts w:ascii="Times New Roman" w:hAnsi="Times New Roman"/>
                <w:lang w:val="ru-RU"/>
              </w:rPr>
              <w:t>д\у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«Ослик», </w:t>
            </w:r>
            <w:r w:rsidR="00C60338">
              <w:rPr>
                <w:rFonts w:ascii="Times New Roman" w:hAnsi="Times New Roman"/>
                <w:lang w:val="ru-RU"/>
              </w:rPr>
              <w:t>«Паровоз».</w:t>
            </w:r>
          </w:p>
          <w:p w:rsidR="00B54B92" w:rsidRPr="002659B7" w:rsidRDefault="00C60338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Р.М.М. «Замок», «Дятел».</w:t>
            </w:r>
          </w:p>
          <w:p w:rsidR="00B54B92" w:rsidRDefault="00C60338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ашу, Машу Г, говорить внятно, не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торопясь.</w:t>
            </w:r>
            <w:r w:rsidR="001C37B7">
              <w:rPr>
                <w:rFonts w:ascii="Times New Roman" w:hAnsi="Times New Roman"/>
                <w:lang w:val="ru-RU"/>
              </w:rPr>
              <w:t>Побуждать</w:t>
            </w:r>
            <w:proofErr w:type="spellEnd"/>
            <w:r w:rsidR="001C37B7">
              <w:rPr>
                <w:rFonts w:ascii="Times New Roman" w:hAnsi="Times New Roman"/>
                <w:lang w:val="ru-RU"/>
              </w:rPr>
              <w:t xml:space="preserve"> детей обращаться вежливо с просьбой ко взрослому.</w:t>
            </w:r>
          </w:p>
          <w:p w:rsidR="00C60338" w:rsidRPr="002659B7" w:rsidRDefault="00C60338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Повторить знакомые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</w:p>
        </w:tc>
      </w:tr>
      <w:tr w:rsidR="00D97292" w:rsidRPr="00B025FC" w:rsidTr="00D97292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531D92" w:rsidRDefault="00B417B9" w:rsidP="00D97292">
            <w:pPr>
              <w:rPr>
                <w:rFonts w:ascii="Times New Roman" w:hAnsi="Times New Roman"/>
                <w:lang w:val="ru-RU"/>
              </w:rPr>
            </w:pPr>
            <w:r w:rsidRPr="00531D92">
              <w:rPr>
                <w:rFonts w:ascii="Times New Roman" w:hAnsi="Times New Roman"/>
                <w:lang w:val="ru-RU"/>
              </w:rPr>
              <w:t>Социально-коммуникативное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2659B7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lang w:val="ru-RU"/>
              </w:rPr>
              <w:t>\и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«Тихо-громко»,</w:t>
            </w:r>
            <w:r w:rsidR="00597F79">
              <w:rPr>
                <w:rFonts w:ascii="Times New Roman" w:hAnsi="Times New Roman"/>
                <w:lang w:val="ru-RU"/>
              </w:rPr>
              <w:t xml:space="preserve"> «Чудесный мешочек», «Отгадай, кто к нам пришёл», </w:t>
            </w:r>
          </w:p>
          <w:p w:rsidR="00F923DF" w:rsidRDefault="00F923DF" w:rsidP="00D97292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Сенсорика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«Собери бусы»,  «Шнуровка».</w:t>
            </w:r>
          </w:p>
          <w:p w:rsidR="00F923DF" w:rsidRDefault="00F923DF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 навыки культуры еды,  продолжать формировать умение держать ложку тремя пальцами.</w:t>
            </w:r>
          </w:p>
          <w:p w:rsidR="00F923DF" w:rsidRDefault="00F923DF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Поручить расставить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салфетницы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 столы.</w:t>
            </w:r>
          </w:p>
          <w:p w:rsidR="002B1971" w:rsidRDefault="002B1971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Поручить расставить красиво книги в книжном уголке.</w:t>
            </w:r>
          </w:p>
          <w:p w:rsidR="002B1971" w:rsidRPr="002659B7" w:rsidRDefault="002B1971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Игра-ситуация «Едем в деревню»</w:t>
            </w:r>
          </w:p>
        </w:tc>
      </w:tr>
      <w:tr w:rsidR="00D97292" w:rsidRPr="00B025FC" w:rsidTr="00D97292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2659B7" w:rsidRDefault="00B417B9" w:rsidP="00D97292">
            <w:pPr>
              <w:rPr>
                <w:rFonts w:ascii="Times New Roman" w:hAnsi="Times New Roman"/>
                <w:lang w:val="ru-RU"/>
              </w:rPr>
            </w:pPr>
            <w:r w:rsidRPr="002659B7">
              <w:rPr>
                <w:rFonts w:ascii="Times New Roman" w:hAnsi="Times New Roman"/>
                <w:lang w:val="ru-RU"/>
              </w:rPr>
              <w:t>Физическое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F" w:rsidRDefault="00EA4A3F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Закаливающие процедуры: ходьба по массажным коврикам, утренняя гимнастика.</w:t>
            </w:r>
          </w:p>
          <w:p w:rsidR="00B417B9" w:rsidRDefault="002659B7" w:rsidP="00D97292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\и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«Воробышки и автомобиль», «Поезд», «Пузырь», хороводная игра «Каравай»,</w:t>
            </w:r>
          </w:p>
          <w:p w:rsidR="001F1B99" w:rsidRDefault="001F1B99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игровая деятельность «Пойдём в гости к мишке».</w:t>
            </w:r>
          </w:p>
          <w:p w:rsidR="001F1B99" w:rsidRDefault="001F1B99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на двух ногах с небольшим продвижением вперёд, ходьба по извилистой дорожке.</w:t>
            </w:r>
          </w:p>
          <w:p w:rsidR="00B025FC" w:rsidRPr="002659B7" w:rsidRDefault="00B025FC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Катание на машинках, игры с песком и водой</w:t>
            </w:r>
            <w:proofErr w:type="gramStart"/>
            <w:r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</w:tc>
      </w:tr>
      <w:tr w:rsidR="00D97292" w:rsidRPr="00B025FC" w:rsidTr="00D97292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2659B7" w:rsidRDefault="00B417B9" w:rsidP="00D97292">
            <w:pPr>
              <w:rPr>
                <w:rFonts w:ascii="Times New Roman" w:hAnsi="Times New Roman"/>
                <w:lang w:val="ru-RU"/>
              </w:rPr>
            </w:pPr>
            <w:r w:rsidRPr="002659B7">
              <w:rPr>
                <w:rFonts w:ascii="Times New Roman" w:hAnsi="Times New Roman"/>
                <w:lang w:val="ru-RU"/>
              </w:rPr>
              <w:t>Художественно-эстетическое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9" w:rsidRDefault="00597F79" w:rsidP="00D97292">
            <w:pPr>
              <w:rPr>
                <w:rFonts w:ascii="Times New Roman" w:hAnsi="Times New Roman"/>
                <w:lang w:val="ru-RU"/>
              </w:rPr>
            </w:pPr>
          </w:p>
          <w:p w:rsidR="00B54B92" w:rsidRDefault="001F1B99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Рисование мелом на асфальте, </w:t>
            </w:r>
          </w:p>
          <w:p w:rsidR="00597F79" w:rsidRDefault="00EA4A3F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Лепка «Мячики»</w:t>
            </w:r>
          </w:p>
          <w:p w:rsidR="00EA4A3F" w:rsidRDefault="00F923DF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Пение «Ой, что за народ».</w:t>
            </w:r>
          </w:p>
          <w:p w:rsidR="00F923DF" w:rsidRPr="00B54B92" w:rsidRDefault="001C37B7" w:rsidP="00D972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Развлечение «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Лето-тёплым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солнышком согрето».</w:t>
            </w:r>
          </w:p>
        </w:tc>
      </w:tr>
    </w:tbl>
    <w:p w:rsidR="00835F6D" w:rsidRPr="002659B7" w:rsidRDefault="00835F6D" w:rsidP="00751C5C">
      <w:pPr>
        <w:rPr>
          <w:lang w:val="ru-RU"/>
        </w:rPr>
      </w:pPr>
    </w:p>
    <w:sectPr w:rsidR="00835F6D" w:rsidRPr="002659B7" w:rsidSect="00751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51C5C"/>
    <w:rsid w:val="00034238"/>
    <w:rsid w:val="00130402"/>
    <w:rsid w:val="001C37B7"/>
    <w:rsid w:val="001F1B99"/>
    <w:rsid w:val="002659B7"/>
    <w:rsid w:val="002B1971"/>
    <w:rsid w:val="002E3A43"/>
    <w:rsid w:val="0035582B"/>
    <w:rsid w:val="00361765"/>
    <w:rsid w:val="00531D92"/>
    <w:rsid w:val="00597F79"/>
    <w:rsid w:val="006F7071"/>
    <w:rsid w:val="00751C5C"/>
    <w:rsid w:val="00835F6D"/>
    <w:rsid w:val="00B025FC"/>
    <w:rsid w:val="00B417B9"/>
    <w:rsid w:val="00B54B92"/>
    <w:rsid w:val="00C60338"/>
    <w:rsid w:val="00CA2BB8"/>
    <w:rsid w:val="00D22D9D"/>
    <w:rsid w:val="00D97292"/>
    <w:rsid w:val="00E3061E"/>
    <w:rsid w:val="00EA4A3F"/>
    <w:rsid w:val="00EC6D18"/>
    <w:rsid w:val="00ED77F9"/>
    <w:rsid w:val="00F42EAE"/>
    <w:rsid w:val="00F923DF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B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B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54B92"/>
    <w:rPr>
      <w:b/>
      <w:bCs/>
    </w:rPr>
  </w:style>
  <w:style w:type="character" w:styleId="a4">
    <w:name w:val="Emphasis"/>
    <w:basedOn w:val="a0"/>
    <w:uiPriority w:val="20"/>
    <w:qFormat/>
    <w:rsid w:val="00B54B92"/>
    <w:rPr>
      <w:rFonts w:asciiTheme="minorHAnsi" w:hAnsiTheme="minorHAnsi"/>
      <w:b/>
      <w:i/>
      <w:iCs/>
    </w:rPr>
  </w:style>
  <w:style w:type="paragraph" w:styleId="a5">
    <w:name w:val="No Spacing"/>
    <w:basedOn w:val="a"/>
    <w:link w:val="a6"/>
    <w:uiPriority w:val="1"/>
    <w:qFormat/>
    <w:rsid w:val="00B54B92"/>
    <w:rPr>
      <w:rFonts w:cstheme="majorBidi"/>
      <w:szCs w:val="32"/>
    </w:rPr>
  </w:style>
  <w:style w:type="character" w:styleId="a7">
    <w:name w:val="Subtle Reference"/>
    <w:basedOn w:val="a0"/>
    <w:uiPriority w:val="31"/>
    <w:qFormat/>
    <w:rsid w:val="00B54B92"/>
    <w:rPr>
      <w:sz w:val="24"/>
      <w:szCs w:val="24"/>
      <w:u w:val="single"/>
    </w:rPr>
  </w:style>
  <w:style w:type="character" w:styleId="a8">
    <w:name w:val="Book Title"/>
    <w:basedOn w:val="a0"/>
    <w:uiPriority w:val="33"/>
    <w:qFormat/>
    <w:rsid w:val="00B54B9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4B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4B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4B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4B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4B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4B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4B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4B92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ED77F9"/>
    <w:pPr>
      <w:spacing w:before="100" w:beforeAutospacing="1" w:after="100" w:afterAutospacing="1"/>
      <w:jc w:val="center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54B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B54B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54B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B54B92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ED77F9"/>
    <w:rPr>
      <w:rFonts w:cstheme="majorBidi"/>
      <w:sz w:val="24"/>
      <w:szCs w:val="32"/>
    </w:rPr>
  </w:style>
  <w:style w:type="paragraph" w:styleId="ae">
    <w:name w:val="List Paragraph"/>
    <w:basedOn w:val="a"/>
    <w:uiPriority w:val="34"/>
    <w:qFormat/>
    <w:rsid w:val="00B54B92"/>
    <w:pPr>
      <w:ind w:left="720"/>
      <w:contextualSpacing/>
    </w:pPr>
    <w:rPr>
      <w:rFonts w:cstheme="majorBidi"/>
    </w:rPr>
  </w:style>
  <w:style w:type="paragraph" w:styleId="21">
    <w:name w:val="Quote"/>
    <w:basedOn w:val="a"/>
    <w:next w:val="a"/>
    <w:link w:val="22"/>
    <w:uiPriority w:val="29"/>
    <w:qFormat/>
    <w:rsid w:val="00B54B92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B54B92"/>
    <w:rPr>
      <w:rFonts w:cstheme="majorBidi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54B92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54B92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B54B9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54B92"/>
    <w:rPr>
      <w:b/>
      <w:i/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54B92"/>
    <w:rPr>
      <w:b/>
      <w:sz w:val="2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54B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2014-05-24T17:14:00Z</dcterms:created>
  <dcterms:modified xsi:type="dcterms:W3CDTF">2014-05-24T19:58:00Z</dcterms:modified>
</cp:coreProperties>
</file>