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Pr="005F6F59" w:rsidRDefault="000C301B" w:rsidP="000C3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D3">
        <w:rPr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0C301B" w:rsidRPr="005F6F59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Pr="005F6F59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Pr="00955EEC" w:rsidRDefault="000C301B" w:rsidP="000C301B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 w:rsidRPr="00955EEC">
        <w:rPr>
          <w:rStyle w:val="c0"/>
          <w:b/>
          <w:bCs/>
          <w:color w:val="000000"/>
          <w:sz w:val="28"/>
          <w:szCs w:val="28"/>
        </w:rPr>
        <w:t>Рабочая программа</w:t>
      </w:r>
    </w:p>
    <w:p w:rsidR="000C301B" w:rsidRPr="00955EEC" w:rsidRDefault="000C301B" w:rsidP="000C301B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 w:rsidRPr="00955EEC">
        <w:rPr>
          <w:rStyle w:val="c0"/>
          <w:b/>
          <w:bCs/>
          <w:color w:val="000000"/>
          <w:sz w:val="28"/>
          <w:szCs w:val="28"/>
        </w:rPr>
        <w:t>дополнительного образования детей</w:t>
      </w:r>
    </w:p>
    <w:p w:rsidR="000C301B" w:rsidRPr="00955EEC" w:rsidRDefault="000C301B" w:rsidP="000C301B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 w:rsidRPr="00955EEC">
        <w:rPr>
          <w:rStyle w:val="c0"/>
          <w:b/>
          <w:bCs/>
          <w:color w:val="000000"/>
          <w:sz w:val="28"/>
          <w:szCs w:val="28"/>
        </w:rPr>
        <w:t>«ОСНОВЫ ИЗОБРАЗИТЕЛЬНОГО ИСКУССТВА»</w:t>
      </w:r>
    </w:p>
    <w:p w:rsidR="000C301B" w:rsidRPr="00955EEC" w:rsidRDefault="000C301B" w:rsidP="000C301B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0C301B" w:rsidRPr="005F6F59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Pr="005F6F59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Default="000C301B" w:rsidP="000C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1B" w:rsidRPr="00955EEC" w:rsidRDefault="000C301B" w:rsidP="000C3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301B" w:rsidRPr="00955EEC" w:rsidRDefault="000C301B" w:rsidP="000C301B">
      <w:pPr>
        <w:pStyle w:val="c5"/>
        <w:spacing w:before="0" w:beforeAutospacing="0" w:after="0" w:afterAutospacing="0" w:line="270" w:lineRule="atLeast"/>
        <w:jc w:val="right"/>
        <w:rPr>
          <w:color w:val="000000"/>
        </w:rPr>
      </w:pPr>
      <w:r w:rsidRPr="00955EEC">
        <w:rPr>
          <w:rStyle w:val="c4"/>
          <w:color w:val="000000"/>
          <w:sz w:val="28"/>
          <w:szCs w:val="28"/>
        </w:rPr>
        <w:t>Возраст обучающихся – 6 лет</w:t>
      </w:r>
    </w:p>
    <w:p w:rsidR="000C301B" w:rsidRPr="00955EEC" w:rsidRDefault="000C301B" w:rsidP="000C301B">
      <w:pPr>
        <w:pStyle w:val="c5"/>
        <w:spacing w:before="0" w:beforeAutospacing="0" w:after="0" w:afterAutospacing="0" w:line="270" w:lineRule="atLeast"/>
        <w:jc w:val="right"/>
        <w:rPr>
          <w:color w:val="000000"/>
        </w:rPr>
      </w:pPr>
      <w:r w:rsidRPr="00955EEC">
        <w:rPr>
          <w:rStyle w:val="c4"/>
          <w:color w:val="000000"/>
          <w:sz w:val="28"/>
          <w:szCs w:val="28"/>
        </w:rPr>
        <w:t xml:space="preserve">                                                            Срок реализации программы – 1год </w:t>
      </w:r>
    </w:p>
    <w:p w:rsidR="000C301B" w:rsidRPr="00955EEC" w:rsidRDefault="000C301B" w:rsidP="000C301B">
      <w:pPr>
        <w:pStyle w:val="c5"/>
        <w:spacing w:before="0" w:beforeAutospacing="0" w:after="0" w:afterAutospacing="0" w:line="270" w:lineRule="atLeast"/>
        <w:jc w:val="right"/>
        <w:rPr>
          <w:color w:val="000000"/>
        </w:rPr>
      </w:pPr>
      <w:r w:rsidRPr="00955EEC">
        <w:rPr>
          <w:rStyle w:val="c4"/>
          <w:color w:val="000000"/>
          <w:sz w:val="28"/>
          <w:szCs w:val="28"/>
        </w:rPr>
        <w:t>                                                            Количество часов в год: 144</w:t>
      </w:r>
    </w:p>
    <w:p w:rsidR="000C301B" w:rsidRPr="00955EEC" w:rsidRDefault="000C301B" w:rsidP="000C301B">
      <w:pPr>
        <w:pStyle w:val="c5"/>
        <w:spacing w:before="0" w:beforeAutospacing="0" w:after="0" w:afterAutospacing="0" w:line="270" w:lineRule="atLeast"/>
        <w:jc w:val="right"/>
        <w:rPr>
          <w:color w:val="000000"/>
        </w:rPr>
      </w:pPr>
      <w:r w:rsidRPr="00955EEC">
        <w:rPr>
          <w:rStyle w:val="c4"/>
          <w:color w:val="000000"/>
          <w:sz w:val="28"/>
          <w:szCs w:val="28"/>
        </w:rPr>
        <w:t xml:space="preserve">                                                            </w:t>
      </w:r>
    </w:p>
    <w:p w:rsidR="000C301B" w:rsidRPr="00955EEC" w:rsidRDefault="000C301B" w:rsidP="000C301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EEC">
        <w:rPr>
          <w:rStyle w:val="a4"/>
          <w:color w:val="000000"/>
          <w:sz w:val="28"/>
          <w:szCs w:val="28"/>
        </w:rPr>
        <w:t>Составил:</w:t>
      </w:r>
      <w:r w:rsidRPr="00955EEC">
        <w:rPr>
          <w:color w:val="000000"/>
          <w:sz w:val="28"/>
          <w:szCs w:val="28"/>
        </w:rPr>
        <w:t>педагог</w:t>
      </w:r>
    </w:p>
    <w:p w:rsidR="000C301B" w:rsidRPr="00955EEC" w:rsidRDefault="000C301B" w:rsidP="000C301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EEC">
        <w:rPr>
          <w:color w:val="000000"/>
          <w:sz w:val="28"/>
          <w:szCs w:val="28"/>
        </w:rPr>
        <w:t>дополнительного образования</w:t>
      </w:r>
    </w:p>
    <w:p w:rsidR="000C301B" w:rsidRPr="00955EEC" w:rsidRDefault="000C301B" w:rsidP="000C301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5EEC">
        <w:rPr>
          <w:color w:val="000000"/>
          <w:sz w:val="28"/>
          <w:szCs w:val="28"/>
        </w:rPr>
        <w:t>Саенкова И.А.</w:t>
      </w: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возникло на заре человеческой истории. Оно было необходимо людям как средство познания предметного мира, сущности и места человека в этом мире, его чувств и идеалов. На протяжении веков изобразительное искусство являлось важнейшим средством отражения действительности во всей ее сложности и многообразии. И в настоящее время оно обладает широкими возможностями психологического воздействия на человека, его сознание; активно способствует его развитию, воспитанию и 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формированию чувств; является результатом духовной деятельности самого человека.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имеет</w:t>
      </w:r>
      <w:r w:rsidRPr="00955E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EE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художественно-эстетическую направленность</w:t>
      </w:r>
      <w:r w:rsidRPr="00955EE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творец по своей сути и талант творить, создавать проявляется в самом раннем возрасте. Все маленькие дети с упоением рисуют. Рисуют все, что видят, все, о чем думают. Однако ко времени поступления ребенка в школу эта любовь к рисованию остывает. Возможно, это связано с тем, что на предмет «Изобразительное искусство» отводится мало времени (лишь один час в неделю), а возможно и с тем, что рабочая программа строго ограничивает детское творчество, определяя рамки в использовании материалов и инструментов, техник изображения, да и самих тем, предлагаемых для рисования.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дополнительного образования обеспечивает ребенку свободу выбора индивидуальной образовательной траектории, способствует наиболее полному и доступному приобщению к искусству, расширяет возможности для реализации познавательных интересов и творческих потребностей детей и подростков.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Актуальность.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привлекательными видами художественной деятельности для детей младшего школьного возраста являются рисование красками, аппликация, лепка. Выполнение игрушек и декоративных поделок развивает образное мышление, способствует воспитанию художественного вкуса и творческой познавательной активности школьников. Опыт работы с детьми показывает, что любой ребенок обладает талантом и задача педагога – распознать его задатки, дать возможность раскрыться, подобрав нужную форму.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Новизна.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предполагает вариативность в содержании изучаемого материала, организационных условиях и этапах образовательной деятельности в зависимости от индивидуальных способностей каждого ребенка. Многообразие техник и способов изображения предоставляет воспитанникам более широкий спектр возможностей реализации своего творческого потенциала.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 </w:t>
      </w: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особенностью 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 то, что особое место в ней отводится изучению нетрадиционных способов изображения. Опыт работы свидетельствует, что рисование необычными материалами и оригинальными техниками позволяет детям ощутить незабываемые положительные эмоции. Эмоции, как известно, – это и процесс, и результат практической деятельности, прежде всего художественного творчества. Положительные эмоции являют собой стимул к дальнейшему деятельному творчеству, формированию нового уровня образовательных потребностей, стремлению добиваться более высоких результатов.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год закладывается фундамент эмоциональных связей между собственной изобразительной деятельностью детей и большим увлекательным миром искусства.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выполнения творческих заданий могут быть выбраны различные художественные материалы: гуашь, акварель, карандаш, уголь, тушь, перо, фломастеры и др. Рисование с натуры (рисунок и живопись).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постановки (не менее двух) располагают ниже уровня зрения воспитанников. Предметы для рисования становятся во фронтальном или профильном положении.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направляется на определение и передачу пространственного положения, пропорций, а также цвета объектов.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зрительной памяти, пространственных представлений у воспитанников важно, чем, можно чаще рисовать по памяти и представлению.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с натуры могут предшествовать выполнению работ на темы и декоративным работам (рисование на темы, композиции на темы окружающей жизни, иллюстрации). В процессе рисования на темы совершенствуется рисунок, и закрепляются навыки грамотного изображения пропорций, цвета. Младшие воспитанники предпочитают рисование на темы другим заданиям.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декоративнойработе осуществляется в процессе выполнения воспитанниками творческих, декоративных композиций. Воспитанники знакомятся с произведениями народного декоративно-прикладного искусства.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выполняются на основе декоративной переработки форм и цвета разных объектов: листьев, цветов, бабочек, птиц и т.д.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ритма, гармонических, цветовых сочетаний, полученных воспитанниками в различных видах работ, находит применение в аппликациях, изготовлении игрушек, сувениров и т.д.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студийцы знакомятся с разнообразными техниками исполнения, в том числе – с нетрадиционными техниками изображения: кляксография, воскография и др., это необходимо для расширения творческого опыта и развития воображения.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деятельность на занятиях находит разнообразные формы выражения: изображение на плоскости и в объеме (с натуры, по памяти, по представлению), декоративная и конструктивная работа (изготовление игрушек, сувениров, оформление и др.); восприятие явлений действительности и произведений искусства (показ слайдов, репродукций), обсуждение работ товарищей. С целью формирования у детей опыта творческого общения я ввожу в программу коллективные задания (например, такие как «Чудо-дерево», «На елку», «Кто в доме живет?» и др.). Коллективное художественное творчество находит применение в оформлении интерьеров, праздников. Выполненные на занятиях работы используются как подарки для родных и друзей.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 в воспитании детей имеют темы направленные на духовное воспитание. Они включены также в тематическое планирование. Беседы по изобразительному искусству и красоте вокруг нас, основаны на показе произведений искусства. Беседы помогают воспитать у детей интерес к окружающему миру, искусству.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Замечательный художник и педагог Борис Неменский, говорил: «Чтобы воспитать эстетически грамотных людей нужно с раннего детства уметь 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воспитывать у ребят невосприимчивость к художественным суррогатам, привить им против этого иммунитет, выработать художественный вкус, эстетическую взыскательность, самостоятельность суждений, поменьше подменного искусства».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 изостудии занимаются  дети 6 лет, независимо от художественных способностей. Ведь ребенок развивается, и дальнейшие успехи зависят от многих факторов.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один год обучения. Продолжительность занятий на каждом году обучения 9 часов в неделю, (144 часа в год).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организации творческой деятельности в том, чтобы каждый человек, независимо от его будущей профессии развил важнейшие для художественного творчества способности, т.е. умение видеть жизнь глазами художника.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строится как последовательный переход воспитанника от одной образовательной ступени к другой: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 первой ступени обучения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воспитанников в изостудии, знакомство с видами деятельности; с организацией рабочего места; изучение основных и дополнительных цветов; знакомство с новыми техниками: «по-сырому», «аппликацией», «папье-маше», «кляксографией»; знакомство с азами поэтапности работы над картиной; развитие воображения, выработка навыков общения.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Обоснованием перехода детей на следующую ступень обучения являются «Критерии оценки знаний учений и навыков по разделам и ступеням». За один год ребенок может пройти 2 ступени, а может обучение на одной ступени растянуться на 2 года (в зависимости от индивидуальных личностных особенностей и способностей детей).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  ступень отличается не только особенностью содержания, но и используемыми формами и методами обучения, педагогическими технологиями.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0C301B" w:rsidRPr="00955EEC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- </w:t>
      </w:r>
      <w:r w:rsidRPr="00FD16B6">
        <w:rPr>
          <w:rFonts w:ascii="Times New Roman" w:hAnsi="Times New Roman"/>
          <w:sz w:val="28"/>
          <w:szCs w:val="28"/>
        </w:rPr>
        <w:t>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обучения детей</w:t>
      </w:r>
      <w:r>
        <w:rPr>
          <w:rFonts w:ascii="Times New Roman" w:hAnsi="Times New Roman"/>
          <w:sz w:val="28"/>
          <w:szCs w:val="28"/>
        </w:rPr>
        <w:t>, всестороннее развитие ребенка на основе его возрастных возможностей.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301B" w:rsidRPr="00955EEC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способствовать формированию:</w:t>
      </w:r>
    </w:p>
    <w:p w:rsidR="000C301B" w:rsidRPr="00955EEC" w:rsidRDefault="000C301B" w:rsidP="000C301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 видах и жанрах изобразительного искусства,</w:t>
      </w:r>
    </w:p>
    <w:p w:rsidR="000C301B" w:rsidRPr="00955EEC" w:rsidRDefault="000C301B" w:rsidP="000C301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расширенных знаний о разнообразных средствах и способах изображения,</w:t>
      </w:r>
    </w:p>
    <w:p w:rsidR="000C301B" w:rsidRPr="00955EEC" w:rsidRDefault="000C301B" w:rsidP="000C301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навыков использования различных техник изображения.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содействовать развитию;</w:t>
      </w:r>
    </w:p>
    <w:p w:rsidR="000C301B" w:rsidRPr="00955EEC" w:rsidRDefault="000C301B" w:rsidP="000C301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вкуса, творческих способностей, общей культуры воспитанника;</w:t>
      </w:r>
    </w:p>
    <w:p w:rsidR="000C301B" w:rsidRPr="00955EEC" w:rsidRDefault="000C301B" w:rsidP="000C301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духовно-нравственных качеств воспитанников;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создать условия для воспитания;</w:t>
      </w:r>
    </w:p>
    <w:p w:rsidR="000C301B" w:rsidRPr="00955EEC" w:rsidRDefault="000C301B" w:rsidP="000C301B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эмоциональной отзывчивости на предметы искусства,</w:t>
      </w:r>
    </w:p>
    <w:p w:rsidR="000C301B" w:rsidRPr="00955EEC" w:rsidRDefault="000C301B" w:rsidP="000C301B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бережного отношения к окружающему миру, основанного на понимании красоты и гармонии.</w:t>
      </w:r>
    </w:p>
    <w:p w:rsidR="000C301B" w:rsidRPr="00955EEC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педагога, работающего по программе опирается на следующие принципы:</w:t>
      </w:r>
    </w:p>
    <w:p w:rsidR="000C301B" w:rsidRPr="00955EEC" w:rsidRDefault="000C301B" w:rsidP="000C301B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научности (содержание обучения знакомит детей с объективными научными фактами, теориями, законами, а так же обучает элементам научного поиска);</w:t>
      </w:r>
    </w:p>
    <w:p w:rsidR="000C301B" w:rsidRPr="00955EEC" w:rsidRDefault="000C301B" w:rsidP="000C301B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связи обучения с практикой (в практических работах умения закрепляются, в ходе повторения – совершенствуются, а на основе самостоятельных упражнений и применения отработанных на практике приемов у детей формируются навыки работы с различными инструментами и материалами);</w:t>
      </w:r>
    </w:p>
    <w:p w:rsidR="000C301B" w:rsidRPr="00955EEC" w:rsidRDefault="000C301B" w:rsidP="000C301B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систематичности и последовательности (усвоение знаний в порядке, предусмотренном учебно-тематическим планом);</w:t>
      </w:r>
    </w:p>
    <w:p w:rsidR="000C301B" w:rsidRPr="00955EEC" w:rsidRDefault="000C301B" w:rsidP="000C301B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(учет особенностей развития воспитанников, анализа материала с точки зрения их возможностей и такой организации обучения, чтобы они не испытывали интеллектуальных, моральных и физических перегрузок);</w:t>
      </w:r>
    </w:p>
    <w:p w:rsidR="000C301B" w:rsidRPr="00955EEC" w:rsidRDefault="000C301B" w:rsidP="000C301B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наглядности как один из старейших в дидактике и важнейших в преподавании искусства (целесообразность привлечения органов чувств к восприятию и переработке учебного материала);</w:t>
      </w:r>
    </w:p>
    <w:p w:rsidR="000C301B" w:rsidRPr="00955EEC" w:rsidRDefault="000C301B" w:rsidP="000C301B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сознательности и активности воспитанников (система обучения опирается на активность ребят при руководящей роли педагога).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поставленных задач используются следующие общепедагогические </w:t>
      </w: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0C301B" w:rsidRPr="00955EEC" w:rsidRDefault="000C301B" w:rsidP="000C301B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проблемно-поисковый;</w:t>
      </w:r>
    </w:p>
    <w:p w:rsidR="000C301B" w:rsidRPr="00955EEC" w:rsidRDefault="000C301B" w:rsidP="000C301B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 иллюстрированный;</w:t>
      </w:r>
    </w:p>
    <w:p w:rsidR="000C301B" w:rsidRPr="00955EEC" w:rsidRDefault="000C301B" w:rsidP="000C301B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эвристический;</w:t>
      </w:r>
    </w:p>
    <w:p w:rsidR="000C301B" w:rsidRPr="00955EEC" w:rsidRDefault="000C301B" w:rsidP="000C301B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модульный.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и контроля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контроль усвоения учебного материала в следующих формах: выставки, конкурсы, презентации, анкетирование, тестирование, рефераты, творческие отчёты.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обучения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году обучения воспитанники знакомятся с художественными материалами и инструментами, видами изобразительной деятельности (рисунок, лепка, аппликация и др.), осваивают разнообразные технические приемы изображения. У них формируются индивидуальные предпочтения.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концу первого года обучения дети должны: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Знать</w:t>
      </w:r>
    </w:p>
    <w:p w:rsidR="000C301B" w:rsidRPr="00955EEC" w:rsidRDefault="000C301B" w:rsidP="000C301B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и предназначение художественных материалов и инструментов, основы цветоведения (основные и составные цвета, теплые и холодные, яркие и тусклые),</w:t>
      </w:r>
    </w:p>
    <w:p w:rsidR="000C301B" w:rsidRPr="00955EEC" w:rsidRDefault="000C301B" w:rsidP="000C301B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 композиция, светотень, колорит,</w:t>
      </w:r>
    </w:p>
    <w:p w:rsidR="000C301B" w:rsidRPr="00955EEC" w:rsidRDefault="000C301B" w:rsidP="000C301B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(графика, живопись, скульптура, архитектура) и жанры (портрет, пейзаж, натюрморт) изобразительного искусства,</w:t>
      </w:r>
    </w:p>
    <w:p w:rsidR="000C301B" w:rsidRPr="00955EEC" w:rsidRDefault="000C301B" w:rsidP="000C301B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нетрадиционных техник изображения и их особенности.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Уметь</w:t>
      </w:r>
    </w:p>
    <w:p w:rsidR="000C301B" w:rsidRPr="00955EEC" w:rsidRDefault="000C301B" w:rsidP="000C301B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различными художественными материалами (гуашь, акварель, карандаш, фломастер, тушь, пластилин, соленое тесто, цветная бумага),</w:t>
      </w:r>
    </w:p>
    <w:p w:rsidR="000C301B" w:rsidRPr="00955EEC" w:rsidRDefault="000C301B" w:rsidP="000C301B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композиции из природного и бросового материала,</w:t>
      </w:r>
    </w:p>
    <w:p w:rsidR="000C301B" w:rsidRPr="00955EEC" w:rsidRDefault="000C301B" w:rsidP="000C301B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техниках: монотипия, рисование при помощи тычка и штампа, кляксография, пальчиковая живопись, рисование солью, разбрызгивание,</w:t>
      </w:r>
    </w:p>
    <w:p w:rsidR="000C301B" w:rsidRPr="00955EEC" w:rsidRDefault="000C301B" w:rsidP="000C301B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 перерабатывать предложенные образцы произведений изобразительного искусства, в том числе по народным мотивам.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контроля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по выявлению индивидуальных особенностей и резервов развития каждого ребенка, группы и коллектива в целом проводится в виде </w:t>
      </w: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стартовой аттестации, 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проводится на первом учебном занятии или в начале изучения новой темы (раздела) программы. Данные стартовой аттестации воспитанников фиксируются в дневниках наблюдений, отражаются в индивидуальных образовательных маршрутах.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обучения определяется в процессе промежуточной (за полугодие) и итоговой аттестации (по окончании курса обучения).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 </w:t>
      </w: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промежуточной аттестации 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является выявление уровня развития способностей и личностных качеств ребенка и их соответствие прогнозируемому результату образовательной программы на данном этапе обучения. При этом могут использоваться разнообразные формы, такие как контрольное итоговое занятие, защита творческих работ и проектов, конкурс, игра-путешествие, тест, блиц-опрос, итоговая выставка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уровень –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(высокий образовательный результат, полное освоение содержания образования, имеет творческие достижения на уровне города, области, России)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 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средний (базовый), полное освоение программы, но при выполнении заданий допускает незначительные ошибки)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уровень 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– низкий (не полностью освоил программу, допускает существенные ошибки в знаниях предмета и при выполнении практических заданий)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– 15 человек.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детей, на которых рассчитана программа – 6 лет.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реализации программы – 1 год.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Условия, необходимые для реализации программы: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Столы, стулья.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 для хранения наглядных и дидактических пособий, художественных материалов и инструментов.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программы: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Календарно-тематические планы. Планы учебных и итоговых занятий. Контрольно-диагностический аппарат (тесты, анкеты). Иллюстрации, наглядные пособия.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Учебно-тематический план 1 года обучения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5780"/>
        <w:gridCol w:w="1453"/>
        <w:gridCol w:w="706"/>
        <w:gridCol w:w="879"/>
      </w:tblGrid>
      <w:tr w:rsidR="000C301B" w:rsidRPr="00B02624" w:rsidTr="009415AB"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0C301B" w:rsidRPr="00B02624" w:rsidTr="009415AB">
        <w:tc>
          <w:tcPr>
            <w:tcW w:w="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1.Вводное занятие: инструктаж по технике безопасности, правила дорожного движения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«Чем и как работают художники»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сказочный персонаж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новыми видами и жанрами изобразительного искусства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«Осенний натюрморт» Осенние цветы и плоды (работа по памяти)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натюрморт» Осенние цветы и плоды (работа по памяти)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«Радуга» смешение красок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«Осенние листочки» (работы с натуры)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Сказочная птица «Жар птица» (работа по представлению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Экскурсия на станцию юннатов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«Волшебный мир аквариума» (работа по памяти)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Портрет (аппликация)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«Сказочное дерево» (работа по представлению)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«Моя любимая игрушка» (работы с натуры)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Маски из папье-маше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 из папье-маше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 из папье-маше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«Этюд фантастический мир» (работа по воображению)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Разноцветные бабочки (по памяти)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Портрет друга (графическая работа)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«Фантастический зверь»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В чем красота зимы. Первый снег.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Снеговик-почтальон (иллюстрация к сказке)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Снеговик-почтальон (иллюстрация к сказке)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Изготовление объемной игрушки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Наброски фигуры человека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«Наши зимние забавы» (работа по памяти)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зимние забавы» (работа по памяти)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Графическая работа «Маленькие и большие»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Оригами «Жар Птица»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«Мы танцуем и поем вокруг новогодней елки»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танцуем и поем вокруг новогодней елки»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спешит на елку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Кто спешит на елку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Натюрморт «Овощи и фрукты»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Композиция «Окно»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Новогодняя открытка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Рождественский сувенир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сувенир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(графическая работа)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Транспорт (графическая работа)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из предметов школьного обихода «Натюрморт школьника»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Натюрморт из предметов школьного обихода «Натюрморт школьника»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 Мы рисуем домашних животных (графическая работа)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Узор на стекле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«Веселый человек» (графическая работа)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«Сказочный дворец (работа по представлению)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Матрешки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 Композиция «Цирк»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«Цирк»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 Русский народный костюм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 «Вспомним лето» (аппликация из природных материалов»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«Вспомним лето» (аппликация из природных материалов»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Цветовой круг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Цветовой круг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«Сказка»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«Жили были» (работа по представлению)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«Жили были» (работа по представлению)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Мозаика из цветной бумаги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Мозаика из цветной бумаги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 Готовим подарки своим мамам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 подарки своим мамам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 подарки своим мамам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«В царстве нежности»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царстве нежности»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царстве нежности»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на экологическую тему. Плакат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Композиция на экологическую тему. Плакат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на экологическую тему. Плакат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из предметов быта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Натюрморт из предметов быта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из предметов быта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противопожарную тему.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 Рисование на противопожарную тему.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противопожарную тему.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 Архитектура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 «Дождик» (по представлению)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«Первые цветы» (работа с натуры)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«Первые цветы» (работа с натуры)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 «На поляне» (по представлению)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 Кляксография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Кляксография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экспозиции и обсуждение творческих работ учащихся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экспозиции и обсуждение творческих работ учащихся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C301B" w:rsidRPr="00B02624" w:rsidTr="009415A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</w:tr>
    </w:tbl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Pr="00A90019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Pr="00A90019" w:rsidRDefault="000C301B" w:rsidP="000C301B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0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0C301B" w:rsidRPr="00A90019" w:rsidRDefault="000C301B" w:rsidP="000C3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01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C301B" w:rsidRPr="00A90019" w:rsidRDefault="000C301B" w:rsidP="000C30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19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jc w:val="center"/>
      </w:pPr>
    </w:p>
    <w:tbl>
      <w:tblPr>
        <w:tblW w:w="11636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373"/>
        <w:gridCol w:w="1470"/>
        <w:gridCol w:w="1208"/>
        <w:gridCol w:w="1134"/>
        <w:gridCol w:w="1418"/>
        <w:gridCol w:w="1385"/>
      </w:tblGrid>
      <w:tr w:rsidR="000C301B" w:rsidRPr="001C4825" w:rsidTr="009415AB">
        <w:trPr>
          <w:trHeight w:val="15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01B" w:rsidRDefault="000C301B" w:rsidP="009415AB">
            <w:pPr>
              <w:pStyle w:val="a3"/>
              <w:rPr>
                <w:lang w:eastAsia="en-US"/>
              </w:rPr>
            </w:pP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>Название раздела и тем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4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>Общее количество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>часов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 xml:space="preserve">В том числе 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>теорети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>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>В том числе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 xml:space="preserve">практи- 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 w:rsidRPr="00736D3B">
              <w:rPr>
                <w:lang w:eastAsia="en-US"/>
              </w:rPr>
              <w:t>ческих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301B" w:rsidRPr="00CA5090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301B" w:rsidRPr="00736D3B" w:rsidRDefault="000C301B" w:rsidP="009415AB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301B" w:rsidRPr="00736D3B" w:rsidRDefault="000C301B" w:rsidP="009415AB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301B" w:rsidRPr="00736D3B" w:rsidRDefault="000C301B" w:rsidP="009415AB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301B" w:rsidRPr="00736D3B" w:rsidRDefault="000C301B" w:rsidP="009415AB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301B" w:rsidRPr="00736D3B" w:rsidRDefault="000C301B" w:rsidP="009415AB">
            <w:pPr>
              <w:pStyle w:val="a3"/>
              <w:jc w:val="center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1.Вводное занятие: инструктаж по технике безопасности, правила дорожного движения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«Чем и как работают художники»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сказочный персонаж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04.09.14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«Осенний натюрморт» Осенние цветы и плоды (работа по памяти)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05.09.14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натюрморт» Осенние цветы и плоды (работа по памяти)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11.09.14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«Радуга» смешение красок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12.09.14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«Осенние листочки» (работы с натуры)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18.09.14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Сказочная птица «Жар птица» (работа по представлению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19.09.14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Экскурсия на станцию юннатов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25.0914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«Волшебный мир аквариума» (работа по памяти)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26.09.14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Портрет (аппликация)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02.10.14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«Сказочное дерево» (работа по представлению)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03.10.14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«Моя любимая игрушка» (работы с натуры)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09.10.14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Маски из папье-маше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 из папье-маше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 из папье-маше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«Этюд фантастический мир» (работа по воображению)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Разноцветные бабочки (по памяти)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Портрет друга (графическая работа)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«Фантастический зверь»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В чем красота зимы. Первый снег.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31.10.14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Снеговик-почтальон (иллюстрация к сказке)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13.11.14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Изготовление объемной игрушки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14.11.14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Наброски фигуры человека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20.11.14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«Наши зимние забавы» (работа по памяти)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21.11.14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зимние забавы» (работа по памяти)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27.11.14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Графическая работа «Маленькие и большие»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28.11.14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Оригами «Жар Птица»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04.12.14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«Мы танцуем и поем вокруг новогодней елки»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05.12.14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Кто спешит на елку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Натюрморт «Овощи и фрукты»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Композиция «Окно»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Новогодняя открытка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Рождественский сувенир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Транспорт (графическая работа)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из предметов школьного обихода «Натюрморт школьника»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26.12.14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Натюрморт из предметов школьного обихода «Натюрморт школьника»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15.01.15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16.01.15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 Мы рисуем домашних животных (графическая работа)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22.01.14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Узор на стекле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23.01.15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«Веселый человек» (графическая работа)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29.01.15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«Сказочный дворец (работа по представлению)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30.01.15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Матрешки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05.02.15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 Композиция «Цирк»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06.02.15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«Цирк»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 Русский народный костюм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 «Вспомним лето» (аппликация из природных материалов»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«Вспомним лето» (аппликация из природных материалов»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Цветовой круг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Цветовой круг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«Сказка»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27.02.15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05.03.15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«Жили были» (работа по представлению)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06.03.15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«Жили были» (работа по представлению)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Мозаика из цветной бумаги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Мозаика из цветной бумаги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 Готовим подарки своим мамам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 подарки своим мамам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 подарки своим мамам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«В царстве нежности»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царстве нежности»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27.03.15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царстве нежности»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на экологическую тему. Плакат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09.04.15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Композиция на экологическую тему. Плакат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10.04.15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16.04.15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на экологическую тему. Плакат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из предметов быта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17.04.15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Натюрморт из предметов быта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23.04.15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 из предметов быта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противопожарную тему.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24.04.15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 Рисование на противопожарную тему.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28.04.15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противопожарную тему.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29.04.15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 Архитектура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06.05.15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 «Дождик» (по представлению)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07.05.15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«Первые цветы» (работа с натуры)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«Первые цветы» (работа с натуры)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 «На поляне» (по представлению)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 Кляксография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Кляксография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экспозиции и обсуждение творческих работ учащихся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экспозиции и обсуждение творческих работ учащихся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28.05.15</w:t>
            </w:r>
          </w:p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29.05.15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  <w:tr w:rsidR="000C301B" w:rsidRPr="001C4825" w:rsidTr="009415AB">
        <w:trPr>
          <w:trHeight w:val="1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1B" w:rsidRPr="00736D3B" w:rsidRDefault="000C301B" w:rsidP="009415AB">
            <w:pPr>
              <w:pStyle w:val="a3"/>
              <w:rPr>
                <w:lang w:eastAsia="en-US"/>
              </w:rPr>
            </w:pPr>
          </w:p>
        </w:tc>
      </w:tr>
    </w:tbl>
    <w:p w:rsidR="000C301B" w:rsidRDefault="000C301B" w:rsidP="000C301B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неделю проводиться занятие с одаренными детьми по 30 минут.</w:t>
      </w: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УЧЕБНЫХ ТЕМ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 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Вводное занятие: инструктаж по технике безопасности, правила дорожного движения (Беседа) 1 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2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рабочего места «Чем и как работает художник» (беседа)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сказочный персонаж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Иллюстрирование любимой сказки.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Просмотр и обсуждение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Иллюстрации Билибина, Рачева.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«Осенний натюрморт» Осенние цветы и плоды (работа по памяти) 4 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новой техникой – воскографией. Для выполнения работы в технике граттажа (воскографии) нужно осуществить необходимые стадии грунтовки листа бумаги.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покрыть бумагу легким слоем краски (в холодной или теплой гамме);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натереть сверху лист бумаги свечей или парафином;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поверх воска покрыть лист слоем темной гуаши в смеси с тушью;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г) легкой линией карандаша наметить рисунок осенних цветов и плодов;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процарапать изображение отточенной палочкой.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выполнить по памяти натюрморт, составленный из цветов и плодов в технике граттажа.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творческих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Работы педагога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4. «Радуга» смешение красок 2 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Цветоведение – наука о цвете. Изучение основных и производных цветов. Работа на пленере. Первый выход на природу. Наблюдение за небесными переливами красок.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пленерных этюдов неба, облаков. Тучи, безоблачное небо – технике «по – сырому»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обсуждение творческих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этюды педагога.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Осенние листочки. 2 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акварельными красками. Изучение приёмов работы акварелью: «по – сухому», «по – сырому».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с натуры этюдов листьев и веточек деревьев разных пород.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обсуждение творческих работ учащихся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репродукции с картин И.И Шишкина.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 Сказочная птица «Жар-птица» (работа по представлению)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воображения. Создание образа сказочной птицы – птицы «Счастье», «Сирин», «Эльконост». Народное представление о счастье. Дальнейшее знакомство со свойствами цвета, теплые и холодные, цветовая гамма и т.д.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выполнить сказочный образ «Жар-птицы».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работ, обмен мнениями.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Репродукции, набор «Чудесный мир сказок»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7. Экскурсия на станцию юннатов. 2 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кругозора детей. Наблюдение за птицами, рыбами.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«Кто больше?» в игре побеждает тот, кто назовёт большее количество отличий или общего в увиденных птицах и рыбах.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графическими материалами набросков птиц и рыб.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карандаш, уголь, мелки.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 «Волшебный мир аквариума» (работа по памяти)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накопленного материала во время экскурсии (набросков, зарисовок) для создания тематической композиции. Развитие воображения. Закрепление приёмов работы «по-сырому»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тематической композиции «Волшебный мир аквариума»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обсуждение детских работ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Репродукции художников-аниматоров «Рыбы».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 Портрет (аппликация)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технике «Аппликация», приемы работы. Изучение приёмов работы, простейших пропорций лица. Стилизация как метод в работе.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портрета человека (головы человека, сохранить целостность видения модели, не вдаваясь в детали)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Просмотр, обсуждение детских работ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картон, цветная бумага, клей, ножницы.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работы прошлых лет, рисунки В.Гарянова, X.Бидструпа, П.Сойфертиса.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 «Сказочное дерево» (работа по представлению) 2 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фантазии. Наблюдение живой природы. Рассматривание произведений живописи. Дополнительные цвета, которые являются контрастными по отношениюдруг к другу: красный – зеленый; голубой – оранжевый, желтый – фиолетовый.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изображение в контрастных сочетаниях силуэтов деревьев или веток (в данном занятии необходимо использовать знания о дополнительных цветах).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обсуждение детских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живопись Н.Рериха, М.Сарояна, И.Грабаря, В.Ван Гога.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 «Моя любимая игрушка» (работа с натуры).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цвета. Теплые и холодные цвета. Цветовой круг.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продемонстрировать народные игрушки из разных материалов и объяснить функции игрушек.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изображение игрушек в теплой и холодной гамме.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обсуждение работ учащихся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цветные мелки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несколько глиняных, соломенных, деревянных и тряпичных народных игрушек.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12. Маски из папье-маше. 6ч.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новой техникой создания образа. Этапы работы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Разработка эскизов.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2. Эскиз в цвете.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3. Лепка из пластилина.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4. Папье-маше.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5. Роспись.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маскарадной маски.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изделий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пластилин, бумага, клейстер, гуашь.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маски из папье-маше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13. «Этюд фантастический мир» 2ч. 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по воображению)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произведений графики с изображением растений. Изображение фантастических растений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заставки в книге.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Просмотр, обсуждение детских работ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акварель, перо, палочка.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графика западно-европейских художников XIXвека.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14. Разноцветные бабочки (по памяти)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новой техники многослойной живописи. Выработка приёмов работы.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сюжетной композиции «Разноцветные бабочки».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учащихся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книги и репродукции произведений живописи с изображением птиц, животных, насекомых.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15, Портрет друга (графическая работа)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выразительности в графике. Изучение приемов работы. Простейших пропорций лица.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выполнить портрет друга (головы человека, сохранив целостность видения модели, указав характерные особенности лица).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цветные карандаши.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рисунках X.Бидструка.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16. «Фантастический мир»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фантазии средства выразительности в графике: линия, штрих, пятно, точка.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образа фантастического животного графическими материалами.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карандаш, перо, тушь, фломастер.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ЗРИТЕЛЬЫЙ РЯД: рисунки художников - анималистов - фантастов.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17. В чем красота зимы. Первый снег.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пейзажа как жанра изобразительного искусства. Пейзаж – жанр изобразительного искусства, в котором основным предметом изображения является природа (городской – видуга, деревенский, морской – марина, индустриальный)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этюдов пейзажных мотивов с разными ландшафтами (горный, степной, лесной)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бумага акварель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«Пейзаж в произведениях русских художников» - подборки.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18. Снеговик – почтальон (иллюстрация к сказке).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представлению. Учимся основам композиции. Расширение понятия «композиция» (статичная, динамичная, симметричная, ассиммитричная).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Иллюстрация к сказке Сутеева.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иллюстрации Билибина, Чарушина.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19. Изготовление объемной игрушки.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эскиза в работе художника. Значение игрушки в жизни ребенка.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изготовление игрушки по эскизу, обосновать рассказ как играть с изготовленной игрушкой.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Цветная бумага, ножницы, клей.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выставка народной игрушки.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20. Наброски фигуры человека.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Набросок – быстрый рисунок.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Наброски фигур людей, которые можно выполнить в любом графическом материале. Педагогу желательно самому продемонстрировать процесс схватывания натуры в живой моментальной зарисовке. Рассматривание набросков и зарисовок русских художников.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набросков фигуры человека (статика в движении).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бумага небольшого размера или блокнот, графические материалы на выбор (карандаш, грифель, фломастер, гелиевая ручка).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Наброски И.Репина, В.Суриков, Э.Дега.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21: «Наши зимние забавы» (работы по памяти). 4 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композиции картины. Просмотр произведений русских художников разных эпох.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выполнить тематическую композицию по эскизу.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бумага, акварель, белила.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работы Кустодиева Б.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22. Графическая работа «Маленькие и большие».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Диапазон возможностей приёмов работы углём.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ПРАКТИЧЕСКАЯ РАБОТА: изображение по памяти животных.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уголь.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репродукции картин художников-аниматоров.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23. Оригами «Жар птица».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новой техникой. Экспериментирование новых приемов работы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выполнить образ сказочной птицы.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Цветная бумага, клей.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работы прошлых лет.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24. «Мы танцуем и поем вокруг новогодней елки».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представлению.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композиции картины. Развитие пространственного воображения (кулисный способ, схема равновесия, способ загораживания, способ спирального построения и т. д. Педагог, режиссируя действия своих учеников, подсказывает наиболее удачное композиционное размещение на листе.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тематической композиции «Мы танцуем и поем вокруг новогодней ёлки»</w:t>
      </w:r>
    </w:p>
    <w:p w:rsidR="000C301B" w:rsidRPr="00955EEC" w:rsidRDefault="000C301B" w:rsidP="000C30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(замысел)</w:t>
      </w:r>
    </w:p>
    <w:p w:rsidR="000C301B" w:rsidRPr="00955EEC" w:rsidRDefault="000C301B" w:rsidP="000C30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эскизом</w:t>
      </w:r>
    </w:p>
    <w:p w:rsidR="000C301B" w:rsidRPr="00955EEC" w:rsidRDefault="000C301B" w:rsidP="000C30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Подмалёвок</w:t>
      </w:r>
    </w:p>
    <w:p w:rsidR="000C301B" w:rsidRPr="00955EEC" w:rsidRDefault="000C301B" w:rsidP="000C30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композиции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Свободная техника.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Жуков «У новогодней ёлки», Волков Н.Н. Композиция в живописи.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25. «Кто спешит на ёлку». 3ч.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Театральный художник. Значение костюма.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Целостность и детали костюма.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образа героя через образ – деталь.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по выбору.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Подборка «Театральный костюм»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26. Натюрморт «Овощи и фрукты».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натюрмортов русских и западно-европейских художников.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воспитанниками натюрморта цветные ручки, фломастеры. Желательно участие работ в постановке натюрморта.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изображение натюрморта с натуры.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фломастеры, цветные ручки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И.Т.Хруцкий «Цветы и плоды»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27: Композиция «Окно».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Пейзаж – один из жанров живописи.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выразительности (мазок, пятно, силуэт). Планы.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Этюды по памяти виды из окна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Обсуждение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репродукции картин художников набор «Пейзажная живопись советских художников»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28. Новогодняя открытка.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Печатная графика (плакат, открытка, афиша). Художник плаката. Просмотр произведений печатной графики.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изготовление открытки в технике аппликации или рисовальной открытки.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цветная бумага, фломастеры.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набор плакатов – открыток.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29. Рождественский сувенир. 3ч.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произведений декоративно-прикладного искусства.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и значение цвета.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изготовление сувенира к Рождеству.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 учащихся.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цветная бумага, фломастеры.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выставка Рождественских сувениров.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30. Транспорт (графическая работа).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Трёхмерное изображение. Передача объёма объекта.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изображение с натуры игрушечных машин, кораблей, самолетов.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карандаш.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Подборка репродукций картин художников «Транспорт в изобразительном искусстве»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31. Натюрморт из предметов школьного обихода «Натюрморт школьника».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Натюрморт в графике. Тематический натюрморт. Конструктивность, объем, фактура, цвет. Самостоятельная постановка натуры.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тематического натюрморта с натуры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Стожоров «Лён», «Хлеба» и т.д.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32. Мы рисуем домашних животных (графическая работа).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Анималистический жанр в скульптуре.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репродукций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изображение игрушечных кошек, собак.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тонированная бумага, цветные карандаши.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Ватагин. Анималистический набор открыток.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33. «Узоры на стекле».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фантазии. Красота вокруг нас. Просмотр произведений живописи.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Ахроматические цвета.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ПРАКТИЧЕСКАЯ РАБОТА: изображение узора на морозном стекле.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тонированная бумага, белила.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подборка репродукций Врубеля М.А., работы из методического фонда изостудии.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34. «Весёлый человек» (графическая работа».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Конструктивность. Развитие фантазии.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изобразить (придумать) человека из геометрической фигуры овал, назвать его.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фломастеры.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работы из фонда, показ способов работы.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35. «Сказочный дворец» (работа по представлению).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пространства: город, крепостная стена, башни и т.д.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фантазии.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образа сказочного дворца.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акварель, восковые карандаши.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объемный разборный макет «Дворцы», буклет «Дворцы»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36. Матрешки.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народного искусства. Беседа о важности украшения различных предметов быта. Мотивы росписи, особенности композиции, технология производства.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ПАРАКТИЧЕСКАЯ РАБОТА: украшение матрёшки орнаментом. Знакомство с росписью матрёшки.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шаблоны, гуашь.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таблицы «Русская матрёшка»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37. Композиция «Цирк».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 композиции картины. Просмотр произведений русских и европейских художников разных эпох.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работа над композицией «Цирк»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композиционные поиски;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перенос композиции на бумагу большого формата;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работы в цвете.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акварель, гуашь.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буклет «Цирк»; Ж.Сера «Цирк».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38. Русский народный костюм.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народного костюма (женский, мужской)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женского костюма: паневный, сарафанный. Роль орнамента в женском костюме. Сбор материала, изучение классических произведений. ПРАКТИЧЕСКАЯ РАБОТА: украшение орнаментом костюма.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графическое изображение народного костюма.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б) украшение орнаментом костюма.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цветовое решение.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акварель, гуашь.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Папка «Народный костюм», книги по народному костюму, таблицы «Орнамент».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39. «Вспомним лето» (аппликация из природных материалов).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Флористика. Знакомство с новой техникой.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композиции из растительных форм, знакомство с техникой оформления.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тонированная или цветная бумага, картон, растения, травы, листья, плоские цветы, клей, ножницы.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работы из фонда воспитанников прошлых лет.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40. Цветовой круг.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цвета. Технические приемы при работе с гуашью.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цветочной композиции на цветном фоне причудливых очертаний декоративных цветов и трав в теплой и холодной гамме.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тонированная или цветная бумага, гуашь.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натюрморты К.Коровина, М.Сарьяна, П. Сезана.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41. Сказка.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Художник-иллюстратор. Значение иллюстрации. Работа над композицией.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иллюстрации к сказке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выбор сюжета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выполнение эскиза (наброски, зарисовки)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перенос эскиза на основной формат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г) цветовое решение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гуашь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детские книги сказки.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42. «Жили-были» (работа по представлению).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выразительности в графике.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упражнений, изучение техники рисования шариковой ручкой. Свободная тема.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шариковая ручка.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творческие работы воспитанников прошлых лет из методического фонда изостудии.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43. Мозаика из цветной бумаги. 3ч.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новой технике. Контур, пятно, силуэт. Цветовая гамма.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выполнить свободную композицию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выбор сюжета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выполнение эскиза композиции в цвете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в) цветовое решение согласно эскизу.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картон, цветная бумага, клей, ножницы.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Работы из фонда изостудии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44. Готовим подарки своим мамам. 5ч.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искусство. Изучение хохломской и городецкой росписи. Приёмы работы.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роспись разделочной кухонной доски по мотивам хохломской и Городецкой росписи.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шаблоны кухонной разделочной доски из картона, гуашь.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образцы Городецкой росписи (деревянные изделия, репродукции)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45. «В царстве нежности».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цвета. Смешение красок с белой краской. Получение пастельных тонов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композиции «весна»; этюды-эксперементы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гуашь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репродукции с картин художников импрессионистов Моне, Дега и т.д.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46. Композиция на экологическую тему. Плакат.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Беседа: «Почему нужно беречь природу?»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– один из жанров печатной графики. Единство текста и изображения. Роль цвета.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плаката на экологическую тему «Береги природу», Участие лучших работ учащихся в выставке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гуашь, акварель, фломастеры, цветные карандаши.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подборка печатных плакатов на экологическую тему.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 47. Натюрморт из предметов быта.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натюрморт.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локальных цветовых отношений, размещение на листе бумаги.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поиски удачных для постановки натюрморта предметов быта;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композиционное размещение изображение на листе;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в) цветовое решение натюрморта.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гуашь,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репродукции с картин художников.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48. Рисование на противопожарную тему. Безопасность дорожного движения и т.д. 5ч.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композиции картины. Развитие пространственного воображения (виды и способы композиционного построения)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создание тематической композиции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замысел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эскиз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подмалёвок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г) цветовое решение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 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подборка репродукций картин художников бытового жанра: буклеты «Правила дорожного движения»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49. Архитектура.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Пейзаж – ведуга. Законы перспективы, наброски, зарисовки.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зарисовки построек 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карандаши, перо, шариковая ручка, уголь и т.д. ЗРИТЕЛЬНЫЙ РЯД: репродукции с картин Леонида Корсакова, Бенжамена Патерсена.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50. «Дождик» (по представлению). 2ч.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Наброски фигур людей, которые можно выполнить в любом графическом материале. Процесс показа схватывания натуры с живой моментальной зарисовке. Просмотр набросков и зарисовок художников.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набросков и зарисовок фигуры человека в движении.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по выбору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наглядный показ приёмов и способов выполнения набросков.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51. «Первые цветы» (работа с натуры).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технических приёмов работы акварелью по сырому.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изображение цветов в вазе с натуры. 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И. Крамской «Флоксы», Н.И Масленников «Татарник».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52. «На поляне» (по представлению). 4ч.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 земли. Флора и фауна. Отработка технических приемов акварелью.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изображение этюдов грибов, ягод. Трав.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комплект «Ленинградские акварели»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53. Кляксография. 3ч.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Экспериментирование. Изучение возможностей техники. Развитие фантазии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выполнение произвольной композиции - пейзаж.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творческих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бумага, акварель.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наглядный показ приёмов работы.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54. Оформление экспозиции и обсуждение творческих работ. 3ч.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наиболее интересных работ воспитанников.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 оформления графических и живописных работ, аппликации. Принципы создания экспозиции.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картон или бумага, ножницы, клей, акварель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РЯД: детские работы выполненные за первый год обучения.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занятий всемерно учитываются межпредметные связи. Так, активно используются музыкальные и литературные классические произведения прошлого и настоящего времени. Использование литературного ряда, применение искусства слова, необычайно образного, выразительного и значимого в жизни каждого человека, - еще одна важная часть педагогической деятельности, позволяющая формировать у детей навыки в создании своего художественного образа.</w:t>
      </w:r>
    </w:p>
    <w:p w:rsidR="000C301B" w:rsidRPr="00955EEC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учебных занятий: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Занятие-исследование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Занятие-практикум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отчёт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</w:t>
      </w:r>
    </w:p>
    <w:p w:rsidR="000C301B" w:rsidRPr="00955EEC" w:rsidRDefault="000C301B" w:rsidP="000C301B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занятия для родителей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занятие является одной из форм обучения в коллективе «Этюд». На первом году в группах выявляются наиболее одаренные дети, дальнейшее обучение которых строится на основе индивидуальных образовательных маршрутов и предполагает решение следующих задач:</w:t>
      </w:r>
    </w:p>
    <w:p w:rsidR="000C301B" w:rsidRPr="00955EEC" w:rsidRDefault="000C301B" w:rsidP="000C301B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уровень освоения образовательной программы,</w:t>
      </w:r>
    </w:p>
    <w:p w:rsidR="000C301B" w:rsidRPr="00955EEC" w:rsidRDefault="000C301B" w:rsidP="000C301B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творческих достижений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результативности обучения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дополнительной образовательной программе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2699"/>
        <w:gridCol w:w="4180"/>
      </w:tblGrid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(оцениваемые параметры)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0C301B" w:rsidRPr="00B02624" w:rsidTr="00941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Теоретическая подготовка ребенка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1.1.Теоретические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теоретических знаний </w:t>
            </w: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 программным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Высокий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полностью овладел знаниями, </w:t>
            </w: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умениями и навыками, заложенными в программе, имеет высокие достижения (дипломы, грамоты различного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усвоенных знаний составляет более ½</w:t>
            </w:r>
            <w:r w:rsidRPr="00955E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овладел менее чем ½ объема знаний, умений и навыков, предусмотренных программой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 Владение специальной терминологией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сочетает специальную терминологию с бытовой.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избегает употреблять специальные термины.</w:t>
            </w:r>
          </w:p>
        </w:tc>
      </w:tr>
      <w:tr w:rsidR="000C301B" w:rsidRPr="00B02624" w:rsidTr="00941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Практическая подготовка ребенка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Практические умения и навыки, предусмотренные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полностью овладел знаниями, умениями и навыками, заложенными в программе, имеет высокие достижения (дипломы, грамоты по итогамконкурсов).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усвоенных умений и навыков составляет более ½.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овладел менее чем ½ предусмотренных умений и навыков.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Владение различными художественными материалами и инструментами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затруднений в использовании материалов и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различными материалами и инструментами самостоятельно, не испытывая трудностей.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с различными материалами инструментами с помощью педагога.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испытывает серьезные затруднения в выборе художественных материалов и инструментов, в их использовании.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Творческие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уровень выполнение практических заданий.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работах проявляется начальный </w:t>
            </w: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(элементарный) уровень развития креативности. Учащийся в состоянии выполнять лишь простейшие практические задания педагога.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 работах отсутствует.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 Развитие воображения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воображение при выполнении всех творческих заданий.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творческое воображение в случае, если педагог оказывают соответствующую помощь.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 творческого воображения практически незаметны.</w:t>
            </w:r>
          </w:p>
        </w:tc>
      </w:tr>
      <w:tr w:rsidR="000C301B" w:rsidRPr="00B02624" w:rsidTr="00941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Общеучебные умения и навыки воспитанника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Учебно-коммуникативные умения: умение слушать и слышать педагога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уровень.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самостоятельно.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слушать и выполняет задания, данные педагогом. Обращается за помощью при необходимости.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испытывает затруднения при работе, нуждается в постоянной помощи и контроле педагога.</w:t>
            </w:r>
          </w:p>
        </w:tc>
      </w:tr>
      <w:tr w:rsidR="000C301B" w:rsidRPr="00B02624" w:rsidTr="00941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3.2.Умение организовать свое рабочее место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Высокий уровень.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готовится ко всем занятиям. Строго соблюдает правила техники безопасности, следит за соблюдением техники безопасности другими воспитанниками.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уровень.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организовать свою деятельность при помощи педагога. Освоил более ½ правил техники безопасности.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Низкий уровень.</w:t>
            </w:r>
          </w:p>
          <w:p w:rsidR="000C301B" w:rsidRPr="00955EEC" w:rsidRDefault="000C301B" w:rsidP="0094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испытывает затруднения в организации своей деятельности и рабочего места, нуждается в постоянной помощи и контроле педагога. Освоил менее чем ½ правил техники безопасности</w:t>
            </w:r>
          </w:p>
        </w:tc>
      </w:tr>
    </w:tbl>
    <w:p w:rsidR="000C301B" w:rsidRPr="00B02624" w:rsidRDefault="000C301B" w:rsidP="000C30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B02624" w:rsidRDefault="000C301B" w:rsidP="000C30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262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педагога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1. Еременко Н.И. Дополнительное образование в дошкольном образовательном учреждении. - Волгоград: ИТД «Корифей», 2007.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Венгер Л.А., Пилюгина Э.Т., Венгер Н.Б. Воспитание сенсорной культуры ребенка. - М., 1998.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3. Выготский Л. С. Психология искусства. М.э 1968. 576 с.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4. Копцев В.П. Учим детей чувствовать и создавать прекрасное: Основы объемного конструирования / Ярославль: Академия Развития: Академия Холдинг, 2001.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Кульневич 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С.В. «Не совсем обычный урок», Издат. Программа «Педагогика нового времени», «Воронеж», 2006 год.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6. Сборник нормативных документов образовательной области «Искусство». - М.: Дрофа, 2007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7. Павлова</w:t>
      </w:r>
      <w:r w:rsidRPr="00FA7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А.А., Корзинова</w:t>
      </w:r>
      <w:r w:rsidRPr="00FA7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Е.И. Графика в детском саду. Методическое пособие для учителя. - М.: ВЛАДОС, 2006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8. Теплов Б.М. Психологические вопросы художественного воспитания // Известия АПН РСФСР.-Вып. 11. - М.; Л., 1947. - С. 106.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9. Тюфанова И.В. Мастерская юных художников.-СПб.: Детство-Пресс, 2002.-75с.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Ярошевский М. Г. Психология творчества и творчество в психологии // Искусствознание и психология художественного творчества. М., 1988. 352 с.</w:t>
      </w:r>
    </w:p>
    <w:p w:rsidR="000C301B" w:rsidRPr="00955EEC" w:rsidRDefault="000C301B" w:rsidP="000C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воспитанников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1. «Про все на свете»: Сборник стихов и загадок. М.э 1996.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2. Энциклопедия для детей. Т.7. Искусство. Ч. 1. М., 1997.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3. Энциклопедия для детей. Т.7. Искусство. Ч. 1. Архитектура, изобразительное и декоративно-прикладное искусство XVII-XIXвеков. М, 1999.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4. «Изобразительное искусство: 4-е изд., М.: Дрофа, 2003 год.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5. В.В. Ячменева. Занятия и игровые упражнения по художественному творчеству с детьми 6 лет. - М.: Гуманит. Изд. Центр «Владос», 2003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6. Н.П. Костерин «Учебное рисование».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7. B.C. Кузин, Э.И. Кубышкина «Изобразительное искусство дошкольника».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8.Е.М Аллекова. Живопись. - М.: Слово, 2001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9. Г. Беда. Живопись и ее изобразительные средства. – М., 1977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10. А.Л. Гаптилл. Работа пером и тушью. – Минск: Поппури, 2001.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11. Н.А Горяева. Декоративно-прикладное искусство в жизни человека. – М: Просвещение, 2000.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E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01B" w:rsidRPr="00955EEC" w:rsidRDefault="000C301B" w:rsidP="000C301B">
      <w:pPr>
        <w:rPr>
          <w:rFonts w:ascii="Times New Roman" w:hAnsi="Times New Roman" w:cs="Times New Roman"/>
          <w:sz w:val="28"/>
          <w:szCs w:val="28"/>
        </w:rPr>
      </w:pPr>
    </w:p>
    <w:p w:rsidR="00A7429D" w:rsidRDefault="00A7429D"/>
    <w:sectPr w:rsidR="00A7429D" w:rsidSect="00BA01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B14"/>
    <w:multiLevelType w:val="multilevel"/>
    <w:tmpl w:val="25D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371A4"/>
    <w:multiLevelType w:val="multilevel"/>
    <w:tmpl w:val="DC9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A44E7"/>
    <w:multiLevelType w:val="multilevel"/>
    <w:tmpl w:val="062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44F84"/>
    <w:multiLevelType w:val="multilevel"/>
    <w:tmpl w:val="66E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F305D"/>
    <w:multiLevelType w:val="multilevel"/>
    <w:tmpl w:val="27B2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1DFF"/>
    <w:multiLevelType w:val="multilevel"/>
    <w:tmpl w:val="EA8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262AF"/>
    <w:multiLevelType w:val="multilevel"/>
    <w:tmpl w:val="3A7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62B5E"/>
    <w:multiLevelType w:val="multilevel"/>
    <w:tmpl w:val="D1E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F66C8"/>
    <w:multiLevelType w:val="multilevel"/>
    <w:tmpl w:val="97D8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70F6C"/>
    <w:multiLevelType w:val="multilevel"/>
    <w:tmpl w:val="916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0C301B"/>
    <w:rsid w:val="000C301B"/>
    <w:rsid w:val="00A7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01B"/>
    <w:rPr>
      <w:b/>
      <w:bCs/>
    </w:rPr>
  </w:style>
  <w:style w:type="character" w:styleId="a5">
    <w:name w:val="Emphasis"/>
    <w:basedOn w:val="a0"/>
    <w:uiPriority w:val="20"/>
    <w:qFormat/>
    <w:rsid w:val="000C301B"/>
    <w:rPr>
      <w:i/>
      <w:iCs/>
    </w:rPr>
  </w:style>
  <w:style w:type="character" w:customStyle="1" w:styleId="apple-converted-space">
    <w:name w:val="apple-converted-space"/>
    <w:basedOn w:val="a0"/>
    <w:rsid w:val="000C301B"/>
  </w:style>
  <w:style w:type="paragraph" w:styleId="a6">
    <w:name w:val="No Spacing"/>
    <w:uiPriority w:val="1"/>
    <w:qFormat/>
    <w:rsid w:val="000C30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0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301B"/>
  </w:style>
  <w:style w:type="paragraph" w:customStyle="1" w:styleId="c5">
    <w:name w:val="c5"/>
    <w:basedOn w:val="a"/>
    <w:rsid w:val="000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301B"/>
  </w:style>
  <w:style w:type="paragraph" w:styleId="a7">
    <w:name w:val="List Paragraph"/>
    <w:basedOn w:val="a"/>
    <w:uiPriority w:val="34"/>
    <w:qFormat/>
    <w:rsid w:val="000C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7419</Words>
  <Characters>42292</Characters>
  <Application>Microsoft Office Word</Application>
  <DocSecurity>0</DocSecurity>
  <Lines>352</Lines>
  <Paragraphs>99</Paragraphs>
  <ScaleCrop>false</ScaleCrop>
  <Company/>
  <LinksUpToDate>false</LinksUpToDate>
  <CharactersWithSpaces>49612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</dc:creator>
  <cp:keywords/>
  <dc:description/>
  <cp:lastModifiedBy>RDP</cp:lastModifiedBy>
  <cp:revision>3</cp:revision>
  <dcterms:created xsi:type="dcterms:W3CDTF">2015-04-18T07:26:00Z</dcterms:created>
  <dcterms:modified xsi:type="dcterms:W3CDTF">2015-04-18T07:27:00Z</dcterms:modified>
</cp:coreProperties>
</file>