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18" w:rsidRPr="00DE6E10" w:rsidRDefault="00112218" w:rsidP="00365525">
      <w:pPr>
        <w:tabs>
          <w:tab w:val="left" w:pos="3015"/>
          <w:tab w:val="left" w:pos="7080"/>
        </w:tabs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E10">
        <w:rPr>
          <w:rFonts w:ascii="Times New Roman" w:hAnsi="Times New Roman" w:cs="Times New Roman"/>
          <w:color w:val="000000" w:themeColor="text1"/>
          <w:sz w:val="36"/>
          <w:szCs w:val="36"/>
        </w:rPr>
        <w:t>Эссе</w:t>
      </w:r>
    </w:p>
    <w:p w:rsidR="00112218" w:rsidRPr="00112218" w:rsidRDefault="00112218" w:rsidP="00112218">
      <w:pPr>
        <w:tabs>
          <w:tab w:val="left" w:pos="3015"/>
        </w:tabs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E10">
        <w:rPr>
          <w:rFonts w:ascii="Times New Roman" w:hAnsi="Times New Roman" w:cs="Times New Roman"/>
          <w:color w:val="000000" w:themeColor="text1"/>
          <w:sz w:val="36"/>
          <w:szCs w:val="36"/>
        </w:rPr>
        <w:t>Тема: «Моя педагогическая философия»</w:t>
      </w:r>
      <w:r w:rsidRPr="00DE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112218" w:rsidRPr="00DE6E10" w:rsidRDefault="00112218" w:rsidP="00112218">
      <w:pPr>
        <w:tabs>
          <w:tab w:val="left" w:pos="3015"/>
          <w:tab w:val="left" w:pos="624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E10">
        <w:rPr>
          <w:rFonts w:ascii="Times New Roman" w:hAnsi="Times New Roman" w:cs="Times New Roman"/>
          <w:color w:val="000000" w:themeColor="text1"/>
          <w:sz w:val="24"/>
          <w:szCs w:val="24"/>
        </w:rPr>
        <w:t>Зайцева Инна Валентиновна</w:t>
      </w:r>
      <w:r w:rsidRPr="00112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E10">
        <w:rPr>
          <w:rFonts w:ascii="Times New Roman" w:hAnsi="Times New Roman" w:cs="Times New Roman"/>
          <w:color w:val="000000" w:themeColor="text1"/>
          <w:sz w:val="24"/>
          <w:szCs w:val="24"/>
        </w:rPr>
        <w:t>учитель – дефектолог МБДОУ</w:t>
      </w:r>
    </w:p>
    <w:p w:rsidR="00112218" w:rsidRPr="00DE6E10" w:rsidRDefault="00112218" w:rsidP="00112218">
      <w:pPr>
        <w:tabs>
          <w:tab w:val="left" w:pos="3015"/>
          <w:tab w:val="left" w:pos="624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6E1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DE6E10">
        <w:rPr>
          <w:rFonts w:ascii="Times New Roman" w:hAnsi="Times New Roman" w:cs="Times New Roman"/>
          <w:color w:val="000000" w:themeColor="text1"/>
          <w:sz w:val="24"/>
          <w:szCs w:val="24"/>
        </w:rPr>
        <w:t>\с комбинированного вида</w:t>
      </w:r>
      <w:r w:rsidRPr="00112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E10">
        <w:rPr>
          <w:rFonts w:ascii="Times New Roman" w:hAnsi="Times New Roman" w:cs="Times New Roman"/>
          <w:color w:val="000000" w:themeColor="text1"/>
          <w:sz w:val="24"/>
          <w:szCs w:val="24"/>
        </w:rPr>
        <w:t>№12 №Журавушка»</w:t>
      </w:r>
      <w:r w:rsidRPr="00DE6E10">
        <w:rPr>
          <w:color w:val="000000" w:themeColor="text1"/>
        </w:rPr>
        <w:t xml:space="preserve"> </w:t>
      </w:r>
      <w:r w:rsidRPr="00DE6E10">
        <w:rPr>
          <w:rFonts w:ascii="Times New Roman" w:hAnsi="Times New Roman" w:cs="Times New Roman"/>
          <w:color w:val="000000" w:themeColor="text1"/>
          <w:sz w:val="24"/>
          <w:szCs w:val="24"/>
        </w:rPr>
        <w:t>г. Балаково</w:t>
      </w:r>
      <w:r w:rsidRPr="00112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E6E10">
        <w:rPr>
          <w:rFonts w:ascii="Times New Roman" w:hAnsi="Times New Roman" w:cs="Times New Roman"/>
          <w:color w:val="000000" w:themeColor="text1"/>
          <w:sz w:val="24"/>
          <w:szCs w:val="24"/>
        </w:rPr>
        <w:t>Саратовская область</w:t>
      </w:r>
    </w:p>
    <w:p w:rsidR="00112218" w:rsidRDefault="00112218" w:rsidP="00DE6E10">
      <w:pPr>
        <w:tabs>
          <w:tab w:val="left" w:pos="3015"/>
          <w:tab w:val="left" w:pos="3810"/>
        </w:tabs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A11" w:rsidRPr="00DE6E10" w:rsidRDefault="00314A11" w:rsidP="00DE6E10">
      <w:pPr>
        <w:tabs>
          <w:tab w:val="left" w:pos="3015"/>
          <w:tab w:val="left" w:pos="3810"/>
        </w:tabs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"Основанием воспитания должна служить </w:t>
      </w:r>
      <w:bookmarkStart w:id="0" w:name="_GoBack"/>
      <w:bookmarkEnd w:id="0"/>
    </w:p>
    <w:p w:rsidR="00314A11" w:rsidRPr="00DE6E10" w:rsidRDefault="00314A11" w:rsidP="00DE6E1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proofErr w:type="gramStart"/>
      <w:r w:rsidRPr="00DE6E10">
        <w:rPr>
          <w:color w:val="000000" w:themeColor="text1"/>
          <w:sz w:val="28"/>
          <w:szCs w:val="28"/>
        </w:rPr>
        <w:t>и</w:t>
      </w:r>
      <w:proofErr w:type="gramEnd"/>
      <w:r w:rsidRPr="00DE6E10">
        <w:rPr>
          <w:color w:val="000000" w:themeColor="text1"/>
          <w:sz w:val="28"/>
          <w:szCs w:val="28"/>
        </w:rPr>
        <w:t xml:space="preserve"> руководить философская идея"</w:t>
      </w:r>
    </w:p>
    <w:p w:rsidR="00314A11" w:rsidRPr="00DE6E10" w:rsidRDefault="00314A11" w:rsidP="00DE6E1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К.Д. Ушинский</w:t>
      </w:r>
    </w:p>
    <w:p w:rsidR="00522B2C" w:rsidRDefault="00DE6E10" w:rsidP="00522B2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314A11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Детство – самое беззаботное, чистое и чувственное время. Время, когда человечек следует по дороге на которую наставляем его мы – взрослые. Время когда этот маленький будущий «человечище» впитывает в себя, как губка, те поступки, дела и личностные качества, которые демонстрирует ему рядом идущий воспитатель, родитель, учитель.</w:t>
      </w:r>
    </w:p>
    <w:p w:rsidR="00522B2C" w:rsidRDefault="00DE6E10" w:rsidP="00522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22B2C" w:rsidRPr="00522B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14A11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Работая с детьми пятнадцать лет, я с каждым годом понимаю, что новый набор, новый выпуск детей – это новое поколение, новое общество, которое нуждается каждое в своём познании, направлении. Но неизменными остаются те духовно-нравственные качества, которые определяют развитие ребёнка, как личность. </w:t>
      </w:r>
      <w:r w:rsidR="00314A11" w:rsidRPr="00DE6E1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314A11" w:rsidRPr="00DE6E10" w:rsidRDefault="00522B2C" w:rsidP="00522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22B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314A11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Формирующаяся личность, нуждается в корректном, доступном, современном, идущим </w:t>
      </w:r>
      <w:r w:rsidR="00E122E1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ногу со своей эпохой, развитии</w:t>
      </w:r>
      <w:r w:rsidR="002846EC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="00314A11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познании бытия.  В современном мире необходимо помнить взрослым и напоминать подрастающему поколению, что Россия является Родиной великих писателей с мировым признанием: А.</w:t>
      </w:r>
      <w:r w:rsidR="00DE6E10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14A11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Пушкина, М.</w:t>
      </w:r>
      <w:r w:rsidR="00DE6E10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14A11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Ю. Лермонтова, Л.</w:t>
      </w:r>
      <w:r w:rsidR="00DE6E10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14A11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Н.</w:t>
      </w:r>
      <w:r w:rsidR="00DE6E10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14A11"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Толстого.  Отсюда вытекает познание культуры речи. Красиво говорить - это не значит быть образованным. Необходимо понимать, что ты говоришь, осмысливать последовательность своих суждений. Своим воспитанникам я преподношу культуру речи, как неотъемлемый компонент их жизненного общения, с друзьями, родителями, с незнакомыми людьми. Стараюсь объяснить, что не только физическая травма приносить боль, но и неправильно сказанное слово, случайное высказывание может принести страдания и слёзы горечи людям.</w:t>
      </w:r>
    </w:p>
    <w:p w:rsidR="00314A11" w:rsidRPr="00DE6E10" w:rsidRDefault="00314A11" w:rsidP="00522B2C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Нравственность, как актуальна в будущем, как злободневна в настоящем!</w:t>
      </w:r>
    </w:p>
    <w:p w:rsidR="00314A11" w:rsidRPr="00DE6E10" w:rsidRDefault="00314A11" w:rsidP="00DE6E10">
      <w:pPr>
        <w:shd w:val="clear" w:color="auto" w:fill="FFFFFF"/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6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Быть нравственным, быть сознательным, поступать по совести. Это одно из направлений, формирование которых по моему мнению является фундаментальной основой развития ребёнка. На примере стихотворения   </w:t>
      </w:r>
      <w:r w:rsidRPr="00DE6E1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Владимира Маяковского «Что такое хорошо, а что такое плохо?», мои воспитанники учатся совершать правильные поступки, и стараются </w:t>
      </w:r>
      <w:r w:rsidRPr="00DE6E1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контролировать свои действия. Моё «Я» торжествует, когда я вижу картину, которая порадует любого педагога. Дети помогают младшим подняться по ступенькам, пропускают вперёд взрослых, здороваются с гостями дошкольного учреждения. Нравственность по отношению к своим родителям, понимание ценностей семьи, преодоление общих трудностей, связанных с товариществом, всё это я стараюсь заложить в осознанное, что бы в дальнейшем проявилось на практике.</w:t>
      </w:r>
    </w:p>
    <w:p w:rsidR="00522B2C" w:rsidRDefault="00522B2C" w:rsidP="00522B2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2B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314A11" w:rsidRPr="00DE6E1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Воспитывая и закладывая элементарные предпосылки культурного поведения я вспоминаю слова А.С. Макаренко: «</w:t>
      </w:r>
      <w:r w:rsidR="00314A11" w:rsidRPr="00DE6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дети — это наша старость. Правильное воспитание — это наша счастливая старость,</w:t>
      </w:r>
      <w:r w:rsidR="00314A11" w:rsidRPr="00DE6E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14A11" w:rsidRPr="00DE6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плохое воспитание — это наше будущее горе, это — наши слёзы, это — наша вина перед другими людьми,</w:t>
      </w:r>
      <w:r w:rsidR="00314A11" w:rsidRPr="00DE6E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14A11" w:rsidRPr="00DE6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 всей страной». Я отдаю себе отчёт в том, что будущее нашей страны, нации, зависит от «них» - маленьких беззащитных «человечков» - моих воспитанников. </w:t>
      </w:r>
    </w:p>
    <w:p w:rsidR="00314A11" w:rsidRPr="00DE6E10" w:rsidRDefault="00522B2C" w:rsidP="00522B2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2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14A11" w:rsidRPr="00DE6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формировании духовно – нравственных качеств должное место следует уделять знакомству с искусством и музыкой. Сколько эмоций и положительной энергии получают детки рассматривая картину И.И. Шишкина «Утро в лесу». Чистота леса, непосредственность медвежат, взволнованный вид медведицы, всё это способствует пробуждению в юных сердцах любви, нежности, заботы. Вслушиваясь в звуки музыки П.И. Чайковского, я учу детей чувствовать красоту мира, переданную через великолепное звучание, которое не оставляет сердца равнодушными. Всё это способствует развитию воображения, которое помогает детям мечтать, а мечту воплощать в жизнь.  Прекрасное воображение необходимо, так – как без воображения нельзя ничего увидеть, нельзя ничего понять и познать. Невозможно сохранить и сберечь духовные ценности, не представляя всего их великолепия! </w:t>
      </w:r>
    </w:p>
    <w:p w:rsidR="00314A11" w:rsidRPr="00DE6E10" w:rsidRDefault="00314A11" w:rsidP="00DE6E1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верю, в то, что новое поколение сумеет сохранить исчезающие виды животных</w:t>
      </w:r>
      <w:r w:rsidR="002846EC" w:rsidRPr="00DE6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E6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чистую Волгу, зелёные леса, поющих птиц! Что в глубине душе каждого из них останется та любовь, те слова, та привязанность, которую я отдаю им. Я убеждена, что воспитание</w:t>
      </w:r>
      <w:r w:rsidRPr="00DE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просвещать сознание человека, чтоб перед его глазами лежала ясная дорога добра.</w:t>
      </w:r>
    </w:p>
    <w:p w:rsidR="00314A11" w:rsidRPr="00DE6E10" w:rsidRDefault="00314A11" w:rsidP="00DE6E1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A11" w:rsidRPr="00DE6E10" w:rsidRDefault="00314A11" w:rsidP="00DE6E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A11" w:rsidRPr="00DE6E10" w:rsidRDefault="00314A11" w:rsidP="00DE6E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14A11" w:rsidRPr="00DE6E10" w:rsidRDefault="00314A11" w:rsidP="00DE6E10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14A11" w:rsidRPr="00DE6E10" w:rsidRDefault="00314A11" w:rsidP="00DE6E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6E1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9B5A0F" w:rsidRPr="00DE6E10" w:rsidRDefault="009B5A0F" w:rsidP="00E122E1">
      <w:pPr>
        <w:spacing w:line="276" w:lineRule="auto"/>
        <w:rPr>
          <w:color w:val="000000" w:themeColor="text1"/>
        </w:rPr>
      </w:pPr>
    </w:p>
    <w:sectPr w:rsidR="009B5A0F" w:rsidRPr="00DE6E10" w:rsidSect="00DE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E"/>
    <w:rsid w:val="00112218"/>
    <w:rsid w:val="002846EC"/>
    <w:rsid w:val="002B4F8E"/>
    <w:rsid w:val="00314A11"/>
    <w:rsid w:val="00365525"/>
    <w:rsid w:val="0040409D"/>
    <w:rsid w:val="00502D91"/>
    <w:rsid w:val="00522B2C"/>
    <w:rsid w:val="009B33D3"/>
    <w:rsid w:val="009B5A0F"/>
    <w:rsid w:val="00CE181E"/>
    <w:rsid w:val="00DE5790"/>
    <w:rsid w:val="00DE6E10"/>
    <w:rsid w:val="00E1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D72C-FCE2-4BB8-8CDC-6C600907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A11"/>
    <w:rPr>
      <w:b/>
      <w:bCs/>
    </w:rPr>
  </w:style>
  <w:style w:type="character" w:customStyle="1" w:styleId="apple-converted-space">
    <w:name w:val="apple-converted-space"/>
    <w:basedOn w:val="a0"/>
    <w:rsid w:val="00314A11"/>
  </w:style>
  <w:style w:type="paragraph" w:styleId="a5">
    <w:name w:val="Balloon Text"/>
    <w:basedOn w:val="a"/>
    <w:link w:val="a6"/>
    <w:uiPriority w:val="99"/>
    <w:semiHidden/>
    <w:unhideWhenUsed/>
    <w:rsid w:val="009B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</cp:revision>
  <cp:lastPrinted>2014-01-12T16:20:00Z</cp:lastPrinted>
  <dcterms:created xsi:type="dcterms:W3CDTF">2013-11-20T15:31:00Z</dcterms:created>
  <dcterms:modified xsi:type="dcterms:W3CDTF">2014-06-03T13:11:00Z</dcterms:modified>
</cp:coreProperties>
</file>