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/>
  <w:body>
    <w:p w:rsidR="00E24D7D" w:rsidRDefault="00E24D7D" w:rsidP="008903E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768AD" w:rsidRPr="00A029FF" w:rsidRDefault="008903EF" w:rsidP="008903E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029F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Кружок « Маленькие академики»</w:t>
      </w:r>
    </w:p>
    <w:p w:rsidR="00A029FF" w:rsidRDefault="00A029FF" w:rsidP="000752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71775" cy="1708446"/>
            <wp:effectExtent l="0" t="0" r="0" b="6350"/>
            <wp:docPr id="5" name="Рисунок 5" descr="C:\Users\ErikBSK\Desktop\вот земля наш общи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kBSK\Desktop\вот земля наш общий д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23" cy="17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EF" w:rsidRPr="00A029FF" w:rsidRDefault="008903EF" w:rsidP="008903EF">
      <w:pPr>
        <w:jc w:val="center"/>
        <w:rPr>
          <w:b/>
          <w:color w:val="1F497D" w:themeColor="text2"/>
          <w:u w:val="single"/>
        </w:rPr>
      </w:pPr>
      <w:r w:rsidRPr="00A029FF">
        <w:rPr>
          <w:b/>
          <w:color w:val="1F497D" w:themeColor="text2"/>
          <w:u w:val="single"/>
        </w:rPr>
        <w:t>Программа работы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 xml:space="preserve">    Программа кружка рассчитана на один год работы с детьми старшей, подготовительной группы. Материал подобран таким образом, что позволяет увидеть в знакомом привычном что-то новое, раннее не замечаемое.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 xml:space="preserve">  Для решения основной задачи кружка на занятиях использую элементы ТРИЗ, эксперименты, лепку, рисование, мозговой штурм, приемы фантазирования,  и др.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Занятия в природоведческом кружке развивают у детей способность  к сопереживанию, пониманию того, что все в природе взаимосвязано. Главное  что бы ребенок воспринимал себя, как часть природы и поддерживал чистоту не только в своей квартире, в детском саду, но и в лесу, возле реки и на поляне.</w:t>
      </w:r>
    </w:p>
    <w:p w:rsidR="008903EF" w:rsidRPr="00831748" w:rsidRDefault="008903EF" w:rsidP="008903EF">
      <w:pPr>
        <w:rPr>
          <w:i/>
        </w:rPr>
      </w:pPr>
      <w:r w:rsidRPr="00831748">
        <w:rPr>
          <w:b/>
          <w:i/>
        </w:rPr>
        <w:t>Цель:</w:t>
      </w:r>
      <w:r w:rsidRPr="00831748">
        <w:rPr>
          <w:i/>
        </w:rPr>
        <w:t xml:space="preserve">  развивать у детей основные природоведческие представления и понятия о живой и неживой природе; способствовать формированию основ научного мировоззрения.</w:t>
      </w:r>
    </w:p>
    <w:p w:rsidR="008903EF" w:rsidRPr="00831748" w:rsidRDefault="008903EF" w:rsidP="008903EF">
      <w:pPr>
        <w:rPr>
          <w:b/>
          <w:i/>
        </w:rPr>
      </w:pPr>
      <w:r w:rsidRPr="00831748">
        <w:rPr>
          <w:b/>
          <w:i/>
        </w:rPr>
        <w:t>Задачи: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1.Уточнять, систематизировать и углублять знания о живой и не живой природе.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 xml:space="preserve">2. Формировать умение самостоятельно решать различные экологические задачи. 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3.Сформировать элементарные представления о существующих в природе взаимосвязях; умение предвидеть последствия некоторых своих  действий по отношению к окружающей среде.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4.Формировать интерес к собственным открытиям через исследование и экспериментирование.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5.Формирование навыков экологически грамотного, нравственного поведения в природе.</w:t>
      </w:r>
    </w:p>
    <w:p w:rsidR="008903EF" w:rsidRDefault="008903EF" w:rsidP="008903EF">
      <w:pPr>
        <w:rPr>
          <w:i/>
        </w:rPr>
      </w:pPr>
      <w:r w:rsidRPr="00831748">
        <w:rPr>
          <w:i/>
        </w:rPr>
        <w:t>6.  Воспитывать способность видеть красоту окружающего мира и умение отражать это в рисунке, лепке и аппликации.</w:t>
      </w:r>
    </w:p>
    <w:p w:rsidR="00E24D7D" w:rsidRDefault="00E24D7D" w:rsidP="008903EF">
      <w:pPr>
        <w:rPr>
          <w:i/>
        </w:rPr>
      </w:pPr>
    </w:p>
    <w:p w:rsidR="00E24D7D" w:rsidRPr="00831748" w:rsidRDefault="00E24D7D" w:rsidP="008903EF">
      <w:pPr>
        <w:rPr>
          <w:i/>
        </w:rPr>
      </w:pPr>
    </w:p>
    <w:p w:rsidR="008903EF" w:rsidRPr="00831748" w:rsidRDefault="008903EF" w:rsidP="00A029FF">
      <w:pPr>
        <w:jc w:val="center"/>
        <w:rPr>
          <w:b/>
          <w:i/>
          <w:color w:val="1F497D" w:themeColor="text2"/>
          <w:u w:val="single"/>
        </w:rPr>
      </w:pPr>
      <w:r w:rsidRPr="00831748">
        <w:rPr>
          <w:b/>
          <w:i/>
          <w:color w:val="1F497D" w:themeColor="text2"/>
          <w:u w:val="single"/>
        </w:rPr>
        <w:lastRenderedPageBreak/>
        <w:t>Методическое оснащение и оборудование.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 xml:space="preserve">1.Занятия с детьми 4-7 лет. «Познание мира растений» М.Н. </w:t>
      </w:r>
      <w:proofErr w:type="spellStart"/>
      <w:r w:rsidRPr="00831748">
        <w:rPr>
          <w:i/>
        </w:rPr>
        <w:t>Сигимова</w:t>
      </w:r>
      <w:proofErr w:type="spellEnd"/>
      <w:r w:rsidRPr="00831748">
        <w:rPr>
          <w:i/>
        </w:rPr>
        <w:t xml:space="preserve"> 2009г.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 xml:space="preserve">2. </w:t>
      </w:r>
      <w:r w:rsidR="00831748" w:rsidRPr="00831748">
        <w:rPr>
          <w:i/>
        </w:rPr>
        <w:t>Естественно</w:t>
      </w:r>
      <w:r w:rsidRPr="00831748">
        <w:rPr>
          <w:i/>
        </w:rPr>
        <w:t>научные наблюдения и эксперименты в детском саду. Мир животных. А. И. Иванова 2009г.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3.  Знакомство дошкольников с летней природой. По программе «обучения и воспитания в детском саду» под ред. М.А. Васильевой и В.В.Гербовой.2012г.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4.Конспекты занятий по формированию у дошкольников естественнонаучных представле</w:t>
      </w:r>
      <w:r w:rsidR="00831748" w:rsidRPr="00831748">
        <w:rPr>
          <w:i/>
        </w:rPr>
        <w:t xml:space="preserve">ний в разных возрастных группах </w:t>
      </w:r>
      <w:r w:rsidRPr="00831748">
        <w:rPr>
          <w:i/>
        </w:rPr>
        <w:t xml:space="preserve">Н.В. </w:t>
      </w:r>
      <w:proofErr w:type="spellStart"/>
      <w:r w:rsidRPr="00831748">
        <w:rPr>
          <w:i/>
        </w:rPr>
        <w:t>Нищева</w:t>
      </w:r>
      <w:proofErr w:type="spellEnd"/>
      <w:r w:rsidRPr="00831748">
        <w:rPr>
          <w:i/>
        </w:rPr>
        <w:t xml:space="preserve"> 2009г.  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 xml:space="preserve">5. Учебник – хрестоматия «Планета – наш дом» </w:t>
      </w:r>
    </w:p>
    <w:p w:rsidR="008903EF" w:rsidRPr="00831748" w:rsidRDefault="008903EF" w:rsidP="008903EF">
      <w:pPr>
        <w:rPr>
          <w:i/>
        </w:rPr>
      </w:pPr>
      <w:proofErr w:type="gramStart"/>
      <w:r w:rsidRPr="00831748">
        <w:rPr>
          <w:i/>
        </w:rPr>
        <w:t>6.Бросовые материалы разного размера и формы:</w:t>
      </w:r>
      <w:r w:rsidR="00831748" w:rsidRPr="00831748">
        <w:rPr>
          <w:i/>
        </w:rPr>
        <w:t xml:space="preserve"> </w:t>
      </w:r>
      <w:r w:rsidRPr="00831748">
        <w:rPr>
          <w:i/>
        </w:rPr>
        <w:t>стаканчики из-под йогурта, сметаны, мороженного; коробки из-под тортов, палочки (деревянные и пластмассовые), трубочки, баночки из-под соли, воронки и т.д.</w:t>
      </w:r>
      <w:proofErr w:type="gramEnd"/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7. Лупы,  пинцеты.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8. Коллекция семян, камней, ракушек и т.д.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9.Предметные картинки, плакаты, альбомы для рассматривания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10.Природоведческая литература.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11.Модели и схемы для рассказывания и описания объектов живой и не живой природы.</w:t>
      </w:r>
    </w:p>
    <w:p w:rsidR="008903EF" w:rsidRPr="00831748" w:rsidRDefault="008903EF" w:rsidP="008903EF">
      <w:pPr>
        <w:rPr>
          <w:i/>
        </w:rPr>
      </w:pPr>
      <w:r w:rsidRPr="00831748">
        <w:rPr>
          <w:i/>
        </w:rPr>
        <w:t>12.Дидактические игры экологического содержания.</w:t>
      </w:r>
    </w:p>
    <w:p w:rsidR="00A029FF" w:rsidRPr="00831748" w:rsidRDefault="00A029FF" w:rsidP="008903EF">
      <w:pPr>
        <w:rPr>
          <w:i/>
        </w:rPr>
      </w:pPr>
    </w:p>
    <w:p w:rsidR="008903EF" w:rsidRPr="00A029FF" w:rsidRDefault="008903EF" w:rsidP="008903EF">
      <w:pPr>
        <w:jc w:val="center"/>
        <w:rPr>
          <w:color w:val="1F497D" w:themeColor="text2"/>
          <w:u w:val="single"/>
        </w:rPr>
      </w:pPr>
      <w:r w:rsidRPr="00A029FF">
        <w:rPr>
          <w:b/>
          <w:color w:val="1F497D" w:themeColor="text2"/>
          <w:u w:val="single"/>
        </w:rPr>
        <w:t>График работы кружка</w:t>
      </w:r>
      <w:r w:rsidRPr="00A029FF">
        <w:rPr>
          <w:color w:val="1F497D" w:themeColor="text2"/>
          <w:u w:val="single"/>
        </w:rPr>
        <w:t xml:space="preserve">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margin" w:tblpXSpec="center" w:tblpY="132"/>
        <w:tblW w:w="7277" w:type="dxa"/>
        <w:tblLayout w:type="fixed"/>
        <w:tblLook w:val="04A0" w:firstRow="1" w:lastRow="0" w:firstColumn="1" w:lastColumn="0" w:noHBand="0" w:noVBand="1"/>
      </w:tblPr>
      <w:tblGrid>
        <w:gridCol w:w="2049"/>
        <w:gridCol w:w="1789"/>
        <w:gridCol w:w="1999"/>
        <w:gridCol w:w="1440"/>
      </w:tblGrid>
      <w:tr w:rsidR="008903EF" w:rsidRPr="008903EF" w:rsidTr="000752A9">
        <w:trPr>
          <w:trHeight w:val="457"/>
        </w:trPr>
        <w:tc>
          <w:tcPr>
            <w:tcW w:w="2049" w:type="dxa"/>
          </w:tcPr>
          <w:p w:rsidR="008903EF" w:rsidRPr="008903EF" w:rsidRDefault="008903EF" w:rsidP="008903EF">
            <w:pPr>
              <w:spacing w:after="200" w:line="276" w:lineRule="auto"/>
            </w:pPr>
          </w:p>
          <w:p w:rsidR="008903EF" w:rsidRPr="008903EF" w:rsidRDefault="008903EF" w:rsidP="008903EF">
            <w:pPr>
              <w:spacing w:after="200" w:line="276" w:lineRule="auto"/>
            </w:pPr>
            <w:r w:rsidRPr="008903EF">
              <w:t>Дни недели</w:t>
            </w:r>
          </w:p>
        </w:tc>
        <w:tc>
          <w:tcPr>
            <w:tcW w:w="1789" w:type="dxa"/>
          </w:tcPr>
          <w:p w:rsidR="008903EF" w:rsidRPr="008903EF" w:rsidRDefault="008903EF" w:rsidP="008903EF">
            <w:pPr>
              <w:spacing w:after="200" w:line="276" w:lineRule="auto"/>
            </w:pPr>
            <w:r w:rsidRPr="008903EF">
              <w:t>Время</w:t>
            </w:r>
          </w:p>
        </w:tc>
        <w:tc>
          <w:tcPr>
            <w:tcW w:w="1999" w:type="dxa"/>
          </w:tcPr>
          <w:p w:rsidR="008903EF" w:rsidRPr="008903EF" w:rsidRDefault="008903EF" w:rsidP="008903EF">
            <w:pPr>
              <w:spacing w:after="200" w:line="276" w:lineRule="auto"/>
            </w:pPr>
            <w:r w:rsidRPr="008903EF">
              <w:t>Кол-во занятий</w:t>
            </w:r>
          </w:p>
          <w:p w:rsidR="008903EF" w:rsidRPr="008903EF" w:rsidRDefault="008903EF" w:rsidP="008903EF">
            <w:pPr>
              <w:spacing w:after="200" w:line="276" w:lineRule="auto"/>
            </w:pPr>
            <w:r w:rsidRPr="008903EF">
              <w:t>в неделю</w:t>
            </w:r>
          </w:p>
        </w:tc>
        <w:tc>
          <w:tcPr>
            <w:tcW w:w="1440" w:type="dxa"/>
          </w:tcPr>
          <w:p w:rsidR="008903EF" w:rsidRPr="008903EF" w:rsidRDefault="008903EF" w:rsidP="008903EF">
            <w:pPr>
              <w:spacing w:after="200" w:line="276" w:lineRule="auto"/>
            </w:pPr>
            <w:r w:rsidRPr="008903EF">
              <w:t>Возрастная группа</w:t>
            </w:r>
          </w:p>
        </w:tc>
      </w:tr>
      <w:tr w:rsidR="008903EF" w:rsidRPr="008903EF" w:rsidTr="000752A9">
        <w:trPr>
          <w:trHeight w:val="599"/>
        </w:trPr>
        <w:tc>
          <w:tcPr>
            <w:tcW w:w="2049" w:type="dxa"/>
          </w:tcPr>
          <w:p w:rsidR="008903EF" w:rsidRPr="008903EF" w:rsidRDefault="008903EF" w:rsidP="008903EF">
            <w:pPr>
              <w:spacing w:after="200" w:line="276" w:lineRule="auto"/>
            </w:pPr>
            <w:r w:rsidRPr="008903EF">
              <w:t>Среда-четверг</w:t>
            </w:r>
          </w:p>
        </w:tc>
        <w:tc>
          <w:tcPr>
            <w:tcW w:w="1789" w:type="dxa"/>
          </w:tcPr>
          <w:p w:rsidR="008903EF" w:rsidRPr="008903EF" w:rsidRDefault="008903EF" w:rsidP="008903EF">
            <w:pPr>
              <w:spacing w:after="200" w:line="276" w:lineRule="auto"/>
            </w:pPr>
            <w:r w:rsidRPr="008903EF">
              <w:t>16.00- 16.35</w:t>
            </w:r>
          </w:p>
        </w:tc>
        <w:tc>
          <w:tcPr>
            <w:tcW w:w="1999" w:type="dxa"/>
          </w:tcPr>
          <w:p w:rsidR="008903EF" w:rsidRPr="008903EF" w:rsidRDefault="008903EF" w:rsidP="008903EF">
            <w:pPr>
              <w:spacing w:after="200" w:line="276" w:lineRule="auto"/>
            </w:pPr>
            <w:r w:rsidRPr="008903EF">
              <w:t>1 раз в неделю</w:t>
            </w:r>
          </w:p>
        </w:tc>
        <w:tc>
          <w:tcPr>
            <w:tcW w:w="1440" w:type="dxa"/>
          </w:tcPr>
          <w:p w:rsidR="0018133E" w:rsidRDefault="008903EF" w:rsidP="008903EF">
            <w:pPr>
              <w:spacing w:after="200" w:line="276" w:lineRule="auto"/>
            </w:pPr>
            <w:r w:rsidRPr="008903EF">
              <w:t xml:space="preserve"> </w:t>
            </w:r>
            <w:r w:rsidR="0018133E">
              <w:t>Старшая</w:t>
            </w:r>
          </w:p>
          <w:p w:rsidR="008903EF" w:rsidRPr="008903EF" w:rsidRDefault="008903EF" w:rsidP="008903EF">
            <w:pPr>
              <w:spacing w:after="200" w:line="276" w:lineRule="auto"/>
            </w:pPr>
            <w:r w:rsidRPr="008903EF">
              <w:t>Подготовительная</w:t>
            </w:r>
          </w:p>
        </w:tc>
      </w:tr>
    </w:tbl>
    <w:p w:rsidR="008903EF" w:rsidRDefault="008903EF" w:rsidP="008903EF"/>
    <w:p w:rsidR="00E24D7D" w:rsidRDefault="00E24D7D" w:rsidP="008903EF"/>
    <w:p w:rsidR="00E24D7D" w:rsidRDefault="00E24D7D" w:rsidP="008903EF">
      <w:pPr>
        <w:rPr>
          <w:lang w:val="en-US"/>
        </w:rPr>
      </w:pPr>
    </w:p>
    <w:p w:rsidR="000752A9" w:rsidRPr="000752A9" w:rsidRDefault="000752A9" w:rsidP="008903EF">
      <w:pPr>
        <w:rPr>
          <w:lang w:val="en-US"/>
        </w:rPr>
      </w:pPr>
    </w:p>
    <w:p w:rsidR="008903EF" w:rsidRDefault="00A029FF" w:rsidP="00831748">
      <w:pPr>
        <w:jc w:val="center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32D2C03" wp14:editId="56FE59C9">
            <wp:extent cx="2905125" cy="2051773"/>
            <wp:effectExtent l="0" t="0" r="0" b="5715"/>
            <wp:docPr id="4" name="Рисунок 4" descr="C:\Users\ErikBSK\Desktop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BSK\Desktop\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66" cy="206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D7D" w:rsidRPr="0018133E" w:rsidRDefault="00E24D7D" w:rsidP="00A029FF">
      <w:pPr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u w:val="single"/>
          <w:lang w:eastAsia="ru-RU"/>
        </w:rPr>
      </w:pPr>
      <w:r w:rsidRPr="0018133E">
        <w:rPr>
          <w:rFonts w:ascii="Times New Roman" w:hAnsi="Times New Roman" w:cs="Times New Roman"/>
          <w:b/>
          <w:noProof/>
          <w:color w:val="7030A0"/>
          <w:sz w:val="32"/>
          <w:szCs w:val="32"/>
          <w:u w:val="single"/>
          <w:lang w:eastAsia="ru-RU"/>
        </w:rPr>
        <w:t>Это мы</w:t>
      </w:r>
    </w:p>
    <w:p w:rsidR="00A029FF" w:rsidRDefault="009B7DE6" w:rsidP="00A029FF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  <w:t>Ухаживаем за растениями</w:t>
      </w:r>
    </w:p>
    <w:p w:rsidR="000752A9" w:rsidRDefault="009B7DE6" w:rsidP="000752A9">
      <w:pP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val="en-US" w:eastAsia="ru-RU"/>
        </w:rPr>
      </w:pPr>
      <w:r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789EDC28" wp14:editId="0170D383">
            <wp:extent cx="2695575" cy="2021682"/>
            <wp:effectExtent l="0" t="0" r="0" b="0"/>
            <wp:docPr id="1" name="Рисунок 1" descr="C:\Users\ErikBSK\Desktop\фото маленьких академиков\Маша и Вика ухаживают за папоротн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BSK\Desktop\фото маленьких академиков\Маша и Вика ухаживают за папоротник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4" cy="20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val="en-US" w:eastAsia="ru-RU"/>
        </w:rPr>
        <w:t xml:space="preserve">             </w:t>
      </w:r>
      <w:r w:rsidR="000752A9"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AD041BC" wp14:editId="62769173">
            <wp:extent cx="2552700" cy="1914526"/>
            <wp:effectExtent l="0" t="0" r="0" b="9525"/>
            <wp:docPr id="3" name="Рисунок 3" descr="C:\Users\ErikBSK\Desktop\фото маленьких академиков\Ариана удаляет сухие листья ципир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kBSK\Desktop\фото маленьких академиков\Ариана удаляет сухие листья ципиру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A9" w:rsidRDefault="000752A9" w:rsidP="000752A9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val="en-US" w:eastAsia="ru-RU"/>
        </w:rPr>
      </w:pPr>
    </w:p>
    <w:p w:rsidR="000752A9" w:rsidRDefault="000752A9" w:rsidP="000752A9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val="en-US" w:eastAsia="ru-RU"/>
        </w:rPr>
      </w:pPr>
    </w:p>
    <w:p w:rsidR="009B7DE6" w:rsidRDefault="009B7DE6" w:rsidP="000752A9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  <w:r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9CC4C41" wp14:editId="4D9607C5">
            <wp:extent cx="3257550" cy="2443162"/>
            <wp:effectExtent l="0" t="0" r="0" b="0"/>
            <wp:docPr id="2" name="Рисунок 2" descr="C:\Users\ErikBSK\Desktop\фото маленьких академиков\1009201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BSK\Desktop\фото маленьких академиков\100920131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03" cy="244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E6" w:rsidRDefault="009B7DE6" w:rsidP="000752A9">
      <w:pP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</w:p>
    <w:p w:rsidR="009B7DE6" w:rsidRDefault="009B7DE6" w:rsidP="009B7DE6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</w:p>
    <w:p w:rsidR="009B7DE6" w:rsidRDefault="009B7DE6" w:rsidP="009B7DE6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</w:p>
    <w:p w:rsidR="009B7DE6" w:rsidRDefault="009B7DE6" w:rsidP="009B7DE6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  <w:t>Работаем с природным материалом</w:t>
      </w:r>
    </w:p>
    <w:p w:rsidR="009B7DE6" w:rsidRDefault="009B7DE6" w:rsidP="009B7DE6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  <w:bookmarkStart w:id="0" w:name="_GoBack"/>
      <w:r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2221550" wp14:editId="00987103">
            <wp:extent cx="4876800" cy="3657600"/>
            <wp:effectExtent l="0" t="0" r="0" b="0"/>
            <wp:docPr id="7" name="Рисунок 7" descr="C:\Users\ErikBSK\Desktop\фото маленьких академиков\работа с природным материа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kBSK\Desktop\фото маленьких академиков\работа с природным материал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29FF" w:rsidRDefault="00E24D7D" w:rsidP="00A029F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DD5E25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Работаем на экологической тропе</w:t>
      </w:r>
      <w:r w:rsidR="00DD5E25" w:rsidRPr="00DD5E25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.</w:t>
      </w:r>
    </w:p>
    <w:p w:rsidR="00DD5E25" w:rsidRDefault="00DD5E25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Рассматриваем растения</w:t>
      </w:r>
      <w:proofErr w:type="gramStart"/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 .</w:t>
      </w:r>
      <w:proofErr w:type="gramEnd"/>
    </w:p>
    <w:p w:rsidR="00DD5E25" w:rsidRDefault="00DD5E25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Находим общие и различные признаки.</w:t>
      </w:r>
    </w:p>
    <w:p w:rsidR="00A029FF" w:rsidRDefault="009B7DE6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0049253A" wp14:editId="1125E536">
            <wp:extent cx="2562225" cy="3416300"/>
            <wp:effectExtent l="0" t="0" r="9525" b="0"/>
            <wp:docPr id="11" name="Рисунок 11" descr="C:\Users\ErikBSK\Desktop\огород и экол. тропа\11092013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kBSK\Desktop\огород и экол. тропа\110920131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25" w:rsidRDefault="00DD5E25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lastRenderedPageBreak/>
        <w:t>Стараемся увидеть вредителей и сорняки.</w:t>
      </w:r>
    </w:p>
    <w:p w:rsidR="00DD5E25" w:rsidRDefault="00DD5E25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9B7DE6" w:rsidRDefault="009B7DE6" w:rsidP="00A029FF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  <w:r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6DFCF6B" wp14:editId="6325322E">
            <wp:extent cx="2692400" cy="2019300"/>
            <wp:effectExtent l="0" t="0" r="0" b="0"/>
            <wp:docPr id="13" name="Рисунок 13" descr="C:\Users\ErikBSK\Desktop\огород и экол. тропа\работа на экологической тро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kBSK\Desktop\огород и экол. тропа\работа на экологической троп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25" w:rsidRPr="00DD5E25" w:rsidRDefault="00DD5E25" w:rsidP="00A029FF">
      <w:pPr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u w:val="single"/>
          <w:lang w:eastAsia="ru-RU"/>
        </w:rPr>
      </w:pPr>
      <w:r w:rsidRPr="00DD5E25">
        <w:rPr>
          <w:rFonts w:ascii="Times New Roman" w:hAnsi="Times New Roman" w:cs="Times New Roman"/>
          <w:b/>
          <w:noProof/>
          <w:color w:val="7030A0"/>
          <w:sz w:val="32"/>
          <w:szCs w:val="32"/>
          <w:u w:val="single"/>
          <w:lang w:eastAsia="ru-RU"/>
        </w:rPr>
        <w:t>Наш огород</w:t>
      </w:r>
    </w:p>
    <w:p w:rsidR="00DD5E25" w:rsidRDefault="00DD5E25" w:rsidP="00A029FF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</w:p>
    <w:p w:rsidR="009B7DE6" w:rsidRDefault="001E7650" w:rsidP="00A029FF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  <w:t>Проверка на созревание</w:t>
      </w:r>
    </w:p>
    <w:p w:rsidR="00A029FF" w:rsidRDefault="009B7DE6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  <w:r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49658B0" wp14:editId="26D539CC">
            <wp:extent cx="3670300" cy="2752725"/>
            <wp:effectExtent l="0" t="0" r="6350" b="9525"/>
            <wp:docPr id="14" name="Рисунок 14" descr="C:\Users\ErikBSK\Desktop\огород и экол. тропа\11092013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kBSK\Desktop\огород и экол. тропа\110920131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50" w:rsidRDefault="001E7650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1E7650" w:rsidRDefault="001E7650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DD5E25" w:rsidRDefault="00DD5E25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DD5E25" w:rsidRDefault="00DD5E25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DD5E25" w:rsidRDefault="00DD5E25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DD5E25" w:rsidRDefault="00DD5E25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1E7650" w:rsidRDefault="001E7650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lastRenderedPageBreak/>
        <w:t>А вот и наш урожай!</w:t>
      </w:r>
    </w:p>
    <w:p w:rsidR="00DD5E25" w:rsidRDefault="00DD5E25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Осень 2013</w:t>
      </w:r>
    </w:p>
    <w:p w:rsidR="001E7650" w:rsidRDefault="001E7650" w:rsidP="000752A9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C6F0783" wp14:editId="6A7FDC51">
            <wp:extent cx="2590800" cy="1943100"/>
            <wp:effectExtent l="0" t="0" r="0" b="0"/>
            <wp:docPr id="10" name="Рисунок 10" descr="C:\Users\ErikBSK\Desktop\с золотой флешки\разное\урожай 2013\03102013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kBSK\Desktop\с золотой флешки\разное\урожай 2013\031020131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08" cy="19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50" w:rsidRPr="001E7650" w:rsidRDefault="001E7650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Хороша морковь</w:t>
      </w:r>
    </w:p>
    <w:p w:rsidR="001E7650" w:rsidRDefault="001E7650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70168788" wp14:editId="2B5A5411">
            <wp:extent cx="3200400" cy="2400300"/>
            <wp:effectExtent l="0" t="0" r="0" b="0"/>
            <wp:docPr id="6" name="Рисунок 6" descr="C:\Users\ErikBSK\Desktop\с золотой флешки\разное\урожай 2013\03102013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BSK\Desktop\с золотой флешки\разное\урожай 2013\031020131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50" w:rsidRPr="001E7650" w:rsidRDefault="001E7650" w:rsidP="00A029F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….и свёкла</w:t>
      </w:r>
    </w:p>
    <w:p w:rsidR="001E7650" w:rsidRDefault="001E7650" w:rsidP="00A029FF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  <w:r w:rsidRPr="000752A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68182743" wp14:editId="01A72151">
            <wp:extent cx="3419475" cy="2564606"/>
            <wp:effectExtent l="0" t="0" r="0" b="7620"/>
            <wp:docPr id="8" name="Рисунок 8" descr="C:\Users\ErikBSK\Desktop\с золотой флешки\разное\урожай 2013\03102013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BSK\Desktop\с золотой флешки\разное\урожай 2013\031020131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50" w:rsidRDefault="001E7650" w:rsidP="00A029FF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  <w:lang w:eastAsia="ru-RU"/>
        </w:rPr>
      </w:pPr>
    </w:p>
    <w:sectPr w:rsidR="001E7650" w:rsidSect="00B5620D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3EF"/>
    <w:rsid w:val="000752A9"/>
    <w:rsid w:val="0018133E"/>
    <w:rsid w:val="001E7650"/>
    <w:rsid w:val="003B6F53"/>
    <w:rsid w:val="005768AD"/>
    <w:rsid w:val="006413DC"/>
    <w:rsid w:val="00831748"/>
    <w:rsid w:val="00886159"/>
    <w:rsid w:val="008903EF"/>
    <w:rsid w:val="009B7DE6"/>
    <w:rsid w:val="00A029FF"/>
    <w:rsid w:val="00B5620D"/>
    <w:rsid w:val="00BA1C7A"/>
    <w:rsid w:val="00C4109E"/>
    <w:rsid w:val="00DD5E25"/>
    <w:rsid w:val="00E2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#ff9,#cff,#6f9,#fc9,#fcc,#94ed85,#9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0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903E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0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0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903E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0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E0617-3CEB-4F7F-9DE6-B378AA28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ErikBSK</dc:creator>
  <cp:lastModifiedBy>ErikBSK</cp:lastModifiedBy>
  <cp:revision>16</cp:revision>
  <dcterms:created xsi:type="dcterms:W3CDTF">2013-02-04T13:57:00Z</dcterms:created>
  <dcterms:modified xsi:type="dcterms:W3CDTF">2013-10-30T15:53:00Z</dcterms:modified>
</cp:coreProperties>
</file>