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EB" w:rsidRDefault="004973EB" w:rsidP="004973EB">
      <w:pPr>
        <w:spacing w:after="0"/>
        <w:ind w:firstLine="708"/>
        <w:rPr>
          <w:lang w:val="en-US"/>
        </w:rPr>
      </w:pPr>
      <w:r>
        <w:t>Образовательная система играет важную роль в развитии ребенка, ведь с ее помощью воспитанники входят в мир социального опыта. Если бы не было учителей и педагогов, то человек и вся культура не прогрессировала, а оставалась стоять на месте, а еще хуже, деградировала. Ведь именно педагоги показывают детям окружающий мир, рассказывают об всевозможных явлениях и событиях.</w:t>
      </w:r>
    </w:p>
    <w:p w:rsidR="004973EB" w:rsidRDefault="004973EB" w:rsidP="004973EB">
      <w:pPr>
        <w:spacing w:after="0"/>
        <w:ind w:firstLine="708"/>
        <w:rPr>
          <w:lang w:val="en-US"/>
        </w:rPr>
      </w:pPr>
      <w:r>
        <w:t xml:space="preserve"> Очень </w:t>
      </w:r>
      <w:r>
        <w:t>не малозначимым</w:t>
      </w:r>
      <w:r>
        <w:t xml:space="preserve"> условием обучения и воспитания дошкольников является создание развивающего пространства в ДОУ. Предметно-пространственную среду необходимо организовывать в группах, в кабинетах специалистов и даже в раздевалках. </w:t>
      </w:r>
    </w:p>
    <w:p w:rsidR="004973EB" w:rsidRDefault="004973EB" w:rsidP="004973EB">
      <w:pPr>
        <w:spacing w:after="0"/>
        <w:ind w:firstLine="708"/>
        <w:rPr>
          <w:lang w:val="en-US"/>
        </w:rPr>
      </w:pPr>
      <w:r>
        <w:t>Очень важно, чтобы педагоги учитывали все, что может способствовать становлению базовых характеристик личности каждого индивидуального ребенка. Во внимание должны учитываться психологическое развитие ребенка, показатели его здоровья, уровень общего развития и речевого развития и тот факт, что требует ребенок на уровне эмоциональной сферы.</w:t>
      </w:r>
    </w:p>
    <w:p w:rsidR="004973EB" w:rsidRDefault="004973EB" w:rsidP="004973EB">
      <w:pPr>
        <w:spacing w:after="0"/>
        <w:ind w:firstLine="708"/>
      </w:pPr>
      <w:r>
        <w:t xml:space="preserve"> Все достижения ребенка необходимо записывать. Таким образом, нужно вести индивидуальный учет темпа продвижения детей, его новые знания, способности, какие-либо достижения и результаты. Важно, создать для ребенка такие условия, которые будут позволять ему продвигаться вперед, не зависимо от его начального уровня развития.</w:t>
      </w:r>
    </w:p>
    <w:p w:rsidR="004973EB" w:rsidRPr="004973EB" w:rsidRDefault="004973EB" w:rsidP="004973EB">
      <w:pPr>
        <w:spacing w:after="0"/>
        <w:ind w:firstLine="708"/>
      </w:pPr>
      <w:r>
        <w:t>Таким образом, предметно-развивающая среда обязательно должна обеспечивать:</w:t>
      </w:r>
    </w:p>
    <w:p w:rsidR="004973EB" w:rsidRDefault="004973EB" w:rsidP="004973EB">
      <w:pPr>
        <w:spacing w:after="0"/>
      </w:pPr>
      <w:r>
        <w:t>- двигательную активность детей;</w:t>
      </w:r>
    </w:p>
    <w:p w:rsidR="004973EB" w:rsidRDefault="004973EB" w:rsidP="004973EB">
      <w:pPr>
        <w:spacing w:after="0"/>
      </w:pPr>
      <w:r>
        <w:t>- возможность общения и совместной деятельности детей определенной возрастной группы;</w:t>
      </w:r>
    </w:p>
    <w:p w:rsidR="004973EB" w:rsidRDefault="004973EB" w:rsidP="004973EB">
      <w:pPr>
        <w:spacing w:after="0"/>
      </w:pPr>
      <w:r>
        <w:t>- двигательную активность детей; - пространство для уединения;- учет национально-культурных особенностей каждого индивидуального ребенка;- реализацию различных образовательных программ;</w:t>
      </w:r>
    </w:p>
    <w:p w:rsidR="004973EB" w:rsidRDefault="004973EB" w:rsidP="004973EB">
      <w:pPr>
        <w:spacing w:after="0"/>
      </w:pPr>
      <w:r>
        <w:t>- учет национально-культурных особенностей каждого индивидуального ребенка;</w:t>
      </w:r>
    </w:p>
    <w:p w:rsidR="004973EB" w:rsidRDefault="004973EB" w:rsidP="004973EB">
      <w:pPr>
        <w:spacing w:after="0"/>
        <w:ind w:firstLine="708"/>
      </w:pPr>
      <w:r>
        <w:t>Виды деятельности ребенка в ДОУ:</w:t>
      </w:r>
    </w:p>
    <w:p w:rsidR="004973EB" w:rsidRDefault="004973EB" w:rsidP="004973EB">
      <w:pPr>
        <w:spacing w:after="0"/>
      </w:pPr>
      <w:r>
        <w:t>- игровая;</w:t>
      </w:r>
    </w:p>
    <w:p w:rsidR="004973EB" w:rsidRDefault="004973EB" w:rsidP="004973EB">
      <w:pPr>
        <w:spacing w:after="0"/>
      </w:pPr>
      <w:r>
        <w:t>- коммуникативная;</w:t>
      </w:r>
    </w:p>
    <w:p w:rsidR="004973EB" w:rsidRDefault="004973EB" w:rsidP="004973EB">
      <w:pPr>
        <w:spacing w:after="0"/>
      </w:pPr>
      <w:r>
        <w:t>- продуктивная;</w:t>
      </w:r>
    </w:p>
    <w:p w:rsidR="004973EB" w:rsidRDefault="004973EB" w:rsidP="004973EB">
      <w:pPr>
        <w:spacing w:after="0"/>
      </w:pPr>
      <w:r>
        <w:t>- познавательно-исследовательская;</w:t>
      </w:r>
    </w:p>
    <w:p w:rsidR="004973EB" w:rsidRDefault="004973EB" w:rsidP="004973EB">
      <w:pPr>
        <w:spacing w:after="0"/>
      </w:pPr>
      <w:r>
        <w:t>- музыкально-художественная.</w:t>
      </w:r>
    </w:p>
    <w:p w:rsidR="004973EB" w:rsidRDefault="004973EB" w:rsidP="004973EB">
      <w:pPr>
        <w:spacing w:after="0"/>
      </w:pPr>
      <w:r>
        <w:t>- трудовая;</w:t>
      </w:r>
    </w:p>
    <w:p w:rsidR="004973EB" w:rsidRDefault="004973EB" w:rsidP="004973EB">
      <w:pPr>
        <w:spacing w:after="0"/>
        <w:ind w:firstLine="708"/>
      </w:pPr>
      <w:r>
        <w:t>Учитывая все эти требования необходимо обеспечить ребенка различными игрушками и материалами, которые будут обеспечивать развитие его ощущений пространственной среды, музыкальных способностей, спортивно развития. Обязательно необходимо отвести места, где ребенок сможет отдохнуть и уединиться.</w:t>
      </w:r>
    </w:p>
    <w:p w:rsidR="00095A2C" w:rsidRDefault="004973EB" w:rsidP="004973EB">
      <w:pPr>
        <w:spacing w:after="0"/>
        <w:ind w:firstLine="708"/>
      </w:pPr>
      <w:bookmarkStart w:id="0" w:name="_GoBack"/>
      <w:bookmarkEnd w:id="0"/>
      <w:r>
        <w:t>И самое главное, не нужно забывать, что каждый ребенок – отдельная личность, которая нуждается в особом подходе. При общении каждого ребенка необходимо читывать его индивидуальные особенности, связанные не только с умственным и физическим развитием, а также, развитием речи, но и внутренними отношениями в семье, традициями и воспитанием ребенка.</w:t>
      </w:r>
    </w:p>
    <w:sectPr w:rsidR="0009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EB"/>
    <w:rsid w:val="00095A2C"/>
    <w:rsid w:val="002C42ED"/>
    <w:rsid w:val="0049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40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ED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2C42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2ED"/>
    <w:rPr>
      <w:rFonts w:ascii="Cambria" w:eastAsia="Times New Roman" w:hAnsi="Cambria"/>
      <w:b/>
      <w:bCs/>
      <w:color w:val="365F91"/>
      <w:sz w:val="28"/>
      <w:szCs w:val="28"/>
    </w:rPr>
  </w:style>
  <w:style w:type="character" w:styleId="a3">
    <w:name w:val="Strong"/>
    <w:uiPriority w:val="22"/>
    <w:qFormat/>
    <w:rsid w:val="002C42ED"/>
    <w:rPr>
      <w:b/>
      <w:bCs/>
    </w:rPr>
  </w:style>
  <w:style w:type="paragraph" w:styleId="a4">
    <w:name w:val="List Paragraph"/>
    <w:basedOn w:val="a"/>
    <w:uiPriority w:val="34"/>
    <w:qFormat/>
    <w:rsid w:val="002C4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40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ED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2C42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2ED"/>
    <w:rPr>
      <w:rFonts w:ascii="Cambria" w:eastAsia="Times New Roman" w:hAnsi="Cambria"/>
      <w:b/>
      <w:bCs/>
      <w:color w:val="365F91"/>
      <w:sz w:val="28"/>
      <w:szCs w:val="28"/>
    </w:rPr>
  </w:style>
  <w:style w:type="character" w:styleId="a3">
    <w:name w:val="Strong"/>
    <w:uiPriority w:val="22"/>
    <w:qFormat/>
    <w:rsid w:val="002C42ED"/>
    <w:rPr>
      <w:b/>
      <w:bCs/>
    </w:rPr>
  </w:style>
  <w:style w:type="paragraph" w:styleId="a4">
    <w:name w:val="List Paragraph"/>
    <w:basedOn w:val="a"/>
    <w:uiPriority w:val="34"/>
    <w:qFormat/>
    <w:rsid w:val="002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2014-06-08T16:59:00Z</dcterms:created>
  <dcterms:modified xsi:type="dcterms:W3CDTF">2014-06-08T17:02:00Z</dcterms:modified>
</cp:coreProperties>
</file>