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9" w:rsidRPr="009805E9" w:rsidRDefault="009805E9" w:rsidP="009805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72"/>
          <w:szCs w:val="72"/>
          <w:lang w:eastAsia="ru-RU"/>
        </w:rPr>
      </w:pPr>
      <w:r w:rsidRPr="009805E9">
        <w:rPr>
          <w:rFonts w:ascii="Arial" w:eastAsia="Times New Roman" w:hAnsi="Arial" w:cs="Arial"/>
          <w:b/>
          <w:bCs/>
          <w:i/>
          <w:color w:val="FF0000"/>
          <w:sz w:val="72"/>
          <w:szCs w:val="72"/>
          <w:lang w:eastAsia="ru-RU"/>
        </w:rPr>
        <w:t xml:space="preserve">О-А в безударных корнях </w:t>
      </w:r>
      <w:proofErr w:type="gramStart"/>
      <w:r w:rsidRPr="009805E9">
        <w:rPr>
          <w:rFonts w:ascii="Arial" w:eastAsia="Times New Roman" w:hAnsi="Arial" w:cs="Arial"/>
          <w:b/>
          <w:bCs/>
          <w:i/>
          <w:color w:val="FF0000"/>
          <w:sz w:val="72"/>
          <w:szCs w:val="72"/>
          <w:lang w:eastAsia="ru-RU"/>
        </w:rPr>
        <w:t>-л</w:t>
      </w:r>
      <w:proofErr w:type="gramEnd"/>
      <w:r w:rsidRPr="009805E9">
        <w:rPr>
          <w:rFonts w:ascii="Arial" w:eastAsia="Times New Roman" w:hAnsi="Arial" w:cs="Arial"/>
          <w:b/>
          <w:bCs/>
          <w:i/>
          <w:color w:val="FF0000"/>
          <w:sz w:val="72"/>
          <w:szCs w:val="72"/>
          <w:lang w:eastAsia="ru-RU"/>
        </w:rPr>
        <w:t>аг- - -лож-</w:t>
      </w:r>
      <w:r w:rsidRPr="007A4EF3">
        <w:rPr>
          <w:rFonts w:ascii="Arial" w:eastAsia="Times New Roman" w:hAnsi="Arial" w:cs="Arial"/>
          <w:b/>
          <w:i/>
          <w:color w:val="FF0000"/>
          <w:sz w:val="72"/>
          <w:szCs w:val="72"/>
          <w:lang w:eastAsia="ru-RU"/>
        </w:rPr>
        <w:t> </w:t>
      </w:r>
      <w:r w:rsidRPr="009805E9">
        <w:rPr>
          <w:rFonts w:ascii="Arial" w:eastAsia="Times New Roman" w:hAnsi="Arial" w:cs="Arial"/>
          <w:b/>
          <w:i/>
          <w:color w:val="FF0000"/>
          <w:sz w:val="72"/>
          <w:szCs w:val="72"/>
          <w:lang w:eastAsia="ru-RU"/>
        </w:rPr>
        <w:br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0"/>
        <w:gridCol w:w="4253"/>
        <w:gridCol w:w="4678"/>
      </w:tblGrid>
      <w:tr w:rsidR="009805E9" w:rsidRPr="009805E9" w:rsidTr="009805E9">
        <w:trPr>
          <w:trHeight w:val="1686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О</w:t>
            </w: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(перед ж)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-лож-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положить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предложить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изложить</w:t>
            </w:r>
          </w:p>
        </w:tc>
      </w:tr>
      <w:tr w:rsidR="009805E9" w:rsidRPr="009805E9" w:rsidTr="009805E9">
        <w:trPr>
          <w:trHeight w:val="2453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А</w:t>
            </w: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(перед г)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-лаг-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полагать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прилагательное</w:t>
            </w:r>
          </w:p>
        </w:tc>
      </w:tr>
      <w:tr w:rsidR="009805E9" w:rsidRPr="009805E9" w:rsidTr="009805E9">
        <w:trPr>
          <w:trHeight w:val="2758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Исключение:</w:t>
            </w:r>
          </w:p>
        </w:tc>
        <w:tc>
          <w:tcPr>
            <w:tcW w:w="8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E9" w:rsidRPr="009805E9" w:rsidRDefault="009805E9" w:rsidP="0098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9805E9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полог</w:t>
            </w:r>
          </w:p>
        </w:tc>
      </w:tr>
    </w:tbl>
    <w:p w:rsidR="007A4EF3" w:rsidRPr="007A4EF3" w:rsidRDefault="007A4EF3" w:rsidP="003717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lastRenderedPageBreak/>
        <w:t xml:space="preserve">О-А в безударных корнях </w:t>
      </w:r>
      <w:proofErr w:type="gramStart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-</w:t>
      </w:r>
      <w:proofErr w:type="spellStart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р</w:t>
      </w:r>
      <w:proofErr w:type="gramEnd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аст</w:t>
      </w:r>
      <w:proofErr w:type="spellEnd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- - -</w:t>
      </w:r>
      <w:proofErr w:type="spellStart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ращ</w:t>
      </w:r>
      <w:proofErr w:type="spellEnd"/>
      <w:r w:rsidRPr="007A4EF3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- - -рос-</w:t>
      </w:r>
      <w:r w:rsidRPr="0037179D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> </w:t>
      </w:r>
      <w:r w:rsidRPr="007A4EF3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0"/>
        <w:gridCol w:w="4536"/>
        <w:gridCol w:w="4395"/>
      </w:tblGrid>
      <w:tr w:rsidR="007A4EF3" w:rsidRPr="007A4EF3" w:rsidTr="00624BFD">
        <w:trPr>
          <w:trHeight w:val="2475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А</w:t>
            </w:r>
            <w:r w:rsidRPr="007A4EF3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 xml:space="preserve"> 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(перед </w:t>
            </w:r>
            <w:proofErr w:type="gramStart"/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СТ</w:t>
            </w:r>
            <w:proofErr w:type="gramEnd"/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, Щ)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рас</w:t>
            </w:r>
            <w:proofErr w:type="gramStart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</w:t>
            </w:r>
            <w:proofErr w:type="spellEnd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gramEnd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- -</w:t>
            </w:r>
            <w:proofErr w:type="spellStart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ращ</w:t>
            </w:r>
            <w:proofErr w:type="spellEnd"/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возраст </w:t>
            </w:r>
            <w:r w:rsidRPr="00624BFD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растить </w:t>
            </w:r>
            <w:r w:rsidRPr="00624BFD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выращивать </w:t>
            </w:r>
            <w:r w:rsidRPr="00624BFD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приращение</w:t>
            </w:r>
          </w:p>
        </w:tc>
      </w:tr>
      <w:tr w:rsidR="007A4EF3" w:rsidRPr="007A4EF3" w:rsidTr="0037179D">
        <w:trPr>
          <w:trHeight w:val="2373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О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(перед остальными)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-рос-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заросли </w:t>
            </w:r>
            <w:r w:rsidRPr="00624BFD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вырос</w:t>
            </w:r>
          </w:p>
        </w:tc>
      </w:tr>
      <w:tr w:rsidR="007A4EF3" w:rsidRPr="007A4EF3" w:rsidTr="0037179D">
        <w:trPr>
          <w:trHeight w:val="2327"/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Исключения:</w:t>
            </w:r>
          </w:p>
        </w:tc>
        <w:tc>
          <w:tcPr>
            <w:tcW w:w="8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EF3" w:rsidRPr="007A4EF3" w:rsidRDefault="007A4EF3" w:rsidP="0062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7A4EF3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росток, ростовщик, Ростов, отрасль, Ростислав</w:t>
            </w:r>
          </w:p>
        </w:tc>
      </w:tr>
    </w:tbl>
    <w:p w:rsidR="00847EB4" w:rsidRPr="00EF3EBE" w:rsidRDefault="00EF3EBE">
      <w:r w:rsidRPr="00EF3EBE">
        <w:t xml:space="preserve">     </w:t>
      </w:r>
    </w:p>
    <w:p w:rsidR="00EF3EBE" w:rsidRPr="00EF3EBE" w:rsidRDefault="00EF3EBE" w:rsidP="00EF3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EF3EB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О - А в безударных корнях </w:t>
      </w:r>
      <w:proofErr w:type="gramStart"/>
      <w:r w:rsidRPr="00EF3EB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-к</w:t>
      </w:r>
      <w:proofErr w:type="gramEnd"/>
      <w:r w:rsidRPr="00EF3EB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ос- - -</w:t>
      </w:r>
      <w:proofErr w:type="spellStart"/>
      <w:r w:rsidRPr="00EF3EB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кас</w:t>
      </w:r>
      <w:proofErr w:type="spellEnd"/>
      <w:r w:rsidRPr="00EF3EB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r w:rsidRPr="00EF3EBE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  <w:r w:rsidRPr="00EF3EBE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  <w:t> </w:t>
      </w:r>
    </w:p>
    <w:tbl>
      <w:tblPr>
        <w:tblW w:w="148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7512"/>
      </w:tblGrid>
      <w:tr w:rsidR="00EF3EBE" w:rsidRPr="00EF3EBE" w:rsidTr="00EF3EBE">
        <w:trPr>
          <w:trHeight w:val="2934"/>
          <w:tblCellSpacing w:w="15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BE" w:rsidRPr="00EF3EBE" w:rsidRDefault="00EF3EBE" w:rsidP="00E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А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  <w:t>(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перед суффиксом </w:t>
            </w:r>
            <w:proofErr w:type="gramStart"/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  <w:r w:rsidRPr="00EF3EBE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а</w:t>
            </w:r>
            <w:proofErr w:type="gramEnd"/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  <w:t>)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BE" w:rsidRPr="00EF3EBE" w:rsidRDefault="00EF3EBE" w:rsidP="00E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касаться  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прикасаться  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касательная</w:t>
            </w:r>
          </w:p>
        </w:tc>
      </w:tr>
      <w:tr w:rsidR="00EF3EBE" w:rsidRPr="00EF3EBE" w:rsidTr="00EF3EBE">
        <w:trPr>
          <w:trHeight w:val="3331"/>
          <w:tblCellSpacing w:w="15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BE" w:rsidRPr="00EF3EBE" w:rsidRDefault="00EF3EBE" w:rsidP="00E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  <w:t>(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перед </w:t>
            </w:r>
            <w:proofErr w:type="gramStart"/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  <w:proofErr w:type="spellStart"/>
            <w:r w:rsidRPr="00EF3EBE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с</w:t>
            </w:r>
            <w:proofErr w:type="gramEnd"/>
            <w:r w:rsidRPr="00EF3EBE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</w:t>
            </w:r>
            <w:proofErr w:type="spellEnd"/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n-US" w:eastAsia="ru-RU"/>
              </w:rPr>
              <w:t>)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BE" w:rsidRPr="00EF3EBE" w:rsidRDefault="00EF3EBE" w:rsidP="00E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прикоснуться  </w:t>
            </w:r>
            <w:r w:rsidRPr="00EF3EB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прикосновение</w:t>
            </w:r>
          </w:p>
        </w:tc>
      </w:tr>
    </w:tbl>
    <w:p w:rsidR="00D24851" w:rsidRDefault="00D24851">
      <w:pPr>
        <w:rPr>
          <w:lang w:val="en-US"/>
        </w:rPr>
      </w:pPr>
    </w:p>
    <w:p w:rsidR="00D24851" w:rsidRPr="00D24851" w:rsidRDefault="00D24851" w:rsidP="00D248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Правописание корней </w:t>
      </w:r>
      <w:proofErr w:type="gramStart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proofErr w:type="spellStart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г</w:t>
      </w:r>
      <w:proofErr w:type="gramEnd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ар</w:t>
      </w:r>
      <w:proofErr w:type="spellEnd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-/</w:t>
      </w: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-гор-,</w:t>
      </w:r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            -</w:t>
      </w:r>
      <w:proofErr w:type="spellStart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зар</w:t>
      </w:r>
      <w:proofErr w:type="spellEnd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-/</w:t>
      </w: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зор</w:t>
      </w:r>
      <w:proofErr w:type="spellEnd"/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-,</w:t>
      </w:r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-клан-/-клон-, -</w:t>
      </w:r>
      <w:proofErr w:type="spellStart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твар</w:t>
      </w:r>
      <w:proofErr w:type="spellEnd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-/-</w:t>
      </w:r>
      <w:proofErr w:type="spellStart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твор</w:t>
      </w:r>
      <w:proofErr w:type="spellEnd"/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r w:rsidRPr="00D24851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 </w:t>
      </w:r>
      <w:r w:rsidRPr="00D24851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br/>
      </w:r>
    </w:p>
    <w:tbl>
      <w:tblPr>
        <w:tblW w:w="1480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8"/>
        <w:gridCol w:w="3092"/>
        <w:gridCol w:w="2628"/>
        <w:gridCol w:w="3191"/>
      </w:tblGrid>
      <w:tr w:rsidR="00D24851" w:rsidRPr="00D24851" w:rsidTr="00D24851">
        <w:trPr>
          <w:trHeight w:val="56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Под ударением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Без ударения</w:t>
            </w:r>
          </w:p>
        </w:tc>
      </w:tr>
      <w:tr w:rsidR="00D24851" w:rsidRPr="00D24851" w:rsidTr="00D24851">
        <w:trPr>
          <w:trHeight w:val="11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гар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загар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огарок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-гор-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загорел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горелый</w:t>
            </w:r>
          </w:p>
        </w:tc>
      </w:tr>
      <w:tr w:rsidR="00D24851" w:rsidRPr="00D24851" w:rsidTr="00D24851">
        <w:trPr>
          <w:trHeight w:val="11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за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 - 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зор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зарево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зорька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зар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зарница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озарение</w:t>
            </w:r>
          </w:p>
        </w:tc>
      </w:tr>
      <w:tr w:rsidR="00D24851" w:rsidRPr="00D24851" w:rsidTr="00D24851">
        <w:trPr>
          <w:trHeight w:val="11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-кла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н-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 - -клон-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кланяться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поклон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-клон-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наклонять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склонение</w:t>
            </w:r>
          </w:p>
        </w:tc>
      </w:tr>
      <w:tr w:rsidR="00D24851" w:rsidRPr="00D24851" w:rsidTr="00D24851">
        <w:trPr>
          <w:trHeight w:val="11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тва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 - 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твор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тварь  </w:t>
            </w: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твор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творить</w:t>
            </w:r>
          </w:p>
        </w:tc>
      </w:tr>
    </w:tbl>
    <w:p w:rsidR="00D24851" w:rsidRPr="00D24851" w:rsidRDefault="00D24851" w:rsidP="00D248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D24851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И - Е в корнях с чередованием</w:t>
      </w:r>
      <w:r w:rsidRPr="00D24851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 </w:t>
      </w:r>
    </w:p>
    <w:tbl>
      <w:tblPr>
        <w:tblW w:w="145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2"/>
        <w:gridCol w:w="3490"/>
        <w:gridCol w:w="3166"/>
        <w:gridCol w:w="4352"/>
      </w:tblGrid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И перед суффиксом 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-а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Е в остальных случаях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би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собирать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бер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соберет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ди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обдирать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дер</w:t>
            </w:r>
            <w:proofErr w:type="spellEnd"/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обдерет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-ми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замирать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-мер-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замереть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-ти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обтирать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-тер-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обтереть</w:t>
            </w:r>
          </w:p>
        </w:tc>
      </w:tr>
      <w:tr w:rsidR="00D24851" w:rsidRPr="00D24851" w:rsidTr="00D24851">
        <w:trPr>
          <w:trHeight w:val="5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-пи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запирать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-пер-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запереть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-жи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г(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выжигать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-жег-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выжег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сти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л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расстилать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-стел-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расстелить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блис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т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блистать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блест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блестеть</w:t>
            </w:r>
          </w:p>
        </w:tc>
      </w:tr>
      <w:tr w:rsidR="00D24851" w:rsidRPr="00D24851" w:rsidTr="00D24851">
        <w:trPr>
          <w:trHeight w:val="4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чи</w:t>
            </w:r>
            <w:proofErr w:type="gramStart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т</w:t>
            </w:r>
            <w:proofErr w:type="spell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(</w:t>
            </w:r>
            <w:proofErr w:type="gramEnd"/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вычитать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-чет-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вычет</w:t>
            </w:r>
          </w:p>
        </w:tc>
      </w:tr>
      <w:tr w:rsidR="00D24851" w:rsidRPr="00D24851" w:rsidTr="00D24851">
        <w:trPr>
          <w:trHeight w:val="51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51" w:rsidRPr="00D24851" w:rsidRDefault="00D24851" w:rsidP="00D2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</w:pPr>
            <w:r w:rsidRPr="00D24851"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  <w:t>Но: сочетать, сочетание</w:t>
            </w:r>
          </w:p>
        </w:tc>
      </w:tr>
    </w:tbl>
    <w:p w:rsidR="00C50EF0" w:rsidRPr="00C50EF0" w:rsidRDefault="00C50EF0" w:rsidP="00C50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О - А в безударных корнях </w:t>
      </w:r>
      <w:proofErr w:type="gramStart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-м</w:t>
      </w:r>
      <w:proofErr w:type="gramEnd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ок- (-</w:t>
      </w:r>
      <w:proofErr w:type="spellStart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моч</w:t>
      </w:r>
      <w:proofErr w:type="spellEnd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-) - -мак-, -</w:t>
      </w:r>
      <w:proofErr w:type="spellStart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равн</w:t>
      </w:r>
      <w:proofErr w:type="spellEnd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 - -</w:t>
      </w:r>
      <w:proofErr w:type="spellStart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ровн</w:t>
      </w:r>
      <w:proofErr w:type="spellEnd"/>
      <w:r w:rsidRPr="00C50EF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r w:rsidRPr="00C50EF0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 </w:t>
      </w:r>
      <w:r w:rsidRPr="00C50EF0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br/>
      </w:r>
    </w:p>
    <w:tbl>
      <w:tblPr>
        <w:tblW w:w="149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7577"/>
        <w:gridCol w:w="4367"/>
      </w:tblGrid>
      <w:tr w:rsidR="00C50EF0" w:rsidRPr="00C50EF0" w:rsidTr="00C50EF0">
        <w:trPr>
          <w:trHeight w:val="13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-мо</w:t>
            </w:r>
            <w:proofErr w:type="gramStart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к-</w:t>
            </w:r>
            <w:proofErr w:type="gramEnd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 (-</w:t>
            </w:r>
            <w:proofErr w:type="spellStart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моч</w:t>
            </w:r>
            <w:proofErr w:type="spellEnd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в словах со значением "пропускать жидкость; терять свои качества, </w:t>
            </w:r>
            <w:proofErr w:type="gramStart"/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находясь</w:t>
            </w:r>
            <w:proofErr w:type="gramEnd"/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долгое время в воде"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непромокаемый  </w:t>
            </w: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вымокнуть</w:t>
            </w:r>
          </w:p>
        </w:tc>
      </w:tr>
      <w:tr w:rsidR="00C50EF0" w:rsidRPr="00C50EF0" w:rsidTr="00C50EF0">
        <w:trPr>
          <w:trHeight w:val="70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-мак-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"погружать в жидкость"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макать сухарь в чай</w:t>
            </w:r>
          </w:p>
        </w:tc>
      </w:tr>
      <w:tr w:rsidR="00C50EF0" w:rsidRPr="00C50EF0" w:rsidTr="00C50EF0">
        <w:trPr>
          <w:trHeight w:val="20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равн</w:t>
            </w:r>
            <w:proofErr w:type="spellEnd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"равный, наравне, одинаковый"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подравнять - сделать равным  </w:t>
            </w: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уравнение</w:t>
            </w:r>
          </w:p>
        </w:tc>
      </w:tr>
      <w:tr w:rsidR="00C50EF0" w:rsidRPr="00C50EF0" w:rsidTr="00C50EF0">
        <w:trPr>
          <w:trHeight w:val="70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ровн</w:t>
            </w:r>
            <w:proofErr w:type="spellEnd"/>
            <w:r w:rsidRPr="00C50EF0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"прямой, гладкий, ровный"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заровнять</w:t>
            </w:r>
          </w:p>
        </w:tc>
      </w:tr>
      <w:tr w:rsidR="00C50EF0" w:rsidRPr="00C50EF0" w:rsidTr="00C50EF0">
        <w:trPr>
          <w:trHeight w:val="7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  <w:lang w:eastAsia="ru-RU"/>
              </w:rPr>
              <w:t>Исключения: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F0" w:rsidRPr="00C50EF0" w:rsidRDefault="00C50EF0" w:rsidP="00C5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  <w:lang w:eastAsia="ru-RU"/>
              </w:rPr>
            </w:pPr>
            <w:r w:rsidRPr="00C50EF0"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  <w:lang w:eastAsia="ru-RU"/>
              </w:rPr>
              <w:t>равнина, ровесник, поровну, уровень, равняйсь</w:t>
            </w:r>
          </w:p>
        </w:tc>
      </w:tr>
    </w:tbl>
    <w:p w:rsidR="00C938D7" w:rsidRPr="00C938D7" w:rsidRDefault="00C938D7" w:rsidP="00C9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</w:pPr>
      <w:r w:rsidRPr="00C938D7">
        <w:lastRenderedPageBreak/>
        <w:t xml:space="preserve">                    </w:t>
      </w:r>
      <w:r w:rsidRPr="00C938D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О - Е (Ё) в корнях после шипящих</w:t>
      </w:r>
      <w:r w:rsidRPr="00C938D7">
        <w:rPr>
          <w:rFonts w:ascii="Times New Roman" w:eastAsia="Times New Roman" w:hAnsi="Times New Roman" w:cs="Times New Roman"/>
          <w:color w:val="800000"/>
          <w:sz w:val="27"/>
          <w:lang w:eastAsia="ru-RU"/>
        </w:rPr>
        <w:t> </w:t>
      </w:r>
      <w:r w:rsidRPr="00C938D7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br/>
      </w:r>
    </w:p>
    <w:tbl>
      <w:tblPr>
        <w:tblW w:w="1465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6"/>
        <w:gridCol w:w="8437"/>
      </w:tblGrid>
      <w:tr w:rsidR="00C938D7" w:rsidRPr="00C938D7" w:rsidTr="00C938D7">
        <w:trPr>
          <w:trHeight w:val="33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Ё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(под ударением)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шёлк - шелка  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зачёт - вычет  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щёголь - щеголять  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шёпот - шептать</w:t>
            </w:r>
          </w:p>
        </w:tc>
      </w:tr>
      <w:tr w:rsidR="00C938D7" w:rsidRPr="00C938D7" w:rsidTr="00C938D7">
        <w:trPr>
          <w:trHeight w:val="16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О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(без ударения) в заимствованных словах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жокей, 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шомпол</w:t>
            </w: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, жонглёр, шовинизм, шоколад, шоссе, шофёр, Шотландия</w:t>
            </w:r>
          </w:p>
        </w:tc>
      </w:tr>
      <w:tr w:rsidR="00C938D7" w:rsidRPr="00C938D7" w:rsidTr="00C938D7">
        <w:trPr>
          <w:trHeight w:val="23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Исключения: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  <w:lang w:eastAsia="ru-RU"/>
              </w:rPr>
              <w:t>крыжовник, изжога, шорох, зажор, жом, трущоба, трещотка, шов, шомпол</w:t>
            </w:r>
          </w:p>
        </w:tc>
      </w:tr>
    </w:tbl>
    <w:p w:rsidR="00C938D7" w:rsidRPr="00C938D7" w:rsidRDefault="00C938D7" w:rsidP="00C938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C938D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И - </w:t>
      </w:r>
      <w:proofErr w:type="gramStart"/>
      <w:r w:rsidRPr="00C938D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Ы</w:t>
      </w:r>
      <w:proofErr w:type="gramEnd"/>
      <w:r w:rsidRPr="00C938D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после Ц</w:t>
      </w:r>
      <w:r w:rsidRPr="00C938D7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 </w:t>
      </w:r>
      <w:r w:rsidRPr="00C938D7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br/>
      </w:r>
    </w:p>
    <w:tbl>
      <w:tblPr>
        <w:tblW w:w="146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4"/>
        <w:gridCol w:w="8666"/>
      </w:tblGrid>
      <w:tr w:rsidR="00C938D7" w:rsidRPr="00C938D7" w:rsidTr="00C938D7">
        <w:trPr>
          <w:trHeight w:val="3874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proofErr w:type="gramStart"/>
            <w:r w:rsidRPr="00C938D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Ы</w:t>
            </w:r>
            <w:proofErr w:type="gramEnd"/>
          </w:p>
        </w:tc>
        <w:tc>
          <w:tcPr>
            <w:tcW w:w="8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окончания слов:</w:t>
            </w:r>
          </w:p>
          <w:p w:rsidR="00C938D7" w:rsidRPr="00C938D7" w:rsidRDefault="00C938D7" w:rsidP="00C938D7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пловцы, птицы, </w:t>
            </w:r>
            <w:proofErr w:type="gramStart"/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смуглолицый</w:t>
            </w:r>
            <w:proofErr w:type="gramEnd"/>
          </w:p>
          <w:p w:rsidR="00C938D7" w:rsidRPr="00C938D7" w:rsidRDefault="00C938D7" w:rsidP="00C938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суффикс </w:t>
            </w:r>
            <w:proofErr w:type="gramStart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</w:t>
            </w:r>
            <w:proofErr w:type="spellStart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ы</w:t>
            </w:r>
            <w:proofErr w:type="gramEnd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</w:t>
            </w:r>
            <w:proofErr w:type="spellEnd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-:</w:t>
            </w:r>
          </w:p>
          <w:p w:rsidR="00C938D7" w:rsidRPr="00C938D7" w:rsidRDefault="00C938D7" w:rsidP="00C938D7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сестрицын</w:t>
            </w:r>
            <w:r w:rsidR="00265D4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Птицын</w:t>
            </w:r>
          </w:p>
          <w:p w:rsidR="00C938D7" w:rsidRPr="00C938D7" w:rsidRDefault="00C938D7" w:rsidP="00C938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Слова-исключения: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цыган, цыпленок, </w:t>
            </w:r>
            <w:proofErr w:type="gramStart"/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цыц</w:t>
            </w:r>
            <w:proofErr w:type="gramEnd"/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на цыпочках</w:t>
            </w:r>
            <w:r w:rsidR="00265D4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цыкнуть </w:t>
            </w: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и производные от них</w:t>
            </w:r>
          </w:p>
        </w:tc>
      </w:tr>
      <w:tr w:rsidR="00C938D7" w:rsidRPr="00C938D7" w:rsidTr="00C938D7">
        <w:trPr>
          <w:trHeight w:val="2752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</w:t>
            </w:r>
          </w:p>
        </w:tc>
        <w:tc>
          <w:tcPr>
            <w:tcW w:w="8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8D7" w:rsidRPr="00C938D7" w:rsidRDefault="00C938D7" w:rsidP="00C938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 корне существительных:</w:t>
            </w:r>
          </w:p>
          <w:p w:rsidR="00C938D7" w:rsidRPr="00C938D7" w:rsidRDefault="00C938D7" w:rsidP="00C938D7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цилиндр, цинга, цифра</w:t>
            </w:r>
            <w:r w:rsidR="00265D4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цирк, цинк</w:t>
            </w:r>
          </w:p>
          <w:p w:rsidR="00C938D7" w:rsidRPr="00C938D7" w:rsidRDefault="00C938D7" w:rsidP="00C938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в словах на </w:t>
            </w:r>
            <w:proofErr w:type="gramStart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</w:t>
            </w:r>
            <w:proofErr w:type="spellStart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ц</w:t>
            </w:r>
            <w:proofErr w:type="gramEnd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ия</w:t>
            </w:r>
            <w:proofErr w:type="spellEnd"/>
            <w:r w:rsidRPr="00C938D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:</w:t>
            </w:r>
          </w:p>
          <w:p w:rsidR="00C938D7" w:rsidRPr="00C938D7" w:rsidRDefault="00C938D7" w:rsidP="00C938D7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38D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кульминация</w:t>
            </w:r>
            <w:r w:rsidR="00265D4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акация, иллюстрация</w:t>
            </w:r>
          </w:p>
        </w:tc>
      </w:tr>
    </w:tbl>
    <w:p w:rsidR="00265D42" w:rsidRPr="00265D42" w:rsidRDefault="00265D42" w:rsidP="00265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265D42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lastRenderedPageBreak/>
        <w:t xml:space="preserve">О - Е после шипящих и </w:t>
      </w:r>
      <w:proofErr w:type="gramStart"/>
      <w:r w:rsidRPr="00265D42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Ц</w:t>
      </w:r>
      <w:proofErr w:type="gramEnd"/>
      <w:r w:rsidRPr="00265D42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 xml:space="preserve"> в суффиксах и окончаниях существительных и прилагательных</w:t>
      </w:r>
      <w:r w:rsidRPr="00265D42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 </w:t>
      </w:r>
      <w:r w:rsidRPr="00265D42">
        <w:rPr>
          <w:rFonts w:ascii="Arial" w:eastAsia="Times New Roman" w:hAnsi="Arial" w:cs="Arial"/>
          <w:color w:val="FF0000"/>
          <w:sz w:val="56"/>
          <w:szCs w:val="56"/>
          <w:lang w:eastAsia="ru-RU"/>
        </w:rPr>
        <w:br/>
      </w:r>
    </w:p>
    <w:tbl>
      <w:tblPr>
        <w:tblW w:w="148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5978"/>
        <w:gridCol w:w="5334"/>
      </w:tblGrid>
      <w:tr w:rsidR="00265D42" w:rsidRPr="00265D42" w:rsidTr="00265D42">
        <w:trPr>
          <w:trHeight w:val="6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О</w:t>
            </w:r>
            <w:r w:rsidRPr="00265D4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(под ударением)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Е </w:t>
            </w:r>
            <w:r w:rsidRPr="00265D4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(без ударения)</w:t>
            </w:r>
          </w:p>
        </w:tc>
      </w:tr>
      <w:tr w:rsidR="00265D42" w:rsidRPr="00265D42" w:rsidTr="00265D42">
        <w:trPr>
          <w:trHeight w:val="30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суффикс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речонка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бережок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камышовый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кумачовый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облицовка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реченька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кусочек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ключевой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плюшевый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ситцевый</w:t>
            </w:r>
          </w:p>
        </w:tc>
      </w:tr>
      <w:tr w:rsidR="00265D42" w:rsidRPr="00265D42" w:rsidTr="00265D42">
        <w:trPr>
          <w:trHeight w:val="24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плечом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Кузьмичом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</w:r>
            <w:proofErr w:type="gramStart"/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большому</w:t>
            </w:r>
            <w:proofErr w:type="gramEnd"/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деревцо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42" w:rsidRPr="00265D42" w:rsidRDefault="00265D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зрелищем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Наташей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большему  </w:t>
            </w:r>
            <w:r w:rsidRPr="00265D4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деревце</w:t>
            </w:r>
          </w:p>
        </w:tc>
      </w:tr>
    </w:tbl>
    <w:p w:rsidR="0011119E" w:rsidRPr="0011119E" w:rsidRDefault="0011119E" w:rsidP="001111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11119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Приставки на </w:t>
      </w: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 w:rsidRPr="0011119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з</w:t>
      </w:r>
      <w:proofErr w:type="spellEnd"/>
      <w:r w:rsidRPr="0011119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- </w:t>
      </w:r>
      <w:proofErr w:type="gramStart"/>
      <w:r w:rsidRPr="0011119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с</w:t>
      </w:r>
      <w:proofErr w:type="gramEnd"/>
      <w:r w:rsidRPr="0011119E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7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8"/>
        <w:gridCol w:w="6290"/>
      </w:tblGrid>
      <w:tr w:rsidR="0011119E" w:rsidRPr="0011119E" w:rsidTr="00336C07">
        <w:trPr>
          <w:trHeight w:val="5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19E" w:rsidRPr="0011119E" w:rsidRDefault="0011119E" w:rsidP="0011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spellStart"/>
            <w:proofErr w:type="gramStart"/>
            <w:r w:rsidRPr="0011119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з</w:t>
            </w:r>
            <w:proofErr w:type="spellEnd"/>
            <w:r w:rsidRPr="0011119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gramEnd"/>
            <w:r w:rsidRPr="0011119E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(перед гласными и звонкими согласными)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19E" w:rsidRPr="0011119E" w:rsidRDefault="0011119E" w:rsidP="0011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gramStart"/>
            <w:r w:rsidRPr="0011119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с-</w:t>
            </w:r>
            <w:proofErr w:type="gramEnd"/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(перед глухими согласными)</w:t>
            </w:r>
          </w:p>
        </w:tc>
      </w:tr>
      <w:tr w:rsidR="0011119E" w:rsidRPr="0011119E" w:rsidTr="00336C07">
        <w:trPr>
          <w:trHeight w:val="16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19E" w:rsidRPr="0011119E" w:rsidRDefault="0011119E" w:rsidP="0011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бездомный  </w:t>
            </w: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возглавить  </w:t>
            </w: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изгнать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19E" w:rsidRPr="0011119E" w:rsidRDefault="0011119E" w:rsidP="0011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бесконечный  </w:t>
            </w: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воспеть  </w:t>
            </w: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истратить</w:t>
            </w:r>
          </w:p>
        </w:tc>
      </w:tr>
      <w:tr w:rsidR="0011119E" w:rsidRPr="0011119E" w:rsidTr="00336C07">
        <w:trPr>
          <w:trHeight w:val="3938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19E" w:rsidRPr="0011119E" w:rsidRDefault="0011119E" w:rsidP="001111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 приставках -раз- (-рас-) - -роз- (-рос-) под ударением пишется</w:t>
            </w:r>
            <w:proofErr w:type="gramStart"/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О</w:t>
            </w:r>
            <w:proofErr w:type="gramEnd"/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, без ударения - А:</w:t>
            </w:r>
          </w:p>
          <w:p w:rsidR="0011119E" w:rsidRPr="0011119E" w:rsidRDefault="0011119E" w:rsidP="0011119E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раздать - розданный</w:t>
            </w:r>
          </w:p>
          <w:p w:rsidR="0011119E" w:rsidRPr="0011119E" w:rsidRDefault="0011119E" w:rsidP="001111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Приставка </w:t>
            </w:r>
            <w:proofErr w:type="gramStart"/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С-</w:t>
            </w:r>
            <w:proofErr w:type="gramEnd"/>
            <w:r w:rsidRPr="0011119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пишется как перед глухими, так и перед звонкими согласными:</w:t>
            </w:r>
          </w:p>
          <w:p w:rsidR="0011119E" w:rsidRPr="0011119E" w:rsidRDefault="0011119E" w:rsidP="0011119E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111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стереть - сделать</w:t>
            </w:r>
          </w:p>
        </w:tc>
      </w:tr>
    </w:tbl>
    <w:tbl>
      <w:tblPr>
        <w:tblpPr w:leftFromText="180" w:rightFromText="180" w:vertAnchor="text" w:horzAnchor="margin" w:tblpY="1584"/>
        <w:tblW w:w="146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7320"/>
      </w:tblGrid>
      <w:tr w:rsidR="00336C07" w:rsidRPr="00F25194" w:rsidTr="00336C07">
        <w:trPr>
          <w:trHeight w:val="2999"/>
          <w:tblCellSpacing w:w="15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C07" w:rsidRPr="00F25194" w:rsidRDefault="00336C07" w:rsidP="0033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lastRenderedPageBreak/>
              <w:t xml:space="preserve">            </w:t>
            </w:r>
            <w:proofErr w:type="spellStart"/>
            <w:r w:rsidRPr="00F2519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пр</w:t>
            </w:r>
            <w:proofErr w:type="gramStart"/>
            <w:r w:rsidRPr="00F2519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е</w:t>
            </w:r>
            <w:proofErr w:type="spellEnd"/>
            <w:r w:rsidRPr="00F2519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gramEnd"/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</w:r>
            <w:r w:rsidRPr="00F25194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 значении </w:t>
            </w:r>
            <w:r w:rsidRPr="00336C0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br/>
              <w:t xml:space="preserve">"очень", </w:t>
            </w:r>
            <w:r w:rsidRPr="00336C0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br/>
            </w:r>
            <w:r w:rsidRPr="00F25194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близка к пере-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C07" w:rsidRPr="00F25194" w:rsidRDefault="00336C07" w:rsidP="0033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2519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пр</w:t>
            </w:r>
            <w:proofErr w:type="gramStart"/>
            <w:r w:rsidRPr="00F2519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и-</w:t>
            </w:r>
            <w:proofErr w:type="gramEnd"/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</w:r>
            <w:r w:rsidRPr="00F25194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 значении </w:t>
            </w:r>
            <w:r w:rsidRPr="00336C0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br/>
              <w:t>близости, присоединения, приближения, </w:t>
            </w:r>
            <w:r w:rsidRPr="00336C0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 </w:t>
            </w:r>
            <w:r w:rsidRPr="00336C0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br/>
              <w:t>неполного действия</w:t>
            </w:r>
          </w:p>
        </w:tc>
      </w:tr>
      <w:tr w:rsidR="00336C07" w:rsidRPr="00F25194" w:rsidTr="00336C07">
        <w:trPr>
          <w:trHeight w:val="3624"/>
          <w:tblCellSpacing w:w="15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C07" w:rsidRPr="00F25194" w:rsidRDefault="00336C07" w:rsidP="003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gramStart"/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пребольшой</w:t>
            </w:r>
            <w:proofErr w:type="gramEnd"/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(очень)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преувеличивать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преступать (пере...)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превращать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преображать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C07" w:rsidRPr="00F25194" w:rsidRDefault="00336C07" w:rsidP="003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приморский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приделать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пригибать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приоткрыть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придумать </w:t>
            </w:r>
            <w:r w:rsidRPr="00336C0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F2519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припевать</w:t>
            </w:r>
          </w:p>
        </w:tc>
      </w:tr>
    </w:tbl>
    <w:p w:rsidR="00F25194" w:rsidRPr="00F25194" w:rsidRDefault="00F25194" w:rsidP="00336C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F2519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Приставки </w:t>
      </w:r>
      <w:proofErr w:type="spellStart"/>
      <w:r w:rsidRPr="00F2519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пре</w:t>
      </w:r>
      <w:proofErr w:type="spellEnd"/>
      <w:r w:rsidRPr="00F2519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- и </w:t>
      </w:r>
      <w:proofErr w:type="gramStart"/>
      <w:r w:rsidRPr="00F2519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при</w:t>
      </w:r>
      <w:proofErr w:type="gramEnd"/>
      <w:r w:rsidRPr="00F2519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r w:rsidRPr="00336C07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p w:rsidR="007648DC" w:rsidRPr="007648DC" w:rsidRDefault="00F25194" w:rsidP="007648DC">
      <w:pPr>
        <w:pStyle w:val="a3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F25194">
        <w:rPr>
          <w:color w:val="800000"/>
          <w:sz w:val="27"/>
          <w:szCs w:val="27"/>
        </w:rPr>
        <w:br/>
      </w:r>
      <w:r w:rsidR="007648DC" w:rsidRPr="007648DC">
        <w:rPr>
          <w:rFonts w:ascii="Arial" w:hAnsi="Arial" w:cs="Arial"/>
          <w:b/>
          <w:bCs/>
          <w:color w:val="FF0000"/>
          <w:sz w:val="72"/>
          <w:szCs w:val="72"/>
        </w:rPr>
        <w:lastRenderedPageBreak/>
        <w:t>Гласные Ы и</w:t>
      </w:r>
      <w:proofErr w:type="gramStart"/>
      <w:r w:rsidR="007648DC" w:rsidRPr="007648DC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proofErr w:type="spellStart"/>
      <w:r w:rsidR="007648DC" w:rsidRPr="007648DC">
        <w:rPr>
          <w:rFonts w:ascii="Arial" w:hAnsi="Arial" w:cs="Arial"/>
          <w:b/>
          <w:bCs/>
          <w:color w:val="FF0000"/>
          <w:sz w:val="72"/>
          <w:szCs w:val="72"/>
        </w:rPr>
        <w:t>И</w:t>
      </w:r>
      <w:proofErr w:type="spellEnd"/>
      <w:proofErr w:type="gramEnd"/>
      <w:r w:rsidR="007648DC" w:rsidRPr="007648DC">
        <w:rPr>
          <w:rFonts w:ascii="Arial" w:hAnsi="Arial" w:cs="Arial"/>
          <w:b/>
          <w:bCs/>
          <w:color w:val="FF0000"/>
          <w:sz w:val="72"/>
          <w:szCs w:val="72"/>
        </w:rPr>
        <w:t xml:space="preserve"> после приставок</w:t>
      </w:r>
      <w:r w:rsidR="007648DC" w:rsidRPr="007648DC">
        <w:rPr>
          <w:rFonts w:ascii="Arial" w:hAnsi="Arial" w:cs="Arial"/>
          <w:b/>
          <w:color w:val="FF0000"/>
          <w:sz w:val="72"/>
          <w:szCs w:val="72"/>
        </w:rPr>
        <w:t> </w:t>
      </w:r>
      <w:r w:rsidR="007648DC" w:rsidRPr="007648DC">
        <w:rPr>
          <w:rFonts w:ascii="Arial" w:hAnsi="Arial" w:cs="Arial"/>
          <w:b/>
          <w:color w:val="FF0000"/>
          <w:sz w:val="72"/>
          <w:szCs w:val="72"/>
        </w:rPr>
        <w:br/>
      </w:r>
    </w:p>
    <w:tbl>
      <w:tblPr>
        <w:tblW w:w="149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4"/>
        <w:gridCol w:w="8247"/>
      </w:tblGrid>
      <w:tr w:rsidR="007648DC" w:rsidRPr="007648DC" w:rsidTr="007648DC">
        <w:trPr>
          <w:trHeight w:val="11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</w:t>
            </w:r>
          </w:p>
        </w:tc>
      </w:tr>
      <w:tr w:rsidR="007648DC" w:rsidRPr="007648DC" w:rsidTr="007648DC">
        <w:trPr>
          <w:trHeight w:val="52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приставок, оканчивающихся на согласную</w:t>
            </w:r>
          </w:p>
          <w:p w:rsidR="007648DC" w:rsidRPr="007648DC" w:rsidRDefault="007648DC" w:rsidP="007648D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играть-</w:t>
            </w:r>
          </w:p>
          <w:p w:rsidR="007648DC" w:rsidRPr="007648DC" w:rsidRDefault="007648DC" w:rsidP="007648DC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сыграть  </w:t>
            </w: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отыграть</w:t>
            </w:r>
          </w:p>
          <w:p w:rsidR="007648DC" w:rsidRPr="007648DC" w:rsidRDefault="007648DC" w:rsidP="007648D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искать-</w:t>
            </w:r>
          </w:p>
          <w:p w:rsidR="007648DC" w:rsidRPr="007648DC" w:rsidRDefault="007648DC" w:rsidP="007648DC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подыскать  </w:t>
            </w: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разыскать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после приставок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меж</w:t>
            </w:r>
            <w:proofErr w:type="gramEnd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-, сверх-</w:t>
            </w:r>
          </w:p>
          <w:p w:rsidR="007648DC" w:rsidRPr="007648DC" w:rsidRDefault="007648DC" w:rsidP="007648DC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межинститутский  </w:t>
            </w: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сверхизысканный</w:t>
            </w:r>
          </w:p>
          <w:p w:rsidR="007648DC" w:rsidRPr="007648DC" w:rsidRDefault="007648DC" w:rsidP="007648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иноязычных приставок и частиц конт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р-</w:t>
            </w:r>
            <w:proofErr w:type="gramEnd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, 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дез</w:t>
            </w:r>
            <w:proofErr w:type="spellEnd"/>
            <w:r w:rsidRPr="007648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-, транс-, пан-</w:t>
            </w:r>
          </w:p>
          <w:p w:rsidR="007648DC" w:rsidRPr="007648DC" w:rsidRDefault="007648DC" w:rsidP="007648DC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контригра  </w:t>
            </w: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дезинформация  </w:t>
            </w:r>
            <w:r w:rsidRPr="007648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панисламизм</w:t>
            </w:r>
          </w:p>
        </w:tc>
      </w:tr>
    </w:tbl>
    <w:p w:rsidR="007648DC" w:rsidRPr="007648DC" w:rsidRDefault="007648DC" w:rsidP="007648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7648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Падежи и падежные окончания имен существительных</w:t>
      </w:r>
      <w:r w:rsidRPr="00BE502D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 </w:t>
      </w:r>
    </w:p>
    <w:tbl>
      <w:tblPr>
        <w:tblW w:w="145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4306"/>
        <w:gridCol w:w="2839"/>
        <w:gridCol w:w="2134"/>
        <w:gridCol w:w="1064"/>
      </w:tblGrid>
      <w:tr w:rsidR="007648DC" w:rsidRPr="007648DC" w:rsidTr="007648DC">
        <w:trPr>
          <w:trHeight w:val="770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Склонение</w:t>
            </w:r>
          </w:p>
        </w:tc>
      </w:tr>
      <w:tr w:rsidR="007648DC" w:rsidRPr="007648DC" w:rsidTr="007648DC">
        <w:trPr>
          <w:trHeight w:val="139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III</w:t>
            </w:r>
          </w:p>
        </w:tc>
      </w:tr>
      <w:tr w:rsidR="007648DC" w:rsidRPr="007648DC" w:rsidTr="007648DC">
        <w:trPr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Именительный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кто?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-а,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[], -о,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[]</w:t>
            </w:r>
          </w:p>
        </w:tc>
      </w:tr>
      <w:tr w:rsidR="007648DC" w:rsidRPr="007648DC" w:rsidTr="007648DC">
        <w:trPr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Родительный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кого? 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ы</w:t>
            </w:r>
            <w:proofErr w:type="spellEnd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-а,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-и</w:t>
            </w:r>
          </w:p>
        </w:tc>
      </w:tr>
      <w:tr w:rsidR="007648DC" w:rsidRPr="007648DC" w:rsidTr="007648DC">
        <w:trPr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кому? 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-у,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-и</w:t>
            </w:r>
          </w:p>
        </w:tc>
      </w:tr>
      <w:tr w:rsidR="007648DC" w:rsidRPr="007648DC" w:rsidTr="007648DC">
        <w:trPr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Винительный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кого?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-у,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-о,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[]</w:t>
            </w:r>
          </w:p>
        </w:tc>
      </w:tr>
      <w:tr w:rsidR="007648DC" w:rsidRPr="007648DC" w:rsidTr="007648DC">
        <w:trPr>
          <w:trHeight w:val="1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Творительный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кем? 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-ой (-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ою</w:t>
            </w:r>
            <w:proofErr w:type="spellEnd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), </w:t>
            </w:r>
            <w:r w:rsidRPr="00BE502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 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br/>
              <w:t>-</w:t>
            </w:r>
            <w:proofErr w:type="gramEnd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ей (-ею)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ом</w:t>
            </w:r>
            <w:proofErr w:type="spellEnd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 xml:space="preserve">, </w:t>
            </w:r>
            <w:proofErr w:type="gram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  <w:proofErr w:type="gramEnd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</w:t>
            </w:r>
            <w:proofErr w:type="spellStart"/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ью</w:t>
            </w:r>
            <w:proofErr w:type="spellEnd"/>
          </w:p>
        </w:tc>
      </w:tr>
      <w:tr w:rsidR="007648DC" w:rsidRPr="007648DC" w:rsidTr="007648DC">
        <w:trPr>
          <w:trHeight w:val="6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Предложный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(о) ком? (о) 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DC" w:rsidRPr="007648DC" w:rsidRDefault="007648DC" w:rsidP="0076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7648D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-и</w:t>
            </w:r>
          </w:p>
        </w:tc>
      </w:tr>
    </w:tbl>
    <w:p w:rsidR="00D24851" w:rsidRPr="00D24851" w:rsidRDefault="00D24851"/>
    <w:p w:rsidR="00802CCB" w:rsidRPr="00802CCB" w:rsidRDefault="00802CCB" w:rsidP="00802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Особенности склонения существительных на </w:t>
      </w:r>
      <w:proofErr w:type="gramStart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proofErr w:type="spellStart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и</w:t>
      </w:r>
      <w:proofErr w:type="gramEnd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я</w:t>
      </w:r>
      <w:proofErr w:type="spellEnd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, -</w:t>
      </w:r>
      <w:proofErr w:type="spellStart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ий</w:t>
      </w:r>
      <w:proofErr w:type="spellEnd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, -</w:t>
      </w:r>
      <w:proofErr w:type="spellStart"/>
      <w:r w:rsidRPr="00802CC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ие</w:t>
      </w:r>
      <w:proofErr w:type="spellEnd"/>
      <w:r w:rsidRPr="00802CCB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6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2262"/>
        <w:gridCol w:w="2313"/>
        <w:gridCol w:w="2121"/>
        <w:gridCol w:w="6233"/>
      </w:tblGrid>
      <w:tr w:rsidR="00802CCB" w:rsidRPr="00802CCB" w:rsidTr="00802CCB">
        <w:trPr>
          <w:trHeight w:val="4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802CCB" w:rsidRPr="00802CCB" w:rsidTr="00802CCB">
        <w:trPr>
          <w:trHeight w:val="1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лекции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планетария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состязания</w:t>
            </w:r>
          </w:p>
        </w:tc>
      </w:tr>
      <w:tr w:rsidR="00802CCB" w:rsidRPr="00802CCB" w:rsidTr="00802CCB">
        <w:trPr>
          <w:trHeight w:val="1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</w:t>
            </w: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</w:t>
            </w: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лекции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планетарию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состязанию</w:t>
            </w:r>
          </w:p>
        </w:tc>
      </w:tr>
      <w:tr w:rsidR="00802CCB" w:rsidRPr="00802CCB" w:rsidTr="00802CCB">
        <w:trPr>
          <w:trHeight w:val="1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лекцией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планетарием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состязанием</w:t>
            </w:r>
          </w:p>
        </w:tc>
      </w:tr>
      <w:tr w:rsidR="00802CCB" w:rsidRPr="00802CCB" w:rsidTr="00802CCB">
        <w:trPr>
          <w:trHeight w:val="12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802CC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П.</w:t>
            </w:r>
            <w:proofErr w:type="gramStart"/>
            <w:r w:rsidRPr="00802CC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CCB" w:rsidRPr="00802CCB" w:rsidRDefault="00802CCB" w:rsidP="008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(о) лекции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(о) планетарии  </w:t>
            </w:r>
            <w:r w:rsidRPr="00802C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(о) состязании</w:t>
            </w:r>
          </w:p>
        </w:tc>
      </w:tr>
    </w:tbl>
    <w:p w:rsidR="00F53DEC" w:rsidRPr="00F53DEC" w:rsidRDefault="00F53DEC" w:rsidP="00F53D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F53DEC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lastRenderedPageBreak/>
        <w:t xml:space="preserve">Разносклоняемые существительные на </w:t>
      </w:r>
      <w:proofErr w:type="gramStart"/>
      <w:r w:rsidRPr="00F53DEC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-м</w:t>
      </w:r>
      <w:proofErr w:type="gramEnd"/>
      <w:r w:rsidRPr="00F53DEC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я</w:t>
      </w:r>
      <w:r w:rsidRPr="00F53DEC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 </w:t>
      </w:r>
      <w:r w:rsidRPr="00F53DEC">
        <w:rPr>
          <w:rFonts w:ascii="Arial" w:eastAsia="Times New Roman" w:hAnsi="Arial" w:cs="Arial"/>
          <w:color w:val="FF0000"/>
          <w:sz w:val="56"/>
          <w:szCs w:val="56"/>
          <w:lang w:eastAsia="ru-RU"/>
        </w:rPr>
        <w:br/>
      </w:r>
    </w:p>
    <w:tbl>
      <w:tblPr>
        <w:tblW w:w="15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6"/>
        <w:gridCol w:w="3878"/>
        <w:gridCol w:w="3810"/>
        <w:gridCol w:w="3701"/>
      </w:tblGrid>
      <w:tr w:rsidR="00F53DEC" w:rsidRPr="00F53DEC" w:rsidTr="00F53DEC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бремя,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время,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вымя,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знамя,</w:t>
            </w:r>
          </w:p>
        </w:tc>
      </w:tr>
      <w:tr w:rsidR="00F53DEC" w:rsidRPr="00F53DEC" w:rsidTr="00F53DEC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пламя,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племя,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семя,</w:t>
            </w:r>
          </w:p>
        </w:tc>
      </w:tr>
      <w:tr w:rsidR="00F53DEC" w:rsidRPr="00F53DEC" w:rsidTr="00F53DEC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стремя,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темя,</w:t>
            </w: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</w:tbl>
    <w:p w:rsidR="00F53DEC" w:rsidRPr="00F53DEC" w:rsidRDefault="00F53DEC" w:rsidP="00F5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</w:pPr>
      <w:r w:rsidRPr="00F53DEC">
        <w:rPr>
          <w:rFonts w:ascii="Times New Roman" w:eastAsia="Times New Roman" w:hAnsi="Times New Roman" w:cs="Times New Roman"/>
          <w:b/>
          <w:i/>
          <w:iCs/>
          <w:color w:val="800000"/>
          <w:sz w:val="44"/>
          <w:szCs w:val="44"/>
          <w:lang w:eastAsia="ru-RU"/>
        </w:rPr>
        <w:t>а также</w:t>
      </w:r>
      <w:r w:rsidRPr="00F53DEC">
        <w:rPr>
          <w:rFonts w:ascii="Times New Roman" w:eastAsia="Times New Roman" w:hAnsi="Times New Roman" w:cs="Times New Roman"/>
          <w:b/>
          <w:color w:val="800000"/>
          <w:sz w:val="44"/>
          <w:szCs w:val="44"/>
          <w:lang w:eastAsia="ru-RU"/>
        </w:rPr>
        <w:t> путь </w:t>
      </w:r>
    </w:p>
    <w:tbl>
      <w:tblPr>
        <w:tblW w:w="147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1"/>
        <w:gridCol w:w="5064"/>
        <w:gridCol w:w="7252"/>
      </w:tblGrid>
      <w:tr w:rsidR="00F53DEC" w:rsidRPr="00F53DEC" w:rsidTr="00F53DEC">
        <w:trPr>
          <w:trHeight w:val="10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племени  </w:t>
            </w: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пути</w:t>
            </w:r>
          </w:p>
        </w:tc>
      </w:tr>
      <w:tr w:rsidR="00F53DEC" w:rsidRPr="00F53DEC" w:rsidTr="00F53DEC">
        <w:trPr>
          <w:trHeight w:val="10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племени  </w:t>
            </w: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пути</w:t>
            </w:r>
          </w:p>
        </w:tc>
      </w:tr>
      <w:tr w:rsidR="00F53DEC" w:rsidRPr="00F53DEC" w:rsidTr="00F53DEC">
        <w:trPr>
          <w:trHeight w:val="10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-ем</w:t>
            </w:r>
            <w:proofErr w:type="gramStart"/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(-</w:t>
            </w:r>
            <w:proofErr w:type="gramEnd"/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ём)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племенем  </w:t>
            </w: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путем</w:t>
            </w:r>
          </w:p>
        </w:tc>
      </w:tr>
      <w:tr w:rsidR="00F53DEC" w:rsidRPr="00F53DEC" w:rsidTr="00F53DEC">
        <w:trPr>
          <w:trHeight w:val="10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EC" w:rsidRPr="00F53DEC" w:rsidRDefault="00F53DEC" w:rsidP="00F5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(о) племени  </w:t>
            </w:r>
            <w:r w:rsidRPr="00F53DE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(о) пути</w:t>
            </w:r>
          </w:p>
        </w:tc>
      </w:tr>
    </w:tbl>
    <w:p w:rsidR="00F53DEC" w:rsidRPr="00F53DEC" w:rsidRDefault="00F53DEC" w:rsidP="00F53D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lastRenderedPageBreak/>
        <w:t xml:space="preserve">Правописание суффиксов </w:t>
      </w:r>
      <w:proofErr w:type="gramStart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</w:t>
      </w:r>
      <w:proofErr w:type="spellStart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и</w:t>
      </w:r>
      <w:proofErr w:type="gramEnd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к</w:t>
      </w:r>
      <w:proofErr w:type="spellEnd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-, -</w:t>
      </w:r>
      <w:proofErr w:type="spellStart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ек</w:t>
      </w:r>
      <w:proofErr w:type="spellEnd"/>
      <w:r w:rsidRPr="00F53DEC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</w:t>
      </w:r>
    </w:p>
    <w:p w:rsidR="00F53DEC" w:rsidRPr="00F53DEC" w:rsidRDefault="00F53DEC" w:rsidP="00F53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53DEC">
        <w:rPr>
          <w:rFonts w:ascii="Times New Roman" w:eastAsia="Times New Roman" w:hAnsi="Times New Roman" w:cs="Times New Roman"/>
          <w:sz w:val="72"/>
          <w:szCs w:val="72"/>
          <w:lang w:eastAsia="ru-RU"/>
        </w:rPr>
        <w:t>Если при склонении существительного</w:t>
      </w:r>
    </w:p>
    <w:p w:rsidR="00F53DEC" w:rsidRPr="00F53DEC" w:rsidRDefault="00F53DEC" w:rsidP="00F53DEC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53DEC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гласная выпадает, то пишется суффикс </w:t>
      </w:r>
      <w:proofErr w:type="gramStart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</w:t>
      </w:r>
      <w:proofErr w:type="spellStart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е</w:t>
      </w:r>
      <w:proofErr w:type="gramEnd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</w:t>
      </w:r>
      <w:proofErr w:type="spellEnd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-:</w:t>
      </w:r>
    </w:p>
    <w:p w:rsidR="00F53DEC" w:rsidRPr="00F53DEC" w:rsidRDefault="00F53DEC" w:rsidP="00F53DEC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дружоч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к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а - дружоч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ек</w:t>
      </w:r>
      <w:r w:rsidRPr="00A07551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 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br/>
        <w:t>ореш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к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а - ореш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ек</w:t>
      </w:r>
    </w:p>
    <w:p w:rsidR="00F53DEC" w:rsidRPr="00F53DEC" w:rsidRDefault="00F53DEC" w:rsidP="00F53DEC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53DEC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гласная сохраняется, то пишется </w:t>
      </w:r>
      <w:proofErr w:type="gramStart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</w:t>
      </w:r>
      <w:proofErr w:type="spellStart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и</w:t>
      </w:r>
      <w:proofErr w:type="gramEnd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</w:t>
      </w:r>
      <w:proofErr w:type="spellEnd"/>
      <w:r w:rsidRPr="00F53D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-:</w:t>
      </w:r>
    </w:p>
    <w:p w:rsidR="00F53DEC" w:rsidRPr="00F53DEC" w:rsidRDefault="00F53DEC" w:rsidP="00F53DEC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шалаш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ик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а - шалаш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ик</w:t>
      </w:r>
      <w:r w:rsidRPr="00A07551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 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br/>
        <w:t>мальчи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к</w:t>
      </w:r>
      <w:r w:rsidRPr="00F53DE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а - мальч</w:t>
      </w:r>
      <w:r w:rsidRPr="00F53DEC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ик</w:t>
      </w:r>
    </w:p>
    <w:p w:rsidR="00D24851" w:rsidRPr="00D24851" w:rsidRDefault="00D24851"/>
    <w:p w:rsidR="00D24851" w:rsidRPr="00D24851" w:rsidRDefault="00D24851"/>
    <w:p w:rsidR="00C12135" w:rsidRPr="00C12135" w:rsidRDefault="00C12135" w:rsidP="00C1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lastRenderedPageBreak/>
        <w:t xml:space="preserve">Правописание суффиксов </w:t>
      </w:r>
      <w:proofErr w:type="gramStart"/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-ч</w:t>
      </w:r>
      <w:proofErr w:type="gramEnd"/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ик-, -</w:t>
      </w:r>
      <w:proofErr w:type="spellStart"/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щик</w:t>
      </w:r>
      <w:proofErr w:type="spellEnd"/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 </w:t>
      </w:r>
      <w:r w:rsidRPr="00C12135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br/>
      </w:r>
    </w:p>
    <w:tbl>
      <w:tblPr>
        <w:tblW w:w="147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0"/>
        <w:gridCol w:w="7974"/>
      </w:tblGrid>
      <w:tr w:rsidR="00C12135" w:rsidRPr="00C12135" w:rsidTr="00C12135">
        <w:trPr>
          <w:trHeight w:val="8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2135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-чик-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2135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C12135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щик</w:t>
            </w:r>
            <w:proofErr w:type="spellEnd"/>
            <w:r w:rsidRPr="00C12135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</w:tr>
      <w:tr w:rsidR="00C12135" w:rsidRPr="00C12135" w:rsidTr="00C12135">
        <w:trPr>
          <w:trHeight w:val="8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после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д-т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з-</w:t>
            </w:r>
            <w:r w:rsidRPr="00C12135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с</w:t>
            </w:r>
            <w:proofErr w:type="spellEnd"/>
            <w:r w:rsidRPr="00C12135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, 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C12135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остальные случаи</w:t>
            </w:r>
          </w:p>
        </w:tc>
      </w:tr>
      <w:tr w:rsidR="00C12135" w:rsidRPr="00C12135" w:rsidTr="00C12135">
        <w:trPr>
          <w:trHeight w:val="42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вкладчик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буфетчик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возчик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подписчик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перебежчик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135" w:rsidRPr="00C12135" w:rsidRDefault="00C12135" w:rsidP="00C1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дрессировщик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каменщик  </w:t>
            </w:r>
            <w:r w:rsidRPr="00C1213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фонарщик</w:t>
            </w:r>
          </w:p>
        </w:tc>
      </w:tr>
    </w:tbl>
    <w:p w:rsidR="00D24851" w:rsidRPr="00D24851" w:rsidRDefault="00D24851"/>
    <w:p w:rsidR="00D24851" w:rsidRPr="00D24851" w:rsidRDefault="00D24851"/>
    <w:p w:rsidR="00372A24" w:rsidRPr="00372A24" w:rsidRDefault="00372A24" w:rsidP="00372A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372A2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Правописание НЕ с существительными</w:t>
      </w:r>
      <w:r w:rsidRPr="00372A24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8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7676"/>
      </w:tblGrid>
      <w:tr w:rsidR="00372A24" w:rsidRPr="00372A24" w:rsidTr="00372A24">
        <w:trPr>
          <w:trHeight w:val="682"/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A24" w:rsidRPr="00372A24" w:rsidRDefault="00372A24" w:rsidP="00372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372A2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слитно</w:t>
            </w:r>
          </w:p>
        </w:tc>
        <w:tc>
          <w:tcPr>
            <w:tcW w:w="7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A24" w:rsidRPr="00372A24" w:rsidRDefault="00372A24" w:rsidP="00372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р</w:t>
            </w:r>
            <w:r w:rsidRPr="00372A24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аздельно</w:t>
            </w:r>
          </w:p>
        </w:tc>
      </w:tr>
      <w:tr w:rsidR="00372A24" w:rsidRPr="00372A24" w:rsidTr="00372A24">
        <w:trPr>
          <w:trHeight w:val="6638"/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A24" w:rsidRPr="00372A24" w:rsidRDefault="00372A24" w:rsidP="00372A2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1.</w:t>
            </w:r>
            <w:r w:rsidRPr="00372A2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Не употребляются без НЕ:</w:t>
            </w:r>
          </w:p>
          <w:p w:rsidR="00372A24" w:rsidRPr="00372A24" w:rsidRDefault="00372A24" w:rsidP="00372A24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невежда  </w:t>
            </w: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небылицы</w:t>
            </w:r>
          </w:p>
          <w:p w:rsidR="00372A24" w:rsidRPr="00372A24" w:rsidRDefault="00372A24" w:rsidP="00372A2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2.Если есть синоним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НЕ</w:t>
            </w:r>
            <w:r w:rsidRPr="00372A2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:</w:t>
            </w:r>
          </w:p>
          <w:p w:rsidR="00372A24" w:rsidRPr="00372A24" w:rsidRDefault="00372A24" w:rsidP="00372A24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недруг (враг)  </w:t>
            </w: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несчастье (горе)  </w:t>
            </w: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неприятель (противник)</w:t>
            </w:r>
          </w:p>
        </w:tc>
        <w:tc>
          <w:tcPr>
            <w:tcW w:w="7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A24" w:rsidRDefault="00372A24" w:rsidP="00372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1.Если есть противопоставление с союзом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:</w:t>
            </w:r>
          </w:p>
          <w:p w:rsidR="00372A24" w:rsidRPr="00372A24" w:rsidRDefault="00372A24" w:rsidP="00372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Не правда, а ложь.  </w:t>
            </w: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Не друг, а враг.  </w:t>
            </w:r>
            <w:r w:rsidRPr="00372A24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Не счастье, а горе.</w:t>
            </w:r>
          </w:p>
        </w:tc>
      </w:tr>
    </w:tbl>
    <w:p w:rsidR="00D24851" w:rsidRPr="00D24851" w:rsidRDefault="00D24851"/>
    <w:p w:rsidR="00D357B7" w:rsidRPr="00D357B7" w:rsidRDefault="00AC2F43" w:rsidP="00AC2F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AC2F43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Правописание </w:t>
      </w:r>
      <w:r w:rsidR="00D357B7" w:rsidRPr="00D357B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НЕ с прилагательными</w:t>
      </w:r>
      <w:r w:rsidR="00D357B7" w:rsidRPr="00AC2F43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7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4"/>
        <w:gridCol w:w="7864"/>
      </w:tblGrid>
      <w:tr w:rsidR="00AC2F43" w:rsidRPr="00D357B7" w:rsidTr="00AC2F43">
        <w:trPr>
          <w:trHeight w:val="504"/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7B7" w:rsidRPr="00D357B7" w:rsidRDefault="00D357B7" w:rsidP="00D35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слитно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7B7" w:rsidRPr="00D357B7" w:rsidRDefault="00D357B7" w:rsidP="00D35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ru-RU"/>
              </w:rPr>
              <w:t>раздельно</w:t>
            </w:r>
          </w:p>
        </w:tc>
      </w:tr>
      <w:tr w:rsidR="00AC2F43" w:rsidRPr="00D357B7" w:rsidTr="00AC2F43">
        <w:trPr>
          <w:trHeight w:val="7320"/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7B7" w:rsidRPr="00D357B7" w:rsidRDefault="00D357B7" w:rsidP="00D357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 употребляются без НЕ:</w:t>
            </w:r>
          </w:p>
          <w:p w:rsidR="00D357B7" w:rsidRPr="00D357B7" w:rsidRDefault="00D357B7" w:rsidP="00D357B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ненастный </w:t>
            </w:r>
            <w:r w:rsidRPr="00AC2F4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ненавидимый</w:t>
            </w:r>
          </w:p>
          <w:p w:rsidR="00D357B7" w:rsidRPr="00D357B7" w:rsidRDefault="00AC2F43" w:rsidP="00D357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Если есть синоним </w:t>
            </w:r>
            <w:proofErr w:type="gramStart"/>
            <w:r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без</w:t>
            </w:r>
            <w:proofErr w:type="gramEnd"/>
            <w:r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НЕ</w:t>
            </w:r>
            <w:r w:rsidR="00D357B7"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:</w:t>
            </w:r>
          </w:p>
          <w:p w:rsidR="00D357B7" w:rsidRPr="00D357B7" w:rsidRDefault="00D357B7" w:rsidP="00D357B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небольшой (маленький) </w:t>
            </w:r>
            <w:r w:rsidRPr="00AC2F4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неплохой (хороший)</w:t>
            </w:r>
          </w:p>
          <w:p w:rsidR="00D357B7" w:rsidRPr="00D357B7" w:rsidRDefault="00D357B7" w:rsidP="00D357B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7B7" w:rsidRPr="00D357B7" w:rsidRDefault="00D357B7" w:rsidP="00D357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Если есть противопоставление</w:t>
            </w:r>
            <w:r w:rsidR="00AC2F43"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с союзом</w:t>
            </w:r>
            <w:proofErr w:type="gramStart"/>
            <w:r w:rsidR="00AC2F43"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А</w:t>
            </w:r>
            <w:proofErr w:type="gramEnd"/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:</w:t>
            </w:r>
          </w:p>
          <w:p w:rsidR="00D357B7" w:rsidRPr="00D357B7" w:rsidRDefault="00D357B7" w:rsidP="00D357B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 большой, а маленький. </w:t>
            </w:r>
            <w:r w:rsidRPr="00AC2F4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Не плохой, а хороший. </w:t>
            </w:r>
            <w:r w:rsidRPr="00AC2F4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D357B7" w:rsidRPr="00D357B7" w:rsidRDefault="00D357B7" w:rsidP="00D357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Если</w:t>
            </w:r>
            <w:r w:rsidR="00AC2F43" w:rsidRPr="00AC2F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есть зависимые слова далеко не, ничуть не, нисколько не, вовсе не</w:t>
            </w:r>
            <w:r w:rsidRPr="00D357B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:</w:t>
            </w:r>
          </w:p>
          <w:p w:rsidR="00D357B7" w:rsidRPr="00D357B7" w:rsidRDefault="00AC2F43" w:rsidP="00D357B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вовсе</w:t>
            </w:r>
            <w:r w:rsidR="00D357B7"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="00D357B7"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 верное</w:t>
            </w:r>
            <w:proofErr w:type="gramEnd"/>
            <w:r w:rsidR="00D357B7"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="00D357B7" w:rsidRPr="00AC2F4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="00D357B7" w:rsidRPr="00D357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нисколько не радостное</w:t>
            </w:r>
          </w:p>
        </w:tc>
      </w:tr>
    </w:tbl>
    <w:p w:rsidR="00BC70E2" w:rsidRPr="00BC70E2" w:rsidRDefault="00BC70E2" w:rsidP="00BC70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BC70E2">
        <w:rPr>
          <w:rFonts w:ascii="Arial" w:hAnsi="Arial" w:cs="Arial"/>
          <w:b/>
          <w:color w:val="FF0000"/>
          <w:sz w:val="72"/>
          <w:szCs w:val="72"/>
        </w:rPr>
        <w:lastRenderedPageBreak/>
        <w:t xml:space="preserve">Правописание </w:t>
      </w:r>
      <w:r w:rsidRPr="00BC70E2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 xml:space="preserve">суффиксов </w:t>
      </w:r>
      <w:proofErr w:type="gramStart"/>
      <w:r w:rsidRPr="00BC70E2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-и</w:t>
      </w:r>
      <w:proofErr w:type="gramEnd"/>
      <w:r w:rsidRPr="00BC70E2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в-, -ев- </w:t>
      </w:r>
    </w:p>
    <w:tbl>
      <w:tblPr>
        <w:tblW w:w="14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3"/>
        <w:gridCol w:w="7790"/>
      </w:tblGrid>
      <w:tr w:rsidR="00BC70E2" w:rsidRPr="00BC70E2" w:rsidTr="00BC70E2">
        <w:trPr>
          <w:trHeight w:val="16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-и</w:t>
            </w:r>
            <w:proofErr w:type="gramStart"/>
            <w:r w:rsidRPr="00BC70E2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в-</w:t>
            </w:r>
            <w:proofErr w:type="gramEnd"/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Pr="00BC70E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под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-е</w:t>
            </w:r>
            <w:proofErr w:type="gramStart"/>
            <w:r w:rsidRPr="00BC70E2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в-</w:t>
            </w:r>
            <w:proofErr w:type="gramEnd"/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Pr="00BC70E2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без ударения</w:t>
            </w:r>
          </w:p>
        </w:tc>
      </w:tr>
      <w:tr w:rsidR="00BC70E2" w:rsidRPr="00BC70E2" w:rsidTr="00BC70E2">
        <w:trPr>
          <w:trHeight w:val="32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красивый  </w:t>
            </w: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игривый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дождевой  </w:t>
            </w: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сиреневый</w:t>
            </w:r>
          </w:p>
        </w:tc>
      </w:tr>
      <w:tr w:rsidR="00BC70E2" w:rsidRPr="00BC70E2" w:rsidTr="00BC70E2">
        <w:trPr>
          <w:trHeight w:val="17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  <w:t>Исключения: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E2" w:rsidRPr="00BC70E2" w:rsidRDefault="00BC70E2" w:rsidP="00BC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</w:pPr>
            <w:r w:rsidRPr="00BC70E2"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  <w:t>милостивый, юродивый</w:t>
            </w:r>
          </w:p>
        </w:tc>
      </w:tr>
    </w:tbl>
    <w:p w:rsidR="00D24851" w:rsidRPr="00D24851" w:rsidRDefault="00D24851"/>
    <w:p w:rsidR="00D24851" w:rsidRPr="00D24851" w:rsidRDefault="00D24851"/>
    <w:p w:rsidR="00C43738" w:rsidRPr="00C43738" w:rsidRDefault="00C43738" w:rsidP="00C437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</w:pPr>
      <w:r w:rsidRPr="00C43738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lastRenderedPageBreak/>
        <w:t xml:space="preserve">Правописание суффиксов </w:t>
      </w:r>
      <w:proofErr w:type="gramStart"/>
      <w:r w:rsidRPr="00C43738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-к</w:t>
      </w:r>
      <w:proofErr w:type="gramEnd"/>
      <w:r w:rsidRPr="00C43738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-, -</w:t>
      </w:r>
      <w:proofErr w:type="spellStart"/>
      <w:r w:rsidRPr="00C43738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ск</w:t>
      </w:r>
      <w:proofErr w:type="spellEnd"/>
      <w:r w:rsidRPr="00C43738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 </w:t>
      </w:r>
    </w:p>
    <w:tbl>
      <w:tblPr>
        <w:tblW w:w="147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1"/>
        <w:gridCol w:w="7317"/>
      </w:tblGrid>
      <w:tr w:rsidR="00C43738" w:rsidRPr="00C43738" w:rsidTr="00C43738">
        <w:trPr>
          <w:trHeight w:val="646"/>
          <w:tblCellSpacing w:w="15" w:type="dxa"/>
        </w:trPr>
        <w:tc>
          <w:tcPr>
            <w:tcW w:w="7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38" w:rsidRPr="00C43738" w:rsidRDefault="00C43738" w:rsidP="00C43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-к-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38" w:rsidRPr="00C43738" w:rsidRDefault="00C43738" w:rsidP="00C43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  <w:proofErr w:type="spellStart"/>
            <w:r w:rsidRPr="00C4373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ск</w:t>
            </w:r>
            <w:proofErr w:type="spellEnd"/>
            <w:r w:rsidRPr="00C4373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-</w:t>
            </w:r>
          </w:p>
        </w:tc>
      </w:tr>
      <w:tr w:rsidR="00C43738" w:rsidRPr="00C43738" w:rsidTr="00C43738">
        <w:trPr>
          <w:trHeight w:val="6890"/>
          <w:tblCellSpacing w:w="15" w:type="dxa"/>
        </w:trPr>
        <w:tc>
          <w:tcPr>
            <w:tcW w:w="7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38" w:rsidRPr="00C43738" w:rsidRDefault="00C43738" w:rsidP="00C437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Если прилагательное имеет краткую форму:</w:t>
            </w:r>
          </w:p>
          <w:p w:rsidR="00C43738" w:rsidRPr="00C43738" w:rsidRDefault="00C43738" w:rsidP="00C43738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узок - узкий  </w:t>
            </w: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дерзок - дерзкий</w:t>
            </w:r>
          </w:p>
          <w:p w:rsidR="00C43738" w:rsidRPr="00C43738" w:rsidRDefault="00C43738" w:rsidP="00C437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Если прилагательное образовано от существительного с основой </w:t>
            </w:r>
            <w:proofErr w:type="gramStart"/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на</w:t>
            </w:r>
            <w:proofErr w:type="gramEnd"/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к, ч, </w:t>
            </w:r>
            <w:proofErr w:type="spellStart"/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ц</w:t>
            </w:r>
            <w:proofErr w:type="spellEnd"/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</w:t>
            </w:r>
          </w:p>
          <w:p w:rsidR="00C43738" w:rsidRPr="00C43738" w:rsidRDefault="00C43738" w:rsidP="00C43738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немец - немецкий  </w:t>
            </w: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рыбак - рыбацкий  </w:t>
            </w: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ткач - ткацкий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38" w:rsidRPr="00C43738" w:rsidRDefault="00C43738" w:rsidP="00C437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Во всех остальных случаях:</w:t>
            </w:r>
          </w:p>
          <w:p w:rsidR="00C43738" w:rsidRPr="00C43738" w:rsidRDefault="00C43738" w:rsidP="00C43738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матрос - матросский  </w:t>
            </w: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француз - французский  </w:t>
            </w:r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 xml:space="preserve">богатырь - </w:t>
            </w:r>
            <w:proofErr w:type="gramStart"/>
            <w:r w:rsidRPr="00C4373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богатырское</w:t>
            </w:r>
            <w:proofErr w:type="gramEnd"/>
          </w:p>
        </w:tc>
      </w:tr>
    </w:tbl>
    <w:p w:rsidR="000B0FFB" w:rsidRPr="000B0FFB" w:rsidRDefault="000B0FFB" w:rsidP="000B0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0B0FF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Соединительные гласные</w:t>
      </w:r>
      <w:proofErr w:type="gramStart"/>
      <w:r w:rsidRPr="000B0FF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О</w:t>
      </w:r>
      <w:proofErr w:type="gramEnd"/>
      <w:r w:rsidRPr="000B0FF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, Е </w:t>
      </w:r>
      <w:r w:rsidR="007677C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              </w:t>
      </w:r>
      <w:r w:rsidRPr="000B0FFB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в сложных словах</w:t>
      </w:r>
      <w:r w:rsidR="007677CE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66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7513"/>
      </w:tblGrid>
      <w:tr w:rsidR="000B0FFB" w:rsidRPr="000B0FFB" w:rsidTr="007677CE">
        <w:trPr>
          <w:trHeight w:val="1469"/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FB" w:rsidRPr="007677CE" w:rsidRDefault="000B0FFB" w:rsidP="007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О </w:t>
            </w:r>
            <w:r w:rsidRPr="007677C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(после твердых основ)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FB" w:rsidRPr="007677CE" w:rsidRDefault="000B0FFB" w:rsidP="007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(после основ на мягкий согласный, на шипящий и </w:t>
            </w:r>
            <w:proofErr w:type="spellStart"/>
            <w:r w:rsidRPr="007677C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ц</w:t>
            </w:r>
            <w:proofErr w:type="spellEnd"/>
            <w:r w:rsidRPr="007677C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)</w:t>
            </w:r>
          </w:p>
        </w:tc>
      </w:tr>
      <w:tr w:rsidR="000B0FFB" w:rsidRPr="000B0FFB" w:rsidTr="007677CE">
        <w:trPr>
          <w:trHeight w:val="4310"/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FB" w:rsidRPr="007677CE" w:rsidRDefault="000B0FFB" w:rsidP="007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звероловство  </w:t>
            </w: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сороконожка  </w:t>
            </w: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кровообращение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FB" w:rsidRPr="007677CE" w:rsidRDefault="000B0FFB" w:rsidP="007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жизнеописание  </w:t>
            </w: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овощехранилище  </w:t>
            </w:r>
            <w:r w:rsidRPr="007677C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овцеводство</w:t>
            </w:r>
          </w:p>
        </w:tc>
      </w:tr>
    </w:tbl>
    <w:p w:rsidR="00D24851" w:rsidRPr="00D24851" w:rsidRDefault="00D24851"/>
    <w:p w:rsidR="00D24851" w:rsidRPr="00D24851" w:rsidRDefault="00D24851"/>
    <w:p w:rsidR="00D24851" w:rsidRPr="00D24851" w:rsidRDefault="00D24851"/>
    <w:p w:rsidR="007677CE" w:rsidRPr="007677CE" w:rsidRDefault="007677CE" w:rsidP="007677CE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7677CE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Склонение количественных числительных</w:t>
      </w:r>
      <w:r w:rsidRPr="007677CE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4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024"/>
        <w:gridCol w:w="3584"/>
        <w:gridCol w:w="7779"/>
      </w:tblGrid>
      <w:tr w:rsidR="007677CE" w:rsidRPr="007677CE" w:rsidTr="007677CE">
        <w:trPr>
          <w:trHeight w:val="7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5-20,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40, 90, 100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50-80, 200-900 (</w:t>
            </w:r>
            <w:proofErr w:type="spellStart"/>
            <w:r w:rsidRPr="007677C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скл</w:t>
            </w:r>
            <w:proofErr w:type="spellEnd"/>
            <w:r w:rsidRPr="007677C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. обе части)</w:t>
            </w:r>
          </w:p>
        </w:tc>
      </w:tr>
      <w:tr w:rsidR="007677CE" w:rsidRPr="007677CE" w:rsidTr="007677CE">
        <w:trPr>
          <w:trHeight w:val="7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сорок, 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триста шестьдесят</w:t>
            </w:r>
          </w:p>
        </w:tc>
      </w:tr>
      <w:tr w:rsidR="007677CE" w:rsidRPr="007677CE" w:rsidTr="007677CE">
        <w:trPr>
          <w:trHeight w:val="7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трехсот шестидесяти</w:t>
            </w:r>
          </w:p>
        </w:tc>
      </w:tr>
      <w:tr w:rsidR="007677CE" w:rsidRPr="007677CE" w:rsidTr="007677CE">
        <w:trPr>
          <w:trHeight w:val="7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тремстам шестидесяти</w:t>
            </w:r>
          </w:p>
        </w:tc>
      </w:tr>
      <w:tr w:rsidR="007677CE" w:rsidRPr="007677CE" w:rsidTr="007677CE">
        <w:trPr>
          <w:trHeight w:val="7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сорок, 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триста шестьдесят</w:t>
            </w:r>
          </w:p>
        </w:tc>
      </w:tr>
      <w:tr w:rsidR="007677CE" w:rsidRPr="007677CE" w:rsidTr="007677CE">
        <w:trPr>
          <w:trHeight w:val="7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тремястами шестьюдесятью</w:t>
            </w:r>
          </w:p>
        </w:tc>
      </w:tr>
      <w:tr w:rsidR="007677CE" w:rsidRPr="007677CE" w:rsidTr="007677CE">
        <w:trPr>
          <w:trHeight w:val="84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(о) 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(о) 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7677CE" w:rsidRPr="007677CE" w:rsidRDefault="007677CE" w:rsidP="007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gramStart"/>
            <w:r w:rsidRPr="007677C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(о) трехстах шестидесяти</w:t>
            </w:r>
            <w:proofErr w:type="gramEnd"/>
          </w:p>
        </w:tc>
      </w:tr>
    </w:tbl>
    <w:p w:rsidR="00D24851" w:rsidRPr="00D24851" w:rsidRDefault="00D24851"/>
    <w:p w:rsidR="00F2682C" w:rsidRPr="00F2682C" w:rsidRDefault="00F2682C" w:rsidP="00F2682C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F2682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Склонение собирательных числительных оба-обе</w:t>
      </w:r>
      <w:r w:rsidRPr="00F2682C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52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6485"/>
        <w:gridCol w:w="6948"/>
      </w:tblGrid>
      <w:tr w:rsidR="00F2682C" w:rsidRPr="00F2682C" w:rsidTr="00F2682C">
        <w:trPr>
          <w:trHeight w:val="6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муж</w:t>
            </w:r>
            <w:proofErr w:type="gramStart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., </w:t>
            </w:r>
            <w:proofErr w:type="gramEnd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ср. 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жен</w:t>
            </w:r>
            <w:proofErr w:type="gramStart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.</w:t>
            </w:r>
            <w:proofErr w:type="gramEnd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</w:t>
            </w:r>
            <w:proofErr w:type="gramStart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р</w:t>
            </w:r>
            <w:proofErr w:type="gramEnd"/>
            <w:r w:rsidRPr="00F2682C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.</w:t>
            </w:r>
          </w:p>
        </w:tc>
      </w:tr>
      <w:tr w:rsidR="00F2682C" w:rsidRPr="00F2682C" w:rsidTr="00F2682C">
        <w:trPr>
          <w:trHeight w:val="6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</w:t>
            </w:r>
          </w:p>
        </w:tc>
      </w:tr>
      <w:tr w:rsidR="00F2682C" w:rsidRPr="00F2682C" w:rsidTr="00F2682C">
        <w:trPr>
          <w:trHeight w:val="6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обеих</w:t>
            </w:r>
          </w:p>
        </w:tc>
      </w:tr>
      <w:tr w:rsidR="00F2682C" w:rsidRPr="00F2682C" w:rsidTr="00F2682C">
        <w:trPr>
          <w:trHeight w:val="6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обоим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обеим</w:t>
            </w:r>
          </w:p>
        </w:tc>
      </w:tr>
      <w:tr w:rsidR="00F2682C" w:rsidRPr="00F2682C" w:rsidTr="00F2682C">
        <w:trPr>
          <w:trHeight w:val="6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</w:t>
            </w:r>
          </w:p>
        </w:tc>
      </w:tr>
      <w:tr w:rsidR="00F2682C" w:rsidRPr="00F2682C" w:rsidTr="00F2682C">
        <w:trPr>
          <w:trHeight w:val="6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обоим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обеими</w:t>
            </w:r>
          </w:p>
        </w:tc>
      </w:tr>
      <w:tr w:rsidR="00F2682C" w:rsidRPr="00F2682C" w:rsidTr="00F2682C">
        <w:trPr>
          <w:trHeight w:val="6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(об) обоих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(об) обеих</w:t>
            </w:r>
          </w:p>
        </w:tc>
      </w:tr>
      <w:tr w:rsidR="00F2682C" w:rsidRPr="00F2682C" w:rsidTr="00F2682C">
        <w:trPr>
          <w:trHeight w:val="6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основа об</w:t>
            </w:r>
            <w:proofErr w:type="gramStart"/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о-</w:t>
            </w:r>
            <w:proofErr w:type="gramEnd"/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(обоих игроков)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2682C" w:rsidRPr="00F2682C" w:rsidRDefault="00F2682C" w:rsidP="00F2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основа об</w:t>
            </w:r>
            <w:proofErr w:type="gramStart"/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е-</w:t>
            </w:r>
            <w:proofErr w:type="gramEnd"/>
            <w:r w:rsidRPr="00F2682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(обеим командам)</w:t>
            </w:r>
          </w:p>
        </w:tc>
      </w:tr>
    </w:tbl>
    <w:p w:rsidR="00D24851" w:rsidRPr="00D24851" w:rsidRDefault="00D24851"/>
    <w:p w:rsidR="00E82628" w:rsidRPr="00E82628" w:rsidRDefault="00E82628" w:rsidP="00E82628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E82628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Ь на конце и в середине числительных</w:t>
      </w:r>
      <w:r w:rsidRPr="00E82628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3"/>
        <w:gridCol w:w="7515"/>
      </w:tblGrid>
      <w:tr w:rsidR="00E82628" w:rsidRPr="00E82628" w:rsidTr="00E82628">
        <w:trPr>
          <w:trHeight w:val="24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82628" w:rsidRPr="00E82628" w:rsidRDefault="00E82628" w:rsidP="00E8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8262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Ь </w:t>
            </w:r>
            <w:r w:rsidRPr="00E8262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 показатель мягкости на конце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82628" w:rsidRPr="00E82628" w:rsidRDefault="00E82628" w:rsidP="00E8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8262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Ь </w:t>
            </w:r>
            <w:r w:rsidRPr="00E8262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 показатель мягкости в середине слова</w:t>
            </w:r>
          </w:p>
        </w:tc>
      </w:tr>
      <w:tr w:rsidR="00E82628" w:rsidRPr="00E82628" w:rsidTr="00E82628">
        <w:trPr>
          <w:trHeight w:val="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82628" w:rsidRPr="00E82628" w:rsidRDefault="00E82628" w:rsidP="00E8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5-20, 30  </w:t>
            </w:r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пять, четырнадцать, двадцать, тридцать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82628" w:rsidRPr="00E82628" w:rsidRDefault="00E82628" w:rsidP="00E8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50-80, 500-900 в именит</w:t>
            </w:r>
            <w:proofErr w:type="gramStart"/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  <w:proofErr w:type="gramEnd"/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proofErr w:type="gramStart"/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</w:t>
            </w:r>
            <w:proofErr w:type="gramEnd"/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винит. падежах  </w:t>
            </w:r>
            <w:r w:rsidRPr="00E8262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семьдесят, шестьсот, девятьсот</w:t>
            </w:r>
          </w:p>
        </w:tc>
      </w:tr>
    </w:tbl>
    <w:p w:rsidR="00D24851" w:rsidRPr="00D24851" w:rsidRDefault="00D24851"/>
    <w:p w:rsidR="00F43A48" w:rsidRPr="00F43A48" w:rsidRDefault="00F43A48" w:rsidP="003419D0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F43A48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Спряжение глаголов</w:t>
      </w:r>
    </w:p>
    <w:tbl>
      <w:tblPr>
        <w:tblW w:w="1467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7304"/>
      </w:tblGrid>
      <w:tr w:rsidR="00F43A48" w:rsidRPr="00F43A48" w:rsidTr="003419D0">
        <w:trPr>
          <w:trHeight w:val="1195"/>
          <w:tblCellSpacing w:w="15" w:type="dxa"/>
        </w:trPr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34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II 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спр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.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34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I 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спр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.</w:t>
            </w:r>
          </w:p>
        </w:tc>
      </w:tr>
      <w:tr w:rsidR="00F43A48" w:rsidRPr="00F43A48" w:rsidTr="003419D0">
        <w:trPr>
          <w:trHeight w:val="1195"/>
          <w:tblCellSpacing w:w="15" w:type="dxa"/>
        </w:trPr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все глаголы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и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="003419D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(кроме  брить, стелить</w:t>
            </w:r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)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3419D0" w:rsidP="0034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глаголы </w:t>
            </w:r>
            <w:r w:rsidRPr="003419D0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брить, стелить</w:t>
            </w:r>
            <w:r w:rsidR="00F43A48"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</w:tc>
      </w:tr>
      <w:tr w:rsidR="00F43A48" w:rsidRPr="00F43A48" w:rsidTr="003419D0">
        <w:trPr>
          <w:trHeight w:val="1195"/>
          <w:tblCellSpacing w:w="15" w:type="dxa"/>
        </w:trPr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7 глаголов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е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: смотреть, видеть, ненавидеть, терпеть, обидеть, вертеть, зависеть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все глаголы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е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(кроме 7 исключений)</w:t>
            </w:r>
          </w:p>
        </w:tc>
      </w:tr>
      <w:tr w:rsidR="00F43A48" w:rsidRPr="00F43A48" w:rsidTr="003419D0">
        <w:trPr>
          <w:trHeight w:val="1195"/>
          <w:tblCellSpacing w:w="15" w:type="dxa"/>
        </w:trPr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4 глагола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а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: гнать, держать, слышать, дышать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все глаголы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а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(кроме 4 исключений)</w:t>
            </w:r>
          </w:p>
        </w:tc>
      </w:tr>
      <w:tr w:rsidR="00F43A48" w:rsidRPr="00F43A48" w:rsidTr="003419D0">
        <w:trPr>
          <w:trHeight w:val="1195"/>
          <w:tblCellSpacing w:w="15" w:type="dxa"/>
        </w:trPr>
        <w:tc>
          <w:tcPr>
            <w:tcW w:w="7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43A48" w:rsidRPr="00F43A48" w:rsidRDefault="00F43A48" w:rsidP="00F4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все остальные глаголы на </w:t>
            </w:r>
            <w:proofErr w:type="gram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</w:t>
            </w:r>
            <w:proofErr w:type="gram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, 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уть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, -</w:t>
            </w:r>
            <w:proofErr w:type="spellStart"/>
            <w:r w:rsidRPr="00F43A48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ть</w:t>
            </w:r>
            <w:proofErr w:type="spellEnd"/>
            <w:r w:rsidRPr="00F43A4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и др.</w:t>
            </w:r>
          </w:p>
        </w:tc>
      </w:tr>
    </w:tbl>
    <w:p w:rsidR="00D24851" w:rsidRPr="00D24851" w:rsidRDefault="00D24851"/>
    <w:p w:rsidR="00881760" w:rsidRPr="00881760" w:rsidRDefault="00881760" w:rsidP="00881760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88176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Спряжение глаголов настоящего времени</w:t>
      </w:r>
      <w:r w:rsidRPr="00881760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79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3236"/>
        <w:gridCol w:w="3686"/>
        <w:gridCol w:w="3402"/>
        <w:gridCol w:w="2970"/>
      </w:tblGrid>
      <w:tr w:rsidR="00881760" w:rsidRPr="00881760" w:rsidTr="00881760">
        <w:trPr>
          <w:trHeight w:val="1411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Лицо</w:t>
            </w:r>
          </w:p>
        </w:tc>
        <w:tc>
          <w:tcPr>
            <w:tcW w:w="6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I 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спр</w:t>
            </w:r>
            <w:proofErr w:type="spellEnd"/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.</w:t>
            </w:r>
          </w:p>
        </w:tc>
        <w:tc>
          <w:tcPr>
            <w:tcW w:w="6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II 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спр</w:t>
            </w:r>
            <w:proofErr w:type="spellEnd"/>
            <w:r w:rsidRPr="0088176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.</w:t>
            </w:r>
          </w:p>
        </w:tc>
      </w:tr>
      <w:tr w:rsidR="00881760" w:rsidRPr="00881760" w:rsidTr="00881760">
        <w:trPr>
          <w:trHeight w:val="66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Ед. 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</w:t>
            </w:r>
            <w:proofErr w:type="gramEnd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Мн. 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</w:t>
            </w:r>
            <w:proofErr w:type="gramEnd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Ед. 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</w:t>
            </w:r>
            <w:proofErr w:type="gramEnd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Мн. 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</w:t>
            </w:r>
            <w:proofErr w:type="gramEnd"/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</w:tr>
      <w:tr w:rsidR="00881760" w:rsidRPr="00881760" w:rsidTr="00881760">
        <w:trPr>
          <w:trHeight w:val="13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1-е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-у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(-</w:t>
            </w:r>
            <w:proofErr w:type="spellStart"/>
            <w:proofErr w:type="gram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ю</w:t>
            </w:r>
            <w:proofErr w:type="spell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)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-ем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-у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(-</w:t>
            </w:r>
            <w:proofErr w:type="spellStart"/>
            <w:proofErr w:type="gram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ю</w:t>
            </w:r>
            <w:proofErr w:type="spell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-им</w:t>
            </w:r>
          </w:p>
        </w:tc>
      </w:tr>
      <w:tr w:rsidR="00881760" w:rsidRPr="00881760" w:rsidTr="00881760">
        <w:trPr>
          <w:trHeight w:val="13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2-е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-ешь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ете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ишь</w:t>
            </w:r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ите</w:t>
            </w:r>
            <w:proofErr w:type="spellEnd"/>
          </w:p>
        </w:tc>
      </w:tr>
      <w:tr w:rsidR="00881760" w:rsidRPr="00881760" w:rsidTr="00881760">
        <w:trPr>
          <w:trHeight w:val="14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3-е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ет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ут</w:t>
            </w:r>
            <w:proofErr w:type="spellEnd"/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(-</w:t>
            </w:r>
            <w:proofErr w:type="gram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ют)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881760" w:rsidRPr="00881760" w:rsidRDefault="00881760" w:rsidP="008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-</w:t>
            </w:r>
            <w:proofErr w:type="spell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ат</w:t>
            </w:r>
            <w:proofErr w:type="spellEnd"/>
            <w:proofErr w:type="gramStart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(-</w:t>
            </w:r>
            <w:proofErr w:type="spellStart"/>
            <w:proofErr w:type="gram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ят</w:t>
            </w:r>
            <w:proofErr w:type="spellEnd"/>
            <w:r w:rsidRPr="0088176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)</w:t>
            </w:r>
          </w:p>
        </w:tc>
      </w:tr>
    </w:tbl>
    <w:p w:rsidR="00D24851" w:rsidRPr="00D24851" w:rsidRDefault="00D24851"/>
    <w:p w:rsidR="00D24851" w:rsidRPr="00D24851" w:rsidRDefault="00D24851"/>
    <w:p w:rsidR="00150BDC" w:rsidRPr="00150BDC" w:rsidRDefault="00150BDC" w:rsidP="00150BDC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Гласные в безударных суффиксах глаголов </w:t>
      </w:r>
      <w:proofErr w:type="gramStart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</w:t>
      </w:r>
      <w:proofErr w:type="spellStart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о</w:t>
      </w:r>
      <w:proofErr w:type="gramEnd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ва</w:t>
      </w:r>
      <w:proofErr w:type="spellEnd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 (-</w:t>
      </w:r>
      <w:proofErr w:type="spellStart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ева</w:t>
      </w:r>
      <w:proofErr w:type="spellEnd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-), -</w:t>
      </w:r>
      <w:proofErr w:type="spellStart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ыва</w:t>
      </w:r>
      <w:proofErr w:type="spellEnd"/>
      <w:r w:rsidRPr="00150B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 (-ива-)</w:t>
      </w:r>
    </w:p>
    <w:tbl>
      <w:tblPr>
        <w:tblW w:w="14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9"/>
        <w:gridCol w:w="7901"/>
      </w:tblGrid>
      <w:tr w:rsidR="00150BDC" w:rsidRPr="00150BDC" w:rsidTr="00150BDC">
        <w:trPr>
          <w:trHeight w:val="2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150BDC" w:rsidRPr="00150BDC" w:rsidRDefault="00150BDC" w:rsidP="0015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ов</w:t>
            </w:r>
            <w:proofErr w:type="gramStart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а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-</w:t>
            </w:r>
            <w:proofErr w:type="gramEnd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 xml:space="preserve"> (-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ева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-),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 xml:space="preserve">если в 1-м л. ед.ч. наст. или буд. 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вр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. 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ую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(-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юю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150BDC" w:rsidRPr="00150BDC" w:rsidRDefault="00150BDC" w:rsidP="0015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ыв</w:t>
            </w:r>
            <w:proofErr w:type="gramStart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а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-</w:t>
            </w:r>
            <w:proofErr w:type="gramEnd"/>
            <w:r w:rsidRPr="00150BD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 xml:space="preserve"> (-ива-),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 xml:space="preserve">если в 1-м л. ед.ч. наст. или буд. 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вр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. 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ываю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(-</w:t>
            </w:r>
            <w:proofErr w:type="spellStart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иваю</w:t>
            </w:r>
            <w:proofErr w:type="spellEnd"/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)</w:t>
            </w:r>
          </w:p>
        </w:tc>
      </w:tr>
      <w:tr w:rsidR="00150BDC" w:rsidRPr="00150BDC" w:rsidTr="00150BDC">
        <w:trPr>
          <w:trHeight w:val="3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150BDC" w:rsidRPr="00150BDC" w:rsidRDefault="00150BDC" w:rsidP="0015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(я) бесед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ую 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(1 л. ед.ч. н.в.) - бесед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ть - бесед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л;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 xml:space="preserve">(я </w:t>
            </w:r>
            <w:proofErr w:type="gramStart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)п</w:t>
            </w:r>
            <w:proofErr w:type="gramEnd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отч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ую 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(1 л. ед.ч. н.в.) - потч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ева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ть - потч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ева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л;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(я) во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юю 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(1 л. ед.ч. н.в.)  - во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ева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ть - во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ева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150BDC" w:rsidRPr="00150BDC" w:rsidRDefault="00150BDC" w:rsidP="0015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gramStart"/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я наста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иваю 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(1 л. ед.ч. н.в.) - наста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ть - наста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л: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я разгляд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ываю 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(1 л. ед.ч. н.в.) - разгляд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ыва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ть - разгляд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ыва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л;  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я опазд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ыва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ю (1 л. ед.ч. н.в.) - опаздывать - опазд</w:t>
            </w:r>
            <w:r w:rsidRPr="00150BD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ыва</w:t>
            </w:r>
            <w:r w:rsidRPr="00150B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л.</w:t>
            </w:r>
            <w:proofErr w:type="gramEnd"/>
          </w:p>
        </w:tc>
      </w:tr>
    </w:tbl>
    <w:p w:rsidR="00D24851" w:rsidRPr="00D24851" w:rsidRDefault="00D24851"/>
    <w:p w:rsidR="00254193" w:rsidRPr="00254193" w:rsidRDefault="00254193" w:rsidP="00490B0C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254193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Правописание НЕ с причастиями</w:t>
      </w:r>
    </w:p>
    <w:tbl>
      <w:tblPr>
        <w:tblW w:w="149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1"/>
        <w:gridCol w:w="7720"/>
      </w:tblGrid>
      <w:tr w:rsidR="00254193" w:rsidRPr="00254193" w:rsidTr="00490B0C">
        <w:trPr>
          <w:trHeight w:val="5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254193" w:rsidRPr="00254193" w:rsidRDefault="00254193" w:rsidP="0049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254193" w:rsidRPr="00254193" w:rsidRDefault="00254193" w:rsidP="0049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раздельно</w:t>
            </w:r>
          </w:p>
        </w:tc>
      </w:tr>
      <w:tr w:rsidR="00254193" w:rsidRPr="00254193" w:rsidTr="00490B0C">
        <w:trPr>
          <w:trHeight w:val="68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254193" w:rsidRPr="00254193" w:rsidRDefault="00254193" w:rsidP="0025419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Без </w:t>
            </w:r>
            <w:proofErr w:type="gramStart"/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</w:t>
            </w:r>
            <w:proofErr w:type="gramEnd"/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</w:t>
            </w:r>
            <w:proofErr w:type="spellEnd"/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употребляется:</w:t>
            </w:r>
          </w:p>
          <w:p w:rsidR="00254193" w:rsidRPr="00254193" w:rsidRDefault="00254193" w:rsidP="00254193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ненавидимый </w:t>
            </w:r>
            <w:r w:rsidRPr="00490B0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негодующий</w:t>
            </w:r>
          </w:p>
          <w:p w:rsidR="00254193" w:rsidRPr="00254193" w:rsidRDefault="00254193" w:rsidP="0025419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полными причастиями без зависимых слов и противопоставления:</w:t>
            </w:r>
          </w:p>
          <w:p w:rsidR="00254193" w:rsidRPr="00254193" w:rsidRDefault="00254193" w:rsidP="00254193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непрочитанная книга</w:t>
            </w:r>
          </w:p>
          <w:p w:rsidR="00254193" w:rsidRPr="00254193" w:rsidRDefault="00254193" w:rsidP="0025419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Со словами совершенно, очень, крайне, чрезвычайно, совсем (= очень):</w:t>
            </w:r>
          </w:p>
          <w:p w:rsidR="00254193" w:rsidRPr="00254193" w:rsidRDefault="00254193" w:rsidP="00254193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совсем непродуманное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254193" w:rsidRPr="00254193" w:rsidRDefault="00254193" w:rsidP="0025419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краткими причастиями:</w:t>
            </w:r>
          </w:p>
          <w:p w:rsidR="00254193" w:rsidRPr="00254193" w:rsidRDefault="00254193" w:rsidP="00254193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работа не закончена</w:t>
            </w:r>
          </w:p>
          <w:p w:rsidR="00254193" w:rsidRPr="00254193" w:rsidRDefault="00254193" w:rsidP="0025419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полными причастиями при наличии зависимых слов или противопоставления:</w:t>
            </w:r>
          </w:p>
          <w:p w:rsidR="00254193" w:rsidRPr="00254193" w:rsidRDefault="00254193" w:rsidP="00254193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 прочитанная мною книга </w:t>
            </w:r>
            <w:r w:rsidRPr="00490B0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25419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не прочитанная, а лишь просмотренная книга</w:t>
            </w:r>
          </w:p>
          <w:p w:rsidR="00254193" w:rsidRPr="00254193" w:rsidRDefault="00254193" w:rsidP="0049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FB50A3" w:rsidRPr="00FB50A3" w:rsidRDefault="00FB50A3" w:rsidP="00FB50A3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B50A3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 xml:space="preserve">Гласные перед </w:t>
      </w:r>
      <w:proofErr w:type="gramStart"/>
      <w:r w:rsidRPr="00FB50A3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-Н</w:t>
      </w:r>
      <w:proofErr w:type="gramEnd"/>
      <w:r w:rsidRPr="00FB50A3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-, -НН- в причастиях и отглагольных прилагательных</w:t>
      </w:r>
      <w:r w:rsidRPr="00FB50A3">
        <w:rPr>
          <w:rFonts w:ascii="Times New Roman" w:eastAsia="Times New Roman" w:hAnsi="Times New Roman" w:cs="Times New Roman"/>
          <w:color w:val="FF0000"/>
          <w:sz w:val="27"/>
          <w:lang w:eastAsia="ru-RU"/>
        </w:rPr>
        <w:t> </w:t>
      </w:r>
    </w:p>
    <w:tbl>
      <w:tblPr>
        <w:tblW w:w="148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7405"/>
        <w:gridCol w:w="6492"/>
      </w:tblGrid>
      <w:tr w:rsidR="00FB50A3" w:rsidRPr="00FB50A3" w:rsidTr="00FB50A3">
        <w:trPr>
          <w:trHeight w:val="19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а</w:t>
            </w:r>
            <w:r w:rsidRPr="00FB50A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 xml:space="preserve">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-ан</w:t>
            </w:r>
            <w:proofErr w:type="gram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н-</w:t>
            </w:r>
            <w:proofErr w:type="gram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(-</w:t>
            </w:r>
            <w:proofErr w:type="spell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янн</w:t>
            </w:r>
            <w:proofErr w:type="spell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-) в глаголах на -</w:t>
            </w:r>
            <w:proofErr w:type="spell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ать</w:t>
            </w:r>
            <w:proofErr w:type="spell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, -ять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B50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задержать - задержанный</w:t>
            </w:r>
          </w:p>
        </w:tc>
      </w:tr>
      <w:tr w:rsidR="00FB50A3" w:rsidRPr="00FB50A3" w:rsidTr="00FB50A3">
        <w:trPr>
          <w:trHeight w:val="38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FB50A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spell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ен</w:t>
            </w:r>
            <w:proofErr w:type="gram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</w:t>
            </w:r>
            <w:proofErr w:type="spell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-</w:t>
            </w:r>
            <w:proofErr w:type="gram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в глаголах на -</w:t>
            </w:r>
            <w:proofErr w:type="spell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ить</w:t>
            </w:r>
            <w:proofErr w:type="spellEnd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, -</w:t>
            </w:r>
            <w:proofErr w:type="spellStart"/>
            <w:r w:rsidRPr="00FB50A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еть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FB50A3" w:rsidRPr="00FB50A3" w:rsidRDefault="00FB50A3" w:rsidP="00FB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B50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просмотреть - </w:t>
            </w:r>
            <w:proofErr w:type="gramStart"/>
            <w:r w:rsidRPr="00FB50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просмотренный</w:t>
            </w:r>
            <w:proofErr w:type="gramEnd"/>
            <w:r w:rsidRPr="00FB50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 </w:t>
            </w:r>
            <w:r w:rsidRPr="00FB50A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купить - купленный</w:t>
            </w:r>
          </w:p>
        </w:tc>
      </w:tr>
    </w:tbl>
    <w:p w:rsidR="00D24851" w:rsidRPr="00D24851" w:rsidRDefault="00D24851"/>
    <w:p w:rsidR="00EF0300" w:rsidRPr="00EF0300" w:rsidRDefault="00EF0300" w:rsidP="00EF0300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EF0300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Разряды наречий по значению</w:t>
      </w:r>
    </w:p>
    <w:tbl>
      <w:tblPr>
        <w:tblW w:w="148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5"/>
        <w:gridCol w:w="2425"/>
        <w:gridCol w:w="6643"/>
      </w:tblGrid>
      <w:tr w:rsidR="00EF0300" w:rsidRPr="00EF0300" w:rsidTr="00EF0300">
        <w:trPr>
          <w:trHeight w:val="128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Вопросы, на которые отвечают 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Значение наречий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Примеры</w:t>
            </w:r>
          </w:p>
        </w:tc>
      </w:tr>
      <w:tr w:rsidR="00EF0300" w:rsidRPr="00EF0300" w:rsidTr="00EF0300">
        <w:trPr>
          <w:trHeight w:val="128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Как? Каким образом?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образа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Быстро, медленно, прочно, хорошо, по-хорошему, вслух, наизусть, пешком, никак, ...</w:t>
            </w:r>
          </w:p>
        </w:tc>
      </w:tr>
      <w:tr w:rsidR="00EF0300" w:rsidRPr="00EF0300" w:rsidTr="00EF0300">
        <w:trPr>
          <w:trHeight w:val="6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Когда? С каких пор? До каких пор? Как долго?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Сегодня, завтра, утром, скоро, теперь, давным-давно, зимой, ...</w:t>
            </w:r>
          </w:p>
        </w:tc>
      </w:tr>
      <w:tr w:rsidR="00EF0300" w:rsidRPr="00EF0300" w:rsidTr="00EF0300">
        <w:trPr>
          <w:trHeight w:val="6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Где? Куда? Откуда?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Вверху, внизу, справа, слева, везде, издали, вблизи, позади, ...</w:t>
            </w:r>
          </w:p>
        </w:tc>
      </w:tr>
      <w:tr w:rsidR="00EF0300" w:rsidRPr="00EF0300" w:rsidTr="00EF0300">
        <w:trPr>
          <w:trHeight w:val="6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Почему? Отчего?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Сгоряча, сослепу, со зла, спроста, поневоле, потому, поэтому.</w:t>
            </w:r>
          </w:p>
        </w:tc>
      </w:tr>
      <w:tr w:rsidR="00EF0300" w:rsidRPr="00EF0300" w:rsidTr="00EF0300">
        <w:trPr>
          <w:trHeight w:val="6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Зачем? С какой целью? Для 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Нарочно, назло, незачем, затем, зачем.</w:t>
            </w:r>
          </w:p>
        </w:tc>
      </w:tr>
      <w:tr w:rsidR="00EF0300" w:rsidRPr="00EF0300" w:rsidTr="00EF0300">
        <w:trPr>
          <w:trHeight w:val="13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Сколько? Во сколько? Насколько? В какой степени? В какой мере?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меры и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EF0300" w:rsidRPr="00EF0300" w:rsidRDefault="00EF0300" w:rsidP="00EF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EF030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Очень, вдоволь, весьма, слишком, досыта, вполне, едва-едва, почти, дважды, ...</w:t>
            </w:r>
          </w:p>
        </w:tc>
      </w:tr>
    </w:tbl>
    <w:p w:rsidR="00067690" w:rsidRPr="00067690" w:rsidRDefault="00067690" w:rsidP="00067690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0000"/>
          <w:sz w:val="96"/>
          <w:szCs w:val="96"/>
          <w:lang w:eastAsia="ru-RU"/>
        </w:rPr>
      </w:pPr>
      <w:r w:rsidRPr="00067690">
        <w:rPr>
          <w:rFonts w:ascii="Arial" w:eastAsia="Times New Roman" w:hAnsi="Arial" w:cs="Arial"/>
          <w:b/>
          <w:bCs/>
          <w:color w:val="FF0000"/>
          <w:sz w:val="96"/>
          <w:szCs w:val="96"/>
          <w:lang w:eastAsia="ru-RU"/>
        </w:rPr>
        <w:lastRenderedPageBreak/>
        <w:t>-</w:t>
      </w:r>
      <w:proofErr w:type="gramStart"/>
      <w:r w:rsidRPr="00067690">
        <w:rPr>
          <w:rFonts w:ascii="Arial" w:eastAsia="Times New Roman" w:hAnsi="Arial" w:cs="Arial"/>
          <w:b/>
          <w:bCs/>
          <w:color w:val="FF0000"/>
          <w:sz w:val="96"/>
          <w:szCs w:val="96"/>
          <w:lang w:eastAsia="ru-RU"/>
        </w:rPr>
        <w:t>Н-</w:t>
      </w:r>
      <w:proofErr w:type="gramEnd"/>
      <w:r w:rsidRPr="00067690">
        <w:rPr>
          <w:rFonts w:ascii="Arial" w:eastAsia="Times New Roman" w:hAnsi="Arial" w:cs="Arial"/>
          <w:b/>
          <w:bCs/>
          <w:color w:val="FF0000"/>
          <w:sz w:val="96"/>
          <w:szCs w:val="96"/>
          <w:lang w:eastAsia="ru-RU"/>
        </w:rPr>
        <w:t>, -НН- в наречиях на -О (-Е)</w:t>
      </w:r>
      <w:r w:rsidRPr="00067690">
        <w:rPr>
          <w:rFonts w:ascii="Times New Roman" w:eastAsia="Times New Roman" w:hAnsi="Times New Roman" w:cs="Times New Roman"/>
          <w:color w:val="800000"/>
          <w:sz w:val="96"/>
          <w:szCs w:val="96"/>
          <w:lang w:eastAsia="ru-RU"/>
        </w:rPr>
        <w:t> </w:t>
      </w:r>
      <w:r w:rsidRPr="00067690">
        <w:rPr>
          <w:rFonts w:ascii="Times New Roman" w:eastAsia="Times New Roman" w:hAnsi="Times New Roman" w:cs="Times New Roman"/>
          <w:color w:val="800000"/>
          <w:sz w:val="96"/>
          <w:szCs w:val="96"/>
          <w:lang w:eastAsia="ru-RU"/>
        </w:rPr>
        <w:br/>
      </w:r>
    </w:p>
    <w:tbl>
      <w:tblPr>
        <w:tblW w:w="147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1"/>
        <w:gridCol w:w="7368"/>
      </w:tblGrid>
      <w:tr w:rsidR="00067690" w:rsidRPr="00067690" w:rsidTr="00067690">
        <w:trPr>
          <w:trHeight w:val="2109"/>
          <w:tblCellSpacing w:w="15" w:type="dxa"/>
        </w:trPr>
        <w:tc>
          <w:tcPr>
            <w:tcW w:w="7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67690" w:rsidRPr="00067690" w:rsidRDefault="00067690" w:rsidP="0006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Н</w:t>
            </w:r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 от </w:t>
            </w:r>
            <w:proofErr w:type="spellStart"/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прилаг</w:t>
            </w:r>
            <w:proofErr w:type="spellEnd"/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. с Н</w:t>
            </w:r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67690" w:rsidRPr="00067690" w:rsidRDefault="00067690" w:rsidP="0006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</w:rPr>
              <w:t>НН</w:t>
            </w:r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 от </w:t>
            </w:r>
            <w:proofErr w:type="spellStart"/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прилаг</w:t>
            </w:r>
            <w:proofErr w:type="spellEnd"/>
            <w:r w:rsidRPr="00067690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. с НН</w:t>
            </w:r>
          </w:p>
        </w:tc>
      </w:tr>
      <w:tr w:rsidR="00067690" w:rsidRPr="00067690" w:rsidTr="00067690">
        <w:trPr>
          <w:trHeight w:val="4217"/>
          <w:tblCellSpacing w:w="15" w:type="dxa"/>
        </w:trPr>
        <w:tc>
          <w:tcPr>
            <w:tcW w:w="7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67690" w:rsidRPr="00067690" w:rsidRDefault="00067690" w:rsidP="0006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чудес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ый -&gt; чудес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  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беспеч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ый -&gt; беспеч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</w:t>
            </w:r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67690" w:rsidRPr="00067690" w:rsidRDefault="00067690" w:rsidP="0006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рассея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ый -&gt; рассея</w:t>
            </w:r>
            <w:r w:rsidRPr="00067690"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lang w:eastAsia="ru-RU"/>
              </w:rPr>
              <w:t>нн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  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br/>
              <w:t>испуга</w:t>
            </w:r>
            <w:r w:rsidRPr="0006769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нн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ое -&gt; испуга</w:t>
            </w:r>
            <w:r w:rsidRPr="00067690"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lang w:eastAsia="ru-RU"/>
              </w:rPr>
              <w:t>нн</w:t>
            </w:r>
            <w:r w:rsidRPr="0006769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</w:t>
            </w:r>
          </w:p>
        </w:tc>
      </w:tr>
    </w:tbl>
    <w:p w:rsidR="00043D22" w:rsidRPr="00043D22" w:rsidRDefault="00043D22" w:rsidP="00043D22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043D22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Правописание предлогов</w:t>
      </w:r>
      <w:r w:rsidRPr="00043D22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7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4"/>
        <w:gridCol w:w="11174"/>
      </w:tblGrid>
      <w:tr w:rsidR="00043D22" w:rsidRPr="00043D22" w:rsidTr="00043D22">
        <w:trPr>
          <w:trHeight w:val="3201"/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43D22" w:rsidRPr="00043D22" w:rsidRDefault="00043D22" w:rsidP="000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43D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слитно</w:t>
            </w:r>
          </w:p>
        </w:tc>
        <w:tc>
          <w:tcPr>
            <w:tcW w:w="1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43D22" w:rsidRPr="00043D22" w:rsidRDefault="00043D22" w:rsidP="000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ввиду (= по причине)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вследствие (= из-за)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наподобие, вроде (= подобно)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насчет (= о)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внутри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вслед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навстречу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сверх  </w:t>
            </w: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несмотря (на)</w:t>
            </w:r>
            <w:proofErr w:type="gramEnd"/>
          </w:p>
        </w:tc>
      </w:tr>
      <w:tr w:rsidR="00043D22" w:rsidRPr="00043D22" w:rsidTr="00043D22">
        <w:trPr>
          <w:trHeight w:val="4019"/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43D22" w:rsidRPr="00043D22" w:rsidRDefault="00043D22" w:rsidP="000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43D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раздельно</w:t>
            </w:r>
          </w:p>
        </w:tc>
        <w:tc>
          <w:tcPr>
            <w:tcW w:w="1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tbl>
            <w:tblPr>
              <w:tblpPr w:leftFromText="180" w:rightFromText="180" w:horzAnchor="margin" w:tblpXSpec="right" w:tblpY="230"/>
              <w:tblOverlap w:val="never"/>
              <w:tblW w:w="803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6"/>
              <w:gridCol w:w="4160"/>
            </w:tblGrid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деле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силу</w:t>
                  </w:r>
                </w:p>
              </w:tc>
            </w:tr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смысле</w:t>
                  </w:r>
                </w:p>
              </w:tc>
            </w:tr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отношении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</w:t>
                  </w:r>
                </w:p>
              </w:tc>
            </w:tr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меру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поводу</w:t>
                  </w:r>
                </w:p>
              </w:tc>
            </w:tr>
            <w:tr w:rsidR="00043D22" w:rsidRPr="00043D22" w:rsidTr="00043D22">
              <w:trPr>
                <w:trHeight w:val="2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причине</w:t>
                  </w:r>
                </w:p>
              </w:tc>
            </w:tr>
            <w:tr w:rsidR="00043D22" w:rsidRPr="00043D22" w:rsidTr="00043D22">
              <w:trPr>
                <w:trHeight w:val="2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продолжение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виде</w:t>
                  </w:r>
                </w:p>
              </w:tc>
            </w:tr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отличие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исключением</w:t>
                  </w:r>
                </w:p>
              </w:tc>
            </w:tr>
            <w:tr w:rsidR="00043D22" w:rsidRPr="00043D22" w:rsidTr="00043D22">
              <w:trPr>
                <w:trHeight w:val="3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заключение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счет</w:t>
                  </w:r>
                </w:p>
              </w:tc>
            </w:tr>
            <w:tr w:rsidR="00043D22" w:rsidRPr="00043D22" w:rsidTr="00043D22">
              <w:trPr>
                <w:trHeight w:val="75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D22" w:rsidRPr="00043D22" w:rsidRDefault="00043D22" w:rsidP="0004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D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</w:t>
                  </w:r>
                </w:p>
              </w:tc>
            </w:tr>
          </w:tbl>
          <w:p w:rsidR="00043D22" w:rsidRPr="00043D22" w:rsidRDefault="00043D22" w:rsidP="00043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D22" w:rsidRPr="00043D22" w:rsidTr="00043D22">
        <w:trPr>
          <w:trHeight w:val="334"/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43D22" w:rsidRPr="00043D22" w:rsidRDefault="00043D22" w:rsidP="000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43D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запомнить</w:t>
            </w:r>
          </w:p>
        </w:tc>
        <w:tc>
          <w:tcPr>
            <w:tcW w:w="1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043D22" w:rsidRPr="00043D22" w:rsidRDefault="00043D22" w:rsidP="000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течение, в заключение, </w:t>
            </w:r>
            <w:proofErr w:type="gramStart"/>
            <w:r w:rsidRPr="0004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</w:t>
            </w:r>
            <w:proofErr w:type="gramEnd"/>
          </w:p>
        </w:tc>
      </w:tr>
    </w:tbl>
    <w:p w:rsidR="00D011DC" w:rsidRPr="00D011DC" w:rsidRDefault="00D011DC" w:rsidP="00D011DC">
      <w:pPr>
        <w:shd w:val="clear" w:color="auto" w:fill="F0EAE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D011DC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lastRenderedPageBreak/>
        <w:t>Правописание союзов</w:t>
      </w:r>
      <w:r w:rsidRPr="00D011DC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 </w:t>
      </w:r>
    </w:p>
    <w:tbl>
      <w:tblPr>
        <w:tblW w:w="144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A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9"/>
        <w:gridCol w:w="4898"/>
      </w:tblGrid>
      <w:tr w:rsidR="00D011DC" w:rsidRPr="00D011DC" w:rsidTr="00340E7F">
        <w:trPr>
          <w:trHeight w:val="53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D011DC" w:rsidRPr="00D011DC" w:rsidRDefault="00D011DC" w:rsidP="00D0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011DC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D011DC" w:rsidRPr="00D011DC" w:rsidRDefault="00D011DC" w:rsidP="00D0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011DC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раздельно</w:t>
            </w:r>
          </w:p>
        </w:tc>
      </w:tr>
      <w:tr w:rsidR="00D011DC" w:rsidRPr="00D011DC" w:rsidTr="00340E7F">
        <w:trPr>
          <w:trHeight w:val="73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D011DC" w:rsidRPr="00D011DC" w:rsidRDefault="00D011DC" w:rsidP="00D0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gramStart"/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чтобы (= для того чтобы)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тоже, также (= и)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оттого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потому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почему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итак (= следовательно)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зато (= но)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причем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притом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поэтому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зачем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затем 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E6"/>
            <w:vAlign w:val="center"/>
            <w:hideMark/>
          </w:tcPr>
          <w:p w:rsidR="00D011DC" w:rsidRPr="00D011DC" w:rsidRDefault="00D011DC" w:rsidP="00D0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пока что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почти что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при этом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как будто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тогда как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так что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не то - не 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proofErr w:type="gramStart"/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то</w:t>
            </w:r>
            <w:proofErr w:type="gramEnd"/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есть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оттого что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потому что  </w:t>
            </w:r>
            <w:r w:rsidRPr="00D011D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однако же</w:t>
            </w:r>
          </w:p>
        </w:tc>
      </w:tr>
    </w:tbl>
    <w:tbl>
      <w:tblPr>
        <w:tblpPr w:leftFromText="180" w:rightFromText="180" w:vertAnchor="text" w:horzAnchor="margin" w:tblpXSpec="center" w:tblpY="-278"/>
        <w:tblW w:w="102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4305"/>
      </w:tblGrid>
      <w:tr w:rsidR="00340E7F" w:rsidRPr="00340E7F" w:rsidTr="00340E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0E7F" w:rsidRPr="00340E7F" w:rsidRDefault="00340E7F" w:rsidP="00340E7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</w:pPr>
            <w:r w:rsidRPr="00340E7F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lastRenderedPageBreak/>
              <w:t xml:space="preserve"> Буквы</w:t>
            </w:r>
            <w:proofErr w:type="gramStart"/>
            <w:r w:rsidRPr="00340E7F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t xml:space="preserve"> И</w:t>
            </w:r>
            <w:proofErr w:type="gramEnd"/>
            <w:r w:rsidRPr="00340E7F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t>, А, У после шипящих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0E7F" w:rsidRPr="00340E7F" w:rsidRDefault="00340E7F" w:rsidP="0034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3190" cy="1858238"/>
                  <wp:effectExtent l="19050" t="0" r="3810" b="0"/>
                  <wp:docPr id="2" name="Рисунок 32" descr="8. Буквы И, А, У после шипящ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8. Буквы И, А, У после шипя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218" cy="185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340E7F" w:rsidRPr="00340E7F" w:rsidRDefault="00340E7F" w:rsidP="00340E7F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bookmarkStart w:id="0" w:name="8(o)"/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После шипящих не пишутся буквы</w:t>
      </w:r>
      <w:r w:rsidRPr="00340E7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Ы, Я, Ю,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а пишутся буквы</w:t>
      </w:r>
      <w:proofErr w:type="gramStart"/>
      <w:r w:rsidRPr="00340E7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 И</w:t>
      </w:r>
      <w:proofErr w:type="gramEnd"/>
      <w:r w:rsidRPr="00340E7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, А, У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.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br/>
      </w:r>
      <w:r w:rsidRPr="00340E7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Исключения: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ж</w:t>
      </w:r>
      <w:r w:rsidRPr="00340E7F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ю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ри, брош</w:t>
      </w:r>
      <w:r w:rsidRPr="00340E7F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ю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ра, параш</w:t>
      </w:r>
      <w:r w:rsidRPr="00340E7F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ю</w:t>
      </w:r>
      <w:r w:rsidRPr="00340E7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т.</w:t>
      </w:r>
      <w:bookmarkEnd w:id="0"/>
    </w:p>
    <w:p w:rsidR="00D24851" w:rsidRPr="00340E7F" w:rsidRDefault="00D24851">
      <w:pPr>
        <w:rPr>
          <w:sz w:val="72"/>
          <w:szCs w:val="72"/>
        </w:rPr>
      </w:pPr>
    </w:p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tbl>
      <w:tblPr>
        <w:tblpPr w:leftFromText="180" w:rightFromText="180" w:vertAnchor="text" w:horzAnchor="margin" w:tblpY="-393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6"/>
        <w:gridCol w:w="81"/>
      </w:tblGrid>
      <w:tr w:rsidR="00B51D60" w:rsidRPr="00B51D60" w:rsidTr="00B51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D60" w:rsidRPr="00B51D60" w:rsidRDefault="00B51D60" w:rsidP="00B51D6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</w:pPr>
            <w:r w:rsidRPr="00B51D6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lastRenderedPageBreak/>
              <w:t>Буквы</w:t>
            </w:r>
            <w:proofErr w:type="gramStart"/>
            <w:r w:rsidRPr="00B51D6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t xml:space="preserve"> Ё</w:t>
            </w:r>
            <w:proofErr w:type="gramEnd"/>
            <w:r w:rsidRPr="00B51D6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t>, О после шипящих</w:t>
            </w:r>
            <w:r w:rsidRPr="00B51D6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72"/>
                <w:szCs w:val="72"/>
                <w:lang w:eastAsia="ru-RU"/>
              </w:rPr>
              <w:br/>
              <w:t>в корне слова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60" w:rsidRPr="00B51D60" w:rsidRDefault="00B51D60" w:rsidP="00B5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851" w:rsidRPr="00D24851" w:rsidRDefault="00B51D60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214" cy="2387521"/>
            <wp:effectExtent l="19050" t="0" r="2286" b="0"/>
            <wp:docPr id="5" name="Рисунок 34" descr="10. Буквы Ё, О после шипящих в корне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0. Буквы Ё, О после шипящих в корне сл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40" cy="238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51" w:rsidRPr="00D24851" w:rsidRDefault="00D24851"/>
    <w:p w:rsidR="00B51D60" w:rsidRPr="00B51D60" w:rsidRDefault="00B51D60" w:rsidP="00B51D6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10(o)"/>
      <w:proofErr w:type="gramStart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Если в корне</w:t>
      </w:r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после шипящего под ударением</w:t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слышится</w:t>
      </w:r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[О]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то надо писать</w:t>
      </w:r>
      <w:r w:rsidRPr="00B51D60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Ё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Исключения:</w:t>
      </w:r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крыж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вник, капюш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н, трущ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ба, чащ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ба,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в, ч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порный,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мпол,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рох,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ры, </w:t>
      </w:r>
      <w:proofErr w:type="spellStart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обж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</w:t>
      </w:r>
      <w:proofErr w:type="spellEnd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ч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каться, трещ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тка.</w:t>
      </w:r>
      <w:proofErr w:type="gramEnd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В</w:t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иноязычных</w:t>
      </w:r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словах возможно написание</w:t>
      </w:r>
      <w:proofErr w:type="gramStart"/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</w:t>
      </w:r>
      <w:proofErr w:type="gramEnd"/>
      <w:r w:rsidRPr="00B51D6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после шипящих в неударяемых </w:t>
      </w:r>
      <w:proofErr w:type="gramStart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слогах</w:t>
      </w:r>
      <w:proofErr w:type="gramEnd"/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: ж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кей, ж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нглер,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колад,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ссе, ш</w:t>
      </w:r>
      <w:r w:rsidRPr="00B51D6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</w:t>
      </w:r>
      <w:r w:rsidRPr="00B51D6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фер и др.</w:t>
      </w:r>
      <w:bookmarkEnd w:id="1"/>
    </w:p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p w:rsidR="00D24851" w:rsidRPr="00D24851" w:rsidRDefault="00D24851"/>
    <w:sectPr w:rsidR="00D24851" w:rsidRPr="00D24851" w:rsidSect="00980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79" w:rsidRDefault="00D95A79" w:rsidP="007A4EF3">
      <w:pPr>
        <w:spacing w:after="0" w:line="240" w:lineRule="auto"/>
      </w:pPr>
      <w:r>
        <w:separator/>
      </w:r>
    </w:p>
  </w:endnote>
  <w:endnote w:type="continuationSeparator" w:id="0">
    <w:p w:rsidR="00D95A79" w:rsidRDefault="00D95A79" w:rsidP="007A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79" w:rsidRDefault="00D95A79" w:rsidP="007A4EF3">
      <w:pPr>
        <w:spacing w:after="0" w:line="240" w:lineRule="auto"/>
      </w:pPr>
      <w:r>
        <w:separator/>
      </w:r>
    </w:p>
  </w:footnote>
  <w:footnote w:type="continuationSeparator" w:id="0">
    <w:p w:rsidR="00D95A79" w:rsidRDefault="00D95A79" w:rsidP="007A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D21"/>
    <w:multiLevelType w:val="multilevel"/>
    <w:tmpl w:val="04D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10770"/>
    <w:multiLevelType w:val="multilevel"/>
    <w:tmpl w:val="F6AE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D5CF5"/>
    <w:multiLevelType w:val="multilevel"/>
    <w:tmpl w:val="EBF6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31E2"/>
    <w:multiLevelType w:val="multilevel"/>
    <w:tmpl w:val="D5E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0015A"/>
    <w:multiLevelType w:val="multilevel"/>
    <w:tmpl w:val="169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E276F"/>
    <w:multiLevelType w:val="multilevel"/>
    <w:tmpl w:val="0372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F45F0"/>
    <w:multiLevelType w:val="multilevel"/>
    <w:tmpl w:val="7AC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068AA"/>
    <w:multiLevelType w:val="multilevel"/>
    <w:tmpl w:val="08D6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92F95"/>
    <w:multiLevelType w:val="multilevel"/>
    <w:tmpl w:val="69F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73411"/>
    <w:multiLevelType w:val="multilevel"/>
    <w:tmpl w:val="657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F1292"/>
    <w:multiLevelType w:val="multilevel"/>
    <w:tmpl w:val="26CA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672AD"/>
    <w:multiLevelType w:val="multilevel"/>
    <w:tmpl w:val="576E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81EF5"/>
    <w:multiLevelType w:val="multilevel"/>
    <w:tmpl w:val="9CA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B69F9"/>
    <w:multiLevelType w:val="multilevel"/>
    <w:tmpl w:val="67E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14682"/>
    <w:multiLevelType w:val="multilevel"/>
    <w:tmpl w:val="7778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A175D"/>
    <w:multiLevelType w:val="multilevel"/>
    <w:tmpl w:val="1FEE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5E9"/>
    <w:rsid w:val="00003229"/>
    <w:rsid w:val="00043D22"/>
    <w:rsid w:val="00067690"/>
    <w:rsid w:val="000B0FFB"/>
    <w:rsid w:val="0011119E"/>
    <w:rsid w:val="00150BDC"/>
    <w:rsid w:val="00254193"/>
    <w:rsid w:val="00265D42"/>
    <w:rsid w:val="00336C07"/>
    <w:rsid w:val="00340E7F"/>
    <w:rsid w:val="003419D0"/>
    <w:rsid w:val="0037179D"/>
    <w:rsid w:val="00372A24"/>
    <w:rsid w:val="00490B0C"/>
    <w:rsid w:val="00616438"/>
    <w:rsid w:val="00624BFD"/>
    <w:rsid w:val="007648DC"/>
    <w:rsid w:val="007677CE"/>
    <w:rsid w:val="007A4EF3"/>
    <w:rsid w:val="00802CCB"/>
    <w:rsid w:val="00817B73"/>
    <w:rsid w:val="00847EB4"/>
    <w:rsid w:val="00881760"/>
    <w:rsid w:val="009805E9"/>
    <w:rsid w:val="00A07551"/>
    <w:rsid w:val="00AC2F43"/>
    <w:rsid w:val="00B51D60"/>
    <w:rsid w:val="00BC70E2"/>
    <w:rsid w:val="00BE502D"/>
    <w:rsid w:val="00C12135"/>
    <w:rsid w:val="00C43738"/>
    <w:rsid w:val="00C50EF0"/>
    <w:rsid w:val="00C938D7"/>
    <w:rsid w:val="00D011DC"/>
    <w:rsid w:val="00D24851"/>
    <w:rsid w:val="00D357B7"/>
    <w:rsid w:val="00D95A79"/>
    <w:rsid w:val="00E82628"/>
    <w:rsid w:val="00EF0300"/>
    <w:rsid w:val="00EF3EBE"/>
    <w:rsid w:val="00F25194"/>
    <w:rsid w:val="00F2682C"/>
    <w:rsid w:val="00F43A48"/>
    <w:rsid w:val="00F45CB9"/>
    <w:rsid w:val="00F53DEC"/>
    <w:rsid w:val="00FB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B4"/>
  </w:style>
  <w:style w:type="paragraph" w:styleId="1">
    <w:name w:val="heading 1"/>
    <w:basedOn w:val="a"/>
    <w:link w:val="10"/>
    <w:uiPriority w:val="9"/>
    <w:qFormat/>
    <w:rsid w:val="0081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5E9"/>
  </w:style>
  <w:style w:type="paragraph" w:styleId="a4">
    <w:name w:val="Balloon Text"/>
    <w:basedOn w:val="a"/>
    <w:link w:val="a5"/>
    <w:uiPriority w:val="99"/>
    <w:semiHidden/>
    <w:unhideWhenUsed/>
    <w:rsid w:val="0098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EF3"/>
  </w:style>
  <w:style w:type="paragraph" w:styleId="a8">
    <w:name w:val="footer"/>
    <w:basedOn w:val="a"/>
    <w:link w:val="a9"/>
    <w:uiPriority w:val="99"/>
    <w:semiHidden/>
    <w:unhideWhenUsed/>
    <w:rsid w:val="007A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EF3"/>
  </w:style>
  <w:style w:type="character" w:customStyle="1" w:styleId="10">
    <w:name w:val="Заголовок 1 Знак"/>
    <w:basedOn w:val="a0"/>
    <w:link w:val="1"/>
    <w:uiPriority w:val="9"/>
    <w:rsid w:val="00817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17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58A52-D064-4FAE-AD11-A86544D3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2013-01-18T18:01:00Z</dcterms:created>
  <dcterms:modified xsi:type="dcterms:W3CDTF">2013-01-18T20:49:00Z</dcterms:modified>
</cp:coreProperties>
</file>