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85902029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</w:rPr>
      </w:sdtEndPr>
      <w:sdtContent>
        <w:p w:rsidR="00B762C0" w:rsidRDefault="00334D24" w:rsidP="00B762C0">
          <w:pPr>
            <w:pStyle w:val="af1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334D24">
            <w:rPr>
              <w:rFonts w:eastAsiaTheme="majorEastAsia" w:cstheme="majorBidi"/>
              <w:noProof/>
            </w:rPr>
            <w:pict>
              <v:rect id="_x0000_s1026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334D24">
            <w:rPr>
              <w:rFonts w:eastAsiaTheme="majorEastAsia" w:cstheme="majorBidi"/>
              <w:noProof/>
            </w:rPr>
            <w:pict>
              <v:rect id="_x0000_s1029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334D24">
            <w:rPr>
              <w:rFonts w:eastAsiaTheme="majorEastAsia" w:cstheme="majorBidi"/>
              <w:noProof/>
            </w:rPr>
            <w:pict>
              <v:rect id="_x0000_s1028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334D24">
            <w:rPr>
              <w:rFonts w:eastAsiaTheme="majorEastAsia" w:cstheme="majorBidi"/>
              <w:noProof/>
            </w:rPr>
            <w:pict>
              <v:rect id="_x0000_s1027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="00B762C0">
            <w:rPr>
              <w:rFonts w:asciiTheme="majorHAnsi" w:eastAsiaTheme="majorEastAsia" w:hAnsiTheme="majorHAnsi" w:cstheme="majorBidi"/>
              <w:sz w:val="28"/>
              <w:szCs w:val="28"/>
            </w:rPr>
            <w:t>МБОУ СОШ №14 ИМ. В.Г. Короленко</w:t>
          </w:r>
        </w:p>
        <w:p w:rsidR="00B762C0" w:rsidRDefault="00B762C0" w:rsidP="00B762C0">
          <w:pPr>
            <w:pStyle w:val="af1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762C0" w:rsidRDefault="00B762C0" w:rsidP="00B762C0">
          <w:pPr>
            <w:spacing w:after="0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B762C0">
            <w:rPr>
              <w:rFonts w:ascii="Times New Roman" w:hAnsi="Times New Roman" w:cs="Times New Roman"/>
              <w:b/>
              <w:sz w:val="52"/>
              <w:szCs w:val="52"/>
            </w:rPr>
            <w:t>Роль классного руководителя в создании классных традиций как основы сплочения коллектива на основе гражданской идентичности.</w:t>
          </w:r>
        </w:p>
        <w:p w:rsidR="00B762C0" w:rsidRDefault="00B762C0" w:rsidP="00B762C0">
          <w:pPr>
            <w:spacing w:after="0"/>
            <w:rPr>
              <w:rFonts w:ascii="Times New Roman" w:hAnsi="Times New Roman" w:cs="Times New Roman"/>
              <w:b/>
              <w:sz w:val="52"/>
              <w:szCs w:val="52"/>
            </w:rPr>
          </w:pPr>
        </w:p>
        <w:p w:rsidR="00B762C0" w:rsidRDefault="00B762C0" w:rsidP="00B762C0">
          <w:pPr>
            <w:spacing w:after="0"/>
            <w:rPr>
              <w:rFonts w:ascii="Times New Roman" w:hAnsi="Times New Roman" w:cs="Times New Roman"/>
              <w:b/>
              <w:sz w:val="52"/>
              <w:szCs w:val="52"/>
            </w:rPr>
          </w:pPr>
        </w:p>
        <w:p w:rsidR="00B762C0" w:rsidRPr="00B762C0" w:rsidRDefault="00B762C0" w:rsidP="00B762C0">
          <w:pPr>
            <w:spacing w:after="0"/>
            <w:rPr>
              <w:rFonts w:ascii="Times New Roman" w:hAnsi="Times New Roman" w:cs="Times New Roman"/>
              <w:b/>
              <w:sz w:val="52"/>
              <w:szCs w:val="52"/>
            </w:rPr>
          </w:pPr>
        </w:p>
        <w:p w:rsidR="00B762C0" w:rsidRDefault="00B762C0">
          <w:pPr>
            <w:pStyle w:val="af1"/>
            <w:rPr>
              <w:rFonts w:asciiTheme="majorHAnsi" w:eastAsiaTheme="majorEastAsia" w:hAnsiTheme="majorHAnsi" w:cstheme="majorBidi"/>
              <w:sz w:val="52"/>
              <w:szCs w:val="52"/>
            </w:rPr>
          </w:pPr>
        </w:p>
        <w:p w:rsidR="00B762C0" w:rsidRDefault="00B762C0">
          <w:pPr>
            <w:pStyle w:val="af1"/>
            <w:rPr>
              <w:rFonts w:asciiTheme="majorHAnsi" w:eastAsiaTheme="majorEastAsia" w:hAnsiTheme="majorHAnsi" w:cstheme="majorBidi"/>
              <w:sz w:val="52"/>
              <w:szCs w:val="52"/>
            </w:rPr>
          </w:pPr>
        </w:p>
        <w:p w:rsidR="00B762C0" w:rsidRDefault="00B762C0">
          <w:pPr>
            <w:pStyle w:val="af1"/>
            <w:rPr>
              <w:rFonts w:asciiTheme="majorHAnsi" w:eastAsiaTheme="majorEastAsia" w:hAnsiTheme="majorHAnsi" w:cstheme="majorBidi"/>
              <w:sz w:val="52"/>
              <w:szCs w:val="52"/>
            </w:rPr>
          </w:pPr>
        </w:p>
        <w:p w:rsidR="00B762C0" w:rsidRPr="00B762C0" w:rsidRDefault="00B762C0">
          <w:pPr>
            <w:pStyle w:val="af1"/>
            <w:rPr>
              <w:rFonts w:asciiTheme="majorHAnsi" w:eastAsiaTheme="majorEastAsia" w:hAnsiTheme="majorHAnsi" w:cstheme="majorBidi"/>
              <w:sz w:val="52"/>
              <w:szCs w:val="52"/>
            </w:rPr>
          </w:pPr>
        </w:p>
        <w:sdt>
          <w:sdtPr>
            <w:rPr>
              <w:rFonts w:asciiTheme="majorHAnsi" w:eastAsiaTheme="majorEastAsia" w:hAnsiTheme="majorHAnsi" w:cstheme="majorBidi"/>
              <w:sz w:val="32"/>
              <w:szCs w:val="32"/>
            </w:rPr>
            <w:alias w:val="Подзаголовок"/>
            <w:id w:val="14700077"/>
            <w:placeholder>
              <w:docPart w:val="F81CAA90B2A344CFA54C145A253D915A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B762C0" w:rsidRPr="00B762C0" w:rsidRDefault="00B762C0" w:rsidP="00B762C0">
              <w:pPr>
                <w:pStyle w:val="af1"/>
                <w:ind w:left="2410"/>
                <w:rPr>
                  <w:rFonts w:asciiTheme="majorHAnsi" w:eastAsiaTheme="majorEastAsia" w:hAnsiTheme="majorHAnsi" w:cstheme="majorBidi"/>
                  <w:sz w:val="32"/>
                  <w:szCs w:val="32"/>
                </w:rPr>
              </w:pPr>
              <w: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Выполнил: у</w:t>
              </w:r>
              <w:r w:rsidRPr="00B762C0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читель</w:t>
              </w:r>
              <w: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, классный руководитель                          Ручкина Ольга Валерьевна</w:t>
              </w:r>
            </w:p>
          </w:sdtContent>
        </w:sdt>
        <w:p w:rsidR="00B762C0" w:rsidRDefault="00B762C0">
          <w:pPr>
            <w:pStyle w:val="af1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762C0" w:rsidRDefault="00B762C0">
          <w:pPr>
            <w:pStyle w:val="af1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762C0" w:rsidRDefault="00B762C0">
          <w:pPr>
            <w:pStyle w:val="af1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762C0" w:rsidRDefault="00B762C0">
          <w:pPr>
            <w:pStyle w:val="af1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762C0" w:rsidRDefault="00B762C0">
          <w:pPr>
            <w:pStyle w:val="af1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762C0" w:rsidRDefault="00B762C0">
          <w:pPr>
            <w:pStyle w:val="af1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762C0" w:rsidRDefault="00B762C0">
          <w:pPr>
            <w:pStyle w:val="af1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762C0" w:rsidRDefault="00B762C0">
          <w:pPr>
            <w:pStyle w:val="af1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762C0" w:rsidRDefault="00B762C0">
          <w:pPr>
            <w:pStyle w:val="af1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762C0" w:rsidRDefault="00B762C0">
          <w:pPr>
            <w:pStyle w:val="af1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762C0" w:rsidRDefault="00B762C0">
          <w:pPr>
            <w:pStyle w:val="af1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sz w:val="32"/>
              <w:szCs w:val="32"/>
            </w:r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B762C0" w:rsidRPr="00B762C0" w:rsidRDefault="00B762C0" w:rsidP="00B762C0">
              <w:pPr>
                <w:pStyle w:val="af1"/>
                <w:jc w:val="center"/>
                <w:rPr>
                  <w:sz w:val="32"/>
                  <w:szCs w:val="32"/>
                </w:rPr>
              </w:pPr>
              <w:r w:rsidRPr="00B762C0">
                <w:rPr>
                  <w:sz w:val="32"/>
                  <w:szCs w:val="32"/>
                </w:rPr>
                <w:t>2013  год</w:t>
              </w:r>
            </w:p>
          </w:sdtContent>
        </w:sdt>
        <w:p w:rsidR="004A60B7" w:rsidRPr="004A60B7" w:rsidRDefault="00334D24" w:rsidP="004A60B7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4A60B7" w:rsidRDefault="004A60B7" w:rsidP="004A60B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4A60B7" w:rsidRDefault="004A60B7" w:rsidP="004A60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60B7" w:rsidRDefault="004A60B7" w:rsidP="004A60B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темы……………………………………………………..3</w:t>
      </w:r>
    </w:p>
    <w:p w:rsidR="004A60B7" w:rsidRDefault="004A60B7" w:rsidP="004A60B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идентичность…………………………………………….4</w:t>
      </w:r>
    </w:p>
    <w:p w:rsidR="004A60B7" w:rsidRDefault="004A60B7" w:rsidP="004A60B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класса и роль классного руководителя…………………….5</w:t>
      </w:r>
    </w:p>
    <w:p w:rsidR="004A60B7" w:rsidRDefault="004A60B7" w:rsidP="004A60B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Заключение……………………………………………………………...12</w:t>
      </w:r>
    </w:p>
    <w:p w:rsidR="004A60B7" w:rsidRPr="004A60B7" w:rsidRDefault="004A60B7" w:rsidP="004A60B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…………………………………………………….13</w:t>
      </w:r>
    </w:p>
    <w:p w:rsidR="004A60B7" w:rsidRDefault="004A6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2076" w:rsidRPr="009642B3" w:rsidRDefault="00402076" w:rsidP="009642B3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642B3">
        <w:rPr>
          <w:rFonts w:ascii="Times New Roman" w:hAnsi="Times New Roman" w:cs="Times New Roman"/>
          <w:sz w:val="28"/>
          <w:szCs w:val="28"/>
        </w:rPr>
        <w:lastRenderedPageBreak/>
        <w:t>Актуальность темы.</w:t>
      </w:r>
    </w:p>
    <w:p w:rsidR="00126C5C" w:rsidRPr="00043284" w:rsidRDefault="0071469B" w:rsidP="000432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 человек, его права и свободы являются высшей ценностью.</w:t>
      </w:r>
      <w:r w:rsidR="00126C5C" w:rsidRPr="00043284">
        <w:rPr>
          <w:rFonts w:ascii="Times New Roman" w:hAnsi="Times New Roman" w:cs="Times New Roman"/>
          <w:sz w:val="28"/>
          <w:szCs w:val="28"/>
        </w:rPr>
        <w:t xml:space="preserve"> При этом каждый гражданин Российской Федерации, </w:t>
      </w:r>
      <w:proofErr w:type="gramStart"/>
      <w:r w:rsidR="00126C5C" w:rsidRPr="00043284">
        <w:rPr>
          <w:rFonts w:ascii="Times New Roman" w:hAnsi="Times New Roman" w:cs="Times New Roman"/>
          <w:sz w:val="28"/>
          <w:szCs w:val="28"/>
        </w:rPr>
        <w:t>несёт равные обязанности</w:t>
      </w:r>
      <w:proofErr w:type="gramEnd"/>
      <w:r w:rsidR="00126C5C" w:rsidRPr="00043284">
        <w:rPr>
          <w:rFonts w:ascii="Times New Roman" w:hAnsi="Times New Roman" w:cs="Times New Roman"/>
          <w:sz w:val="28"/>
          <w:szCs w:val="28"/>
        </w:rPr>
        <w:t>.</w:t>
      </w:r>
    </w:p>
    <w:p w:rsidR="00126C5C" w:rsidRPr="00043284" w:rsidRDefault="00126C5C" w:rsidP="000432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Конституция Российской Федерации гласит:</w:t>
      </w:r>
      <w:r w:rsidR="00F61A7B" w:rsidRPr="00043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284">
        <w:rPr>
          <w:rFonts w:ascii="Times New Roman" w:hAnsi="Times New Roman" w:cs="Times New Roman"/>
          <w:sz w:val="28"/>
          <w:szCs w:val="28"/>
        </w:rPr>
        <w:t xml:space="preserve">«Мы,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</w:t>
      </w:r>
      <w:r w:rsidR="00F61A7B" w:rsidRPr="00043284">
        <w:rPr>
          <w:rFonts w:ascii="Times New Roman" w:hAnsi="Times New Roman" w:cs="Times New Roman"/>
          <w:sz w:val="28"/>
          <w:szCs w:val="28"/>
        </w:rPr>
        <w:t xml:space="preserve">из </w:t>
      </w:r>
      <w:r w:rsidRPr="00043284">
        <w:rPr>
          <w:rFonts w:ascii="Times New Roman" w:hAnsi="Times New Roman" w:cs="Times New Roman"/>
          <w:sz w:val="28"/>
          <w:szCs w:val="28"/>
        </w:rPr>
        <w:t>общепризнанных принципов равноправия и самоопределения народов, чтя память предков, передавших нам любовь и уважение</w:t>
      </w:r>
      <w:r w:rsidR="00F61A7B" w:rsidRPr="00043284">
        <w:rPr>
          <w:rFonts w:ascii="Times New Roman" w:hAnsi="Times New Roman" w:cs="Times New Roman"/>
          <w:sz w:val="28"/>
          <w:szCs w:val="28"/>
        </w:rPr>
        <w:t xml:space="preserve"> </w:t>
      </w:r>
      <w:r w:rsidRPr="00043284">
        <w:rPr>
          <w:rFonts w:ascii="Times New Roman" w:hAnsi="Times New Roman" w:cs="Times New Roman"/>
          <w:sz w:val="28"/>
          <w:szCs w:val="28"/>
        </w:rPr>
        <w:t>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</w:t>
      </w:r>
      <w:proofErr w:type="gramEnd"/>
      <w:r w:rsidRPr="00043284">
        <w:rPr>
          <w:rFonts w:ascii="Times New Roman" w:hAnsi="Times New Roman" w:cs="Times New Roman"/>
          <w:sz w:val="28"/>
          <w:szCs w:val="28"/>
        </w:rPr>
        <w:t xml:space="preserve">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ФЕДЕРАЦИИ». </w:t>
      </w:r>
    </w:p>
    <w:p w:rsidR="000A5334" w:rsidRPr="00043284" w:rsidRDefault="0037183F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Актуа</w:t>
      </w:r>
      <w:r w:rsidR="00402076" w:rsidRPr="00043284">
        <w:rPr>
          <w:rFonts w:ascii="Times New Roman" w:hAnsi="Times New Roman" w:cs="Times New Roman"/>
          <w:sz w:val="28"/>
          <w:szCs w:val="28"/>
        </w:rPr>
        <w:t>льность проблемы</w:t>
      </w:r>
      <w:r w:rsidRPr="00043284">
        <w:rPr>
          <w:rFonts w:ascii="Times New Roman" w:hAnsi="Times New Roman" w:cs="Times New Roman"/>
          <w:sz w:val="28"/>
          <w:szCs w:val="28"/>
        </w:rPr>
        <w:t xml:space="preserve"> о роли классного руководителя в создании классных традиций как основы сплочения коллектива на основе гражданской идентичности обусловлена </w:t>
      </w:r>
      <w:proofErr w:type="spellStart"/>
      <w:r w:rsidRPr="0004328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43284">
        <w:rPr>
          <w:rFonts w:ascii="Times New Roman" w:hAnsi="Times New Roman" w:cs="Times New Roman"/>
          <w:sz w:val="28"/>
          <w:szCs w:val="28"/>
        </w:rPr>
        <w:t xml:space="preserve">, экономической  ситуацией в стране. Из года в год изменяется </w:t>
      </w:r>
      <w:r w:rsidR="00A74E3E" w:rsidRPr="00043284">
        <w:rPr>
          <w:rFonts w:ascii="Times New Roman" w:hAnsi="Times New Roman" w:cs="Times New Roman"/>
          <w:sz w:val="28"/>
          <w:szCs w:val="28"/>
        </w:rPr>
        <w:t>контингент учащихся в школах. Кл</w:t>
      </w:r>
      <w:r w:rsidRPr="00043284">
        <w:rPr>
          <w:rFonts w:ascii="Times New Roman" w:hAnsi="Times New Roman" w:cs="Times New Roman"/>
          <w:sz w:val="28"/>
          <w:szCs w:val="28"/>
        </w:rPr>
        <w:t>ассы становятся многонациональными, изменяется поликультурный состав. Общество требует внимания, чтобы каждый человек нашего государства обладал коммуникативным взаимодействием, был ответственен  в свободе личностного выбора.   «Образованию отводится ключевая роль в духовно-нравственной консолидации российского общества, - отмечается в Концепции духовно-нравственного развития и воспитания личности гражданина России, -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страны».</w:t>
      </w:r>
      <w:r w:rsidR="00E32A53" w:rsidRPr="00043284">
        <w:rPr>
          <w:rFonts w:ascii="Times New Roman" w:hAnsi="Times New Roman" w:cs="Times New Roman"/>
          <w:sz w:val="28"/>
          <w:szCs w:val="28"/>
        </w:rPr>
        <w:t xml:space="preserve"> Перед классным руководителем ставятся задачи формирования классного коллектива, создания благоприятного мик</w:t>
      </w:r>
      <w:r w:rsidR="002A58FC" w:rsidRPr="00043284">
        <w:rPr>
          <w:rFonts w:ascii="Times New Roman" w:hAnsi="Times New Roman" w:cs="Times New Roman"/>
          <w:sz w:val="28"/>
          <w:szCs w:val="28"/>
        </w:rPr>
        <w:t>роклимата в классе, корректировка и регулирование</w:t>
      </w:r>
      <w:r w:rsidR="00E32A53" w:rsidRPr="00043284">
        <w:rPr>
          <w:rFonts w:ascii="Times New Roman" w:hAnsi="Times New Roman" w:cs="Times New Roman"/>
          <w:sz w:val="28"/>
          <w:szCs w:val="28"/>
        </w:rPr>
        <w:t xml:space="preserve"> межличностных о</w:t>
      </w:r>
      <w:r w:rsidR="002A58FC" w:rsidRPr="00043284">
        <w:rPr>
          <w:rFonts w:ascii="Times New Roman" w:hAnsi="Times New Roman" w:cs="Times New Roman"/>
          <w:sz w:val="28"/>
          <w:szCs w:val="28"/>
        </w:rPr>
        <w:t>тношений учащихся. Каждый классный руководитель решает эти задачи по своему, но с каждым днем приходится искать новые формы работы со школьниками.</w:t>
      </w:r>
      <w:r w:rsidR="000A5334" w:rsidRPr="00043284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0A5334" w:rsidRPr="00043284">
        <w:rPr>
          <w:rFonts w:ascii="Times New Roman" w:hAnsi="Times New Roman" w:cs="Times New Roman"/>
          <w:sz w:val="28"/>
          <w:szCs w:val="28"/>
        </w:rPr>
        <w:t xml:space="preserve">Актуальность исследования процесса формирования гражданской идентичности наиболее высока в подростковом и юношеском возрасте, так как совпадает с процессом их  осознания себя и своего места в мире. </w:t>
      </w:r>
    </w:p>
    <w:p w:rsidR="002A58FC" w:rsidRPr="009642B3" w:rsidRDefault="002A58FC" w:rsidP="009642B3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B3">
        <w:rPr>
          <w:rFonts w:ascii="Times New Roman" w:hAnsi="Times New Roman" w:cs="Times New Roman"/>
          <w:sz w:val="28"/>
          <w:szCs w:val="28"/>
        </w:rPr>
        <w:lastRenderedPageBreak/>
        <w:t>Гражданская идентичность</w:t>
      </w:r>
    </w:p>
    <w:p w:rsidR="00F61A7B" w:rsidRPr="00043284" w:rsidRDefault="001721F9" w:rsidP="00043284">
      <w:pPr>
        <w:pStyle w:val="1"/>
        <w:spacing w:before="0" w:after="0" w:line="276" w:lineRule="auto"/>
        <w:jc w:val="both"/>
        <w:rPr>
          <w:b w:val="0"/>
          <w:kern w:val="2"/>
        </w:rPr>
      </w:pPr>
      <w:r>
        <w:rPr>
          <w:b w:val="0"/>
        </w:rPr>
        <w:t>В Федеральном г</w:t>
      </w:r>
      <w:r w:rsidR="00126C5C" w:rsidRPr="00043284">
        <w:rPr>
          <w:b w:val="0"/>
        </w:rPr>
        <w:t xml:space="preserve">осударственном </w:t>
      </w:r>
      <w:r w:rsidR="00F61A7B" w:rsidRPr="00043284">
        <w:rPr>
          <w:b w:val="0"/>
        </w:rPr>
        <w:t>о</w:t>
      </w:r>
      <w:r w:rsidR="00126C5C" w:rsidRPr="00043284">
        <w:rPr>
          <w:b w:val="0"/>
        </w:rPr>
        <w:t>бразовательн</w:t>
      </w:r>
      <w:r>
        <w:rPr>
          <w:b w:val="0"/>
        </w:rPr>
        <w:t>ом с</w:t>
      </w:r>
      <w:r w:rsidR="00F61A7B" w:rsidRPr="00043284">
        <w:rPr>
          <w:b w:val="0"/>
        </w:rPr>
        <w:t xml:space="preserve">тандарте среднего (полного) </w:t>
      </w:r>
      <w:r w:rsidR="00126C5C" w:rsidRPr="00043284">
        <w:rPr>
          <w:b w:val="0"/>
        </w:rPr>
        <w:t>общего</w:t>
      </w:r>
      <w:r w:rsidR="00F61A7B" w:rsidRPr="00043284">
        <w:rPr>
          <w:b w:val="0"/>
        </w:rPr>
        <w:t xml:space="preserve"> </w:t>
      </w:r>
      <w:r w:rsidR="00126C5C" w:rsidRPr="00043284">
        <w:rPr>
          <w:b w:val="0"/>
        </w:rPr>
        <w:t xml:space="preserve"> образовани</w:t>
      </w:r>
      <w:r w:rsidR="00F61A7B" w:rsidRPr="00043284">
        <w:rPr>
          <w:b w:val="0"/>
        </w:rPr>
        <w:t xml:space="preserve">я в главе « Требования к результатам освоения основной </w:t>
      </w:r>
      <w:r w:rsidR="00F61A7B" w:rsidRPr="00043284">
        <w:rPr>
          <w:b w:val="0"/>
          <w:kern w:val="2"/>
        </w:rPr>
        <w:t xml:space="preserve">образовательной программы» записано:  </w:t>
      </w:r>
    </w:p>
    <w:p w:rsidR="00F61A7B" w:rsidRPr="00043284" w:rsidRDefault="00F61A7B" w:rsidP="00043284">
      <w:pPr>
        <w:keepNext/>
        <w:spacing w:after="0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043284">
        <w:rPr>
          <w:rFonts w:ascii="Times New Roman" w:hAnsi="Times New Roman" w:cs="Times New Roman"/>
          <w:bCs/>
          <w:sz w:val="28"/>
          <w:szCs w:val="28"/>
        </w:rPr>
        <w:t>«Личностные результаты освоения основной образовательной программы должны отражать:</w:t>
      </w:r>
    </w:p>
    <w:p w:rsidR="00F61A7B" w:rsidRPr="00043284" w:rsidRDefault="00F61A7B" w:rsidP="00043284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b/>
          <w:sz w:val="28"/>
          <w:szCs w:val="28"/>
        </w:rPr>
        <w:t>российскую гражданскую идентичность</w:t>
      </w:r>
      <w:r w:rsidRPr="00043284">
        <w:rPr>
          <w:rFonts w:ascii="Times New Roman" w:hAnsi="Times New Roman" w:cs="Times New Roman"/>
          <w:sz w:val="28"/>
          <w:szCs w:val="28"/>
        </w:rPr>
        <w:t>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61A7B" w:rsidRPr="00043284" w:rsidRDefault="00F61A7B" w:rsidP="00043284">
      <w:pPr>
        <w:pStyle w:val="msonormalcxspmiddle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043284">
        <w:rPr>
          <w:sz w:val="28"/>
          <w:szCs w:val="28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402076" w:rsidRPr="00043284" w:rsidRDefault="00F61A7B" w:rsidP="00043284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 xml:space="preserve">готовность к </w:t>
      </w:r>
      <w:r w:rsidR="00402076" w:rsidRPr="00043284">
        <w:rPr>
          <w:rFonts w:ascii="Times New Roman" w:hAnsi="Times New Roman" w:cs="Times New Roman"/>
          <w:sz w:val="28"/>
          <w:szCs w:val="28"/>
        </w:rPr>
        <w:t>служению Отечеству, его защите;</w:t>
      </w:r>
    </w:p>
    <w:p w:rsidR="00F61A7B" w:rsidRPr="00043284" w:rsidRDefault="00F61A7B" w:rsidP="00043284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43284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</w:t>
      </w:r>
      <w:r w:rsidR="005D7B2F" w:rsidRPr="00043284">
        <w:rPr>
          <w:rFonts w:ascii="Times New Roman" w:hAnsi="Times New Roman" w:cs="Times New Roman"/>
          <w:sz w:val="28"/>
          <w:szCs w:val="28"/>
        </w:rPr>
        <w:t>его места в поликультурном мире</w:t>
      </w:r>
      <w:r w:rsidR="00402076" w:rsidRPr="00043284">
        <w:rPr>
          <w:rFonts w:ascii="Times New Roman" w:hAnsi="Times New Roman" w:cs="Times New Roman"/>
          <w:sz w:val="28"/>
          <w:szCs w:val="28"/>
        </w:rPr>
        <w:t>»</w:t>
      </w:r>
      <w:r w:rsidR="005D7B2F" w:rsidRPr="00043284">
        <w:rPr>
          <w:rFonts w:ascii="Times New Roman" w:hAnsi="Times New Roman" w:cs="Times New Roman"/>
          <w:sz w:val="28"/>
          <w:szCs w:val="28"/>
        </w:rPr>
        <w:t>.</w:t>
      </w:r>
      <w:r w:rsidR="00CD2E73" w:rsidRPr="00043284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6B6786" w:rsidRPr="00043284" w:rsidRDefault="00FE29B4" w:rsidP="006B6786">
      <w:pPr>
        <w:pStyle w:val="msonormalcxspmiddl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3284">
        <w:rPr>
          <w:sz w:val="28"/>
          <w:szCs w:val="28"/>
          <w:shd w:val="clear" w:color="auto" w:fill="FFFFFF"/>
        </w:rPr>
        <w:t>«</w:t>
      </w:r>
      <w:r w:rsidR="005D7B2F" w:rsidRPr="00043284">
        <w:rPr>
          <w:sz w:val="28"/>
          <w:szCs w:val="28"/>
          <w:shd w:val="clear" w:color="auto" w:fill="FFFFFF"/>
        </w:rPr>
        <w:t>Гражданская идентичность – это осознание личностью своей принадлежности к сообществу граждан определенного государства на общекультурной основе, имею</w:t>
      </w:r>
      <w:r w:rsidR="00CD2E73" w:rsidRPr="00043284">
        <w:rPr>
          <w:sz w:val="28"/>
          <w:szCs w:val="28"/>
          <w:shd w:val="clear" w:color="auto" w:fill="FFFFFF"/>
        </w:rPr>
        <w:t xml:space="preserve">щие для индивида значимый смысл, это признак (качество) гражданской общности, характеризующее ее как коллективного субъекта. </w:t>
      </w:r>
      <w:proofErr w:type="gramStart"/>
      <w:r w:rsidR="00CD2E73" w:rsidRPr="00043284">
        <w:rPr>
          <w:sz w:val="28"/>
          <w:szCs w:val="28"/>
          <w:shd w:val="clear" w:color="auto" w:fill="FFFFFF"/>
        </w:rPr>
        <w:t>Структура гражданской идентичности включает в себя три основных элемента: когнитивный – знание о принадлежности к данной социальной общности,</w:t>
      </w:r>
      <w:r w:rsidR="00CE7BF1" w:rsidRPr="00043284">
        <w:rPr>
          <w:sz w:val="28"/>
          <w:szCs w:val="28"/>
          <w:shd w:val="clear" w:color="auto" w:fill="FFFFFF"/>
        </w:rPr>
        <w:t xml:space="preserve"> ценностный – наличие позитивного или негативного отношения к факту принадлежности и эмоциональный – понятие или непринятие гражданской общности в качестве группы членства, как результат действия двух первых</w:t>
      </w:r>
      <w:r w:rsidRPr="00043284">
        <w:rPr>
          <w:sz w:val="28"/>
          <w:szCs w:val="28"/>
          <w:shd w:val="clear" w:color="auto" w:fill="FFFFFF"/>
        </w:rPr>
        <w:t>»</w:t>
      </w:r>
      <w:r w:rsidR="00CE7BF1" w:rsidRPr="00043284">
        <w:rPr>
          <w:sz w:val="28"/>
          <w:szCs w:val="28"/>
          <w:shd w:val="clear" w:color="auto" w:fill="FFFFFF"/>
        </w:rPr>
        <w:t>.</w:t>
      </w:r>
      <w:r w:rsidRPr="00043284">
        <w:rPr>
          <w:sz w:val="28"/>
          <w:szCs w:val="28"/>
          <w:shd w:val="clear" w:color="auto" w:fill="FFFFFF"/>
        </w:rPr>
        <w:t xml:space="preserve"> </w:t>
      </w:r>
      <w:r w:rsidRPr="00043284">
        <w:rPr>
          <w:sz w:val="28"/>
          <w:szCs w:val="28"/>
          <w:shd w:val="clear" w:color="auto" w:fill="FFFFFF"/>
          <w:vertAlign w:val="superscript"/>
        </w:rPr>
        <w:t>2</w:t>
      </w:r>
      <w:r w:rsidR="00E83103" w:rsidRPr="00043284">
        <w:rPr>
          <w:sz w:val="28"/>
          <w:szCs w:val="28"/>
          <w:shd w:val="clear" w:color="auto" w:fill="FFFFFF"/>
          <w:vertAlign w:val="superscript"/>
        </w:rPr>
        <w:t xml:space="preserve">   </w:t>
      </w:r>
      <w:r w:rsidR="006B6786" w:rsidRPr="00043284">
        <w:rPr>
          <w:sz w:val="28"/>
          <w:szCs w:val="28"/>
        </w:rPr>
        <w:t>Гражданская идентичность будет выполнять защитную функцию, функцию самореализации и самовыражения в том случае если у ученика будет</w:t>
      </w:r>
      <w:proofErr w:type="gramEnd"/>
      <w:r w:rsidR="006B6786" w:rsidRPr="00043284">
        <w:rPr>
          <w:sz w:val="28"/>
          <w:szCs w:val="28"/>
        </w:rPr>
        <w:t xml:space="preserve"> единство интересов с данной социальной общностью.</w:t>
      </w:r>
    </w:p>
    <w:p w:rsidR="0055356E" w:rsidRPr="00043284" w:rsidRDefault="006B6786" w:rsidP="00043284">
      <w:pPr>
        <w:pStyle w:val="msonormalcxspmiddl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    </w:t>
      </w:r>
      <w:r w:rsidR="005D7B2F" w:rsidRPr="00043284">
        <w:rPr>
          <w:sz w:val="28"/>
          <w:szCs w:val="28"/>
          <w:shd w:val="clear" w:color="auto" w:fill="FFFFFF"/>
        </w:rPr>
        <w:t xml:space="preserve">Достижение гражданской идентичности – важная задача развития личности. </w:t>
      </w:r>
      <w:r w:rsidR="003D6665" w:rsidRPr="00043284">
        <w:rPr>
          <w:sz w:val="28"/>
          <w:szCs w:val="28"/>
          <w:shd w:val="clear" w:color="auto" w:fill="FFFFFF"/>
        </w:rPr>
        <w:t>Личность формируется в социуме. В формировании личности участвует семья, школа, социальная среда, СМИ</w:t>
      </w:r>
      <w:r w:rsidR="006C208F" w:rsidRPr="00043284">
        <w:rPr>
          <w:sz w:val="28"/>
          <w:szCs w:val="28"/>
          <w:shd w:val="clear" w:color="auto" w:fill="FFFFFF"/>
        </w:rPr>
        <w:t>, влияет и биологический фактор.</w:t>
      </w:r>
      <w:r w:rsidR="003D6665" w:rsidRPr="00043284">
        <w:rPr>
          <w:sz w:val="28"/>
          <w:szCs w:val="28"/>
          <w:shd w:val="clear" w:color="auto" w:fill="FFFFFF"/>
        </w:rPr>
        <w:t xml:space="preserve"> </w:t>
      </w:r>
    </w:p>
    <w:p w:rsidR="000A5334" w:rsidRPr="00043284" w:rsidRDefault="00DF4641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«</w:t>
      </w:r>
      <w:r w:rsidR="000A5334" w:rsidRPr="00043284">
        <w:rPr>
          <w:rFonts w:ascii="Times New Roman" w:hAnsi="Times New Roman" w:cs="Times New Roman"/>
          <w:sz w:val="28"/>
          <w:szCs w:val="28"/>
        </w:rPr>
        <w:t>Ценностные нормативные характеристики личности как идеального представителя гражданского общества, обеспечиваемые мероприятиями по формированию гражданской идентичности, этнической идентичности и общечеловеческой идентичности включают:</w:t>
      </w:r>
    </w:p>
    <w:p w:rsidR="000A5334" w:rsidRPr="00043284" w:rsidRDefault="00F26788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 xml:space="preserve">-      </w:t>
      </w:r>
      <w:r w:rsidR="000A5334" w:rsidRPr="00043284">
        <w:rPr>
          <w:rFonts w:ascii="Times New Roman" w:hAnsi="Times New Roman" w:cs="Times New Roman"/>
          <w:sz w:val="28"/>
          <w:szCs w:val="28"/>
        </w:rPr>
        <w:t>Осознание человеком себя как гражданина российского общества, уважающего историю своей Родины и несущего ответственность за ее судьбу в современном мире;</w:t>
      </w:r>
    </w:p>
    <w:p w:rsidR="000A5334" w:rsidRPr="00043284" w:rsidRDefault="000A5334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-</w:t>
      </w:r>
      <w:r w:rsidRPr="00043284">
        <w:rPr>
          <w:rFonts w:ascii="Times New Roman" w:hAnsi="Times New Roman" w:cs="Times New Roman"/>
          <w:sz w:val="28"/>
          <w:szCs w:val="28"/>
        </w:rPr>
        <w:tab/>
        <w:t>Гражданский патриотизм;</w:t>
      </w:r>
    </w:p>
    <w:p w:rsidR="000A5334" w:rsidRPr="00043284" w:rsidRDefault="000A5334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-</w:t>
      </w:r>
      <w:r w:rsidRPr="00043284">
        <w:rPr>
          <w:rFonts w:ascii="Times New Roman" w:hAnsi="Times New Roman" w:cs="Times New Roman"/>
          <w:sz w:val="28"/>
          <w:szCs w:val="28"/>
        </w:rPr>
        <w:tab/>
        <w:t>Установка на принятие ведущих ценностей своей национальной культуры, культуры «малой родины»;</w:t>
      </w:r>
    </w:p>
    <w:p w:rsidR="000A5334" w:rsidRPr="00043284" w:rsidRDefault="000A5334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-</w:t>
      </w:r>
      <w:r w:rsidRPr="00043284">
        <w:rPr>
          <w:rFonts w:ascii="Times New Roman" w:hAnsi="Times New Roman" w:cs="Times New Roman"/>
          <w:sz w:val="28"/>
          <w:szCs w:val="28"/>
        </w:rPr>
        <w:tab/>
        <w:t>Готовность к диалогу и сотрудничеству с людьми разных убеждений, национальных культур и религий; толерантность к иному мнению, иной позиции, иному взгляду на мир; великодушие;</w:t>
      </w:r>
    </w:p>
    <w:p w:rsidR="000A5334" w:rsidRPr="00043284" w:rsidRDefault="000A5334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-</w:t>
      </w:r>
      <w:r w:rsidRPr="00043284">
        <w:rPr>
          <w:rFonts w:ascii="Times New Roman" w:hAnsi="Times New Roman" w:cs="Times New Roman"/>
          <w:sz w:val="28"/>
          <w:szCs w:val="28"/>
        </w:rPr>
        <w:tab/>
        <w:t>Осознание своей сопричастности к судьбам  человечества;</w:t>
      </w:r>
    </w:p>
    <w:p w:rsidR="000A5334" w:rsidRPr="00043284" w:rsidRDefault="000A5334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-</w:t>
      </w:r>
      <w:r w:rsidRPr="00043284">
        <w:rPr>
          <w:rFonts w:ascii="Times New Roman" w:hAnsi="Times New Roman" w:cs="Times New Roman"/>
          <w:sz w:val="28"/>
          <w:szCs w:val="28"/>
        </w:rPr>
        <w:tab/>
        <w:t>Установка на владение универсальными способами познания мира.</w:t>
      </w:r>
    </w:p>
    <w:p w:rsidR="000A5334" w:rsidRPr="00043284" w:rsidRDefault="000A5334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Осуществление задачи формирования гражданской идентичности  в контексте общего образования как ведущей социальной деятельности общества приведет к следующим личностным и социальным эффектам:</w:t>
      </w:r>
    </w:p>
    <w:p w:rsidR="000A5334" w:rsidRPr="00043284" w:rsidRDefault="000A5334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-</w:t>
      </w:r>
      <w:r w:rsidRPr="00043284">
        <w:rPr>
          <w:rFonts w:ascii="Times New Roman" w:hAnsi="Times New Roman" w:cs="Times New Roman"/>
          <w:sz w:val="28"/>
          <w:szCs w:val="28"/>
        </w:rPr>
        <w:tab/>
        <w:t>осознанию учащимися себя гражданами России;</w:t>
      </w:r>
    </w:p>
    <w:p w:rsidR="000A5334" w:rsidRPr="00043284" w:rsidRDefault="000A5334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-</w:t>
      </w:r>
      <w:r w:rsidRPr="00043284">
        <w:rPr>
          <w:rFonts w:ascii="Times New Roman" w:hAnsi="Times New Roman" w:cs="Times New Roman"/>
          <w:sz w:val="28"/>
          <w:szCs w:val="28"/>
        </w:rPr>
        <w:tab/>
        <w:t xml:space="preserve">укреплению российской государственности; </w:t>
      </w:r>
    </w:p>
    <w:p w:rsidR="000A5334" w:rsidRPr="00043284" w:rsidRDefault="000A5334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-</w:t>
      </w:r>
      <w:r w:rsidRPr="00043284">
        <w:rPr>
          <w:rFonts w:ascii="Times New Roman" w:hAnsi="Times New Roman" w:cs="Times New Roman"/>
          <w:sz w:val="28"/>
          <w:szCs w:val="28"/>
        </w:rPr>
        <w:tab/>
        <w:t xml:space="preserve">росту конкурентоспособности российского общества; </w:t>
      </w:r>
    </w:p>
    <w:p w:rsidR="000A5334" w:rsidRDefault="000A5334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3284">
        <w:rPr>
          <w:rFonts w:ascii="Times New Roman" w:hAnsi="Times New Roman" w:cs="Times New Roman"/>
          <w:sz w:val="28"/>
          <w:szCs w:val="28"/>
        </w:rPr>
        <w:t>-</w:t>
      </w:r>
      <w:r w:rsidRPr="00043284">
        <w:rPr>
          <w:rFonts w:ascii="Times New Roman" w:hAnsi="Times New Roman" w:cs="Times New Roman"/>
          <w:sz w:val="28"/>
          <w:szCs w:val="28"/>
        </w:rPr>
        <w:tab/>
        <w:t>уменьшению риска распада нашей страны на отдельные территории по этническим, конфессиональным и/или региональным параметрам</w:t>
      </w:r>
      <w:r w:rsidR="00DF4641" w:rsidRPr="00043284">
        <w:rPr>
          <w:rFonts w:ascii="Times New Roman" w:hAnsi="Times New Roman" w:cs="Times New Roman"/>
          <w:sz w:val="28"/>
          <w:szCs w:val="28"/>
        </w:rPr>
        <w:t>»</w:t>
      </w:r>
      <w:r w:rsidRPr="00043284">
        <w:rPr>
          <w:rFonts w:ascii="Times New Roman" w:hAnsi="Times New Roman" w:cs="Times New Roman"/>
          <w:sz w:val="28"/>
          <w:szCs w:val="28"/>
        </w:rPr>
        <w:t>.</w:t>
      </w:r>
      <w:r w:rsidR="00DF4641" w:rsidRPr="00043284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642B3" w:rsidRPr="00F93CED" w:rsidRDefault="00F93CED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идентичность – важное качество человека в обществе.</w:t>
      </w:r>
    </w:p>
    <w:p w:rsidR="009642B3" w:rsidRPr="00F93CED" w:rsidRDefault="009642B3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2B3" w:rsidRDefault="009642B3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642B3" w:rsidRDefault="009642B3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642B3" w:rsidRDefault="009642B3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642B3" w:rsidRDefault="009642B3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642B3" w:rsidRDefault="009642B3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642B3" w:rsidRDefault="009642B3" w:rsidP="0004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642B3" w:rsidRDefault="009642B3" w:rsidP="009642B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642B3" w:rsidRDefault="009642B3" w:rsidP="009642B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04B0B" w:rsidRPr="009642B3" w:rsidRDefault="00B11FE4" w:rsidP="009642B3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B3">
        <w:rPr>
          <w:rFonts w:ascii="Times New Roman" w:hAnsi="Times New Roman" w:cs="Times New Roman"/>
          <w:sz w:val="28"/>
          <w:szCs w:val="28"/>
        </w:rPr>
        <w:lastRenderedPageBreak/>
        <w:t>Традиции класса и роль классного руководителя.</w:t>
      </w:r>
    </w:p>
    <w:p w:rsidR="009642B3" w:rsidRDefault="00D35707" w:rsidP="00D521AB">
      <w:pPr>
        <w:pStyle w:val="msonormalcxspmiddle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современной школе  классный руководитель – главное звено в воспитании детей. Он сотрудничает со всеми: с семьей, социальным педагогом, психологом, учителями предметниками и т.д. Классный руководитель из года в год обеспечивает и социальную среду ребенка. Ведь каждый из нас посещает библиотеки, выходит с детьми в театры, кинотеатры, в музеи, ездит на экскурсии. Это уже сложившиеся традиции. Но так как каждый класс индивидуален, то приходится изучать и планировать воспитание </w:t>
      </w:r>
      <w:r w:rsidR="009642B3" w:rsidRPr="00043284">
        <w:rPr>
          <w:sz w:val="28"/>
          <w:szCs w:val="28"/>
          <w:shd w:val="clear" w:color="auto" w:fill="FFFFFF"/>
        </w:rPr>
        <w:t xml:space="preserve"> каждого ребенка в классе, находить индивидуальный подход к каждому ученику, и  формировать дружный, «зрелый» коллектив (с выработанной системой общественно значимых целей, четкой структурой деловых отношений и форм совместной деятельности, органами самоуправления). Чувство «Мы» позволяет ребенку чувствовать себя уверенно перед сложной и не всегда понятной ему социальной реальностью.</w:t>
      </w:r>
      <w:r w:rsidR="009642B3" w:rsidRPr="00043284">
        <w:rPr>
          <w:sz w:val="28"/>
          <w:szCs w:val="28"/>
        </w:rPr>
        <w:t xml:space="preserve"> Приведу высказывание А. Барбюса: «Личность, сливаясь с коллективом,  не теряет себя. Напротив, она достигает в коллективе высшей ступени сознания и совершенствования». Работа по формированию коллектива на основе гражданской идентичности должна проводиться последовательно, целенаправленно. </w:t>
      </w:r>
      <w:r>
        <w:rPr>
          <w:sz w:val="28"/>
          <w:szCs w:val="28"/>
        </w:rPr>
        <w:t xml:space="preserve">И помогают нам в этом наши традиции класса. </w:t>
      </w:r>
      <w:r w:rsidR="009642B3" w:rsidRPr="00043284">
        <w:rPr>
          <w:sz w:val="28"/>
          <w:szCs w:val="28"/>
          <w:shd w:val="clear" w:color="auto" w:fill="FFFFFF"/>
        </w:rPr>
        <w:t>На всех стадиях развития коллектива возникают, крепнут и сплачивают коллектив большие и малые традиции</w:t>
      </w:r>
      <w:r w:rsidR="009642B3" w:rsidRPr="00043284">
        <w:rPr>
          <w:rStyle w:val="apple-converted-space"/>
          <w:sz w:val="28"/>
          <w:szCs w:val="28"/>
          <w:shd w:val="clear" w:color="auto" w:fill="FFFFFF"/>
        </w:rPr>
        <w:t xml:space="preserve">. </w:t>
      </w:r>
      <w:r w:rsidR="009642B3" w:rsidRPr="00043284">
        <w:rPr>
          <w:color w:val="000000"/>
          <w:sz w:val="28"/>
          <w:szCs w:val="28"/>
          <w:shd w:val="clear" w:color="auto" w:fill="FFFFFF"/>
        </w:rPr>
        <w:t xml:space="preserve">Традиции школьного ученического коллектива создают атмосферу </w:t>
      </w:r>
      <w:r w:rsidR="00D521AB">
        <w:rPr>
          <w:color w:val="000000"/>
          <w:sz w:val="28"/>
          <w:szCs w:val="28"/>
          <w:shd w:val="clear" w:color="auto" w:fill="FFFFFF"/>
        </w:rPr>
        <w:t xml:space="preserve">взаимопомощи, </w:t>
      </w:r>
      <w:proofErr w:type="spellStart"/>
      <w:r w:rsidR="00D521AB">
        <w:rPr>
          <w:color w:val="000000"/>
          <w:sz w:val="28"/>
          <w:szCs w:val="28"/>
          <w:shd w:val="clear" w:color="auto" w:fill="FFFFFF"/>
        </w:rPr>
        <w:t>взаимоподд</w:t>
      </w:r>
      <w:r w:rsidR="009642B3" w:rsidRPr="00043284">
        <w:rPr>
          <w:color w:val="000000"/>
          <w:sz w:val="28"/>
          <w:szCs w:val="28"/>
          <w:shd w:val="clear" w:color="auto" w:fill="FFFFFF"/>
        </w:rPr>
        <w:t>ержк</w:t>
      </w:r>
      <w:r w:rsidR="00D521AB">
        <w:rPr>
          <w:color w:val="000000"/>
          <w:sz w:val="28"/>
          <w:szCs w:val="28"/>
          <w:shd w:val="clear" w:color="auto" w:fill="FFFFFF"/>
        </w:rPr>
        <w:t>и</w:t>
      </w:r>
      <w:proofErr w:type="spellEnd"/>
      <w:r w:rsidR="00D521AB">
        <w:rPr>
          <w:color w:val="000000"/>
          <w:sz w:val="28"/>
          <w:szCs w:val="28"/>
          <w:shd w:val="clear" w:color="auto" w:fill="FFFFFF"/>
        </w:rPr>
        <w:t>, взаимопонимания</w:t>
      </w:r>
      <w:r w:rsidR="009642B3" w:rsidRPr="00043284">
        <w:rPr>
          <w:color w:val="000000"/>
          <w:sz w:val="28"/>
          <w:szCs w:val="28"/>
          <w:shd w:val="clear" w:color="auto" w:fill="FFFFFF"/>
        </w:rPr>
        <w:t xml:space="preserve">. Они обеспечивают социально-психологические  предпосылки для возникновения у личности чувства своей значимости, нужности, </w:t>
      </w:r>
      <w:proofErr w:type="spellStart"/>
      <w:r w:rsidR="009642B3" w:rsidRPr="00043284">
        <w:rPr>
          <w:color w:val="000000"/>
          <w:sz w:val="28"/>
          <w:szCs w:val="28"/>
          <w:shd w:val="clear" w:color="auto" w:fill="FFFFFF"/>
        </w:rPr>
        <w:t>востребованности</w:t>
      </w:r>
      <w:proofErr w:type="spellEnd"/>
      <w:r w:rsidR="009642B3" w:rsidRPr="00043284">
        <w:rPr>
          <w:color w:val="000000"/>
          <w:sz w:val="28"/>
          <w:szCs w:val="28"/>
          <w:shd w:val="clear" w:color="auto" w:fill="FFFFFF"/>
        </w:rPr>
        <w:t xml:space="preserve">. Всё это обеспечивает устойчивость и, одновременно, динамизм функционирования воспитательной системы, по мнению А. С. Макаренко, «скрепляет» её. </w:t>
      </w:r>
      <w:r w:rsidR="009642B3" w:rsidRPr="00043284">
        <w:rPr>
          <w:sz w:val="28"/>
          <w:szCs w:val="28"/>
          <w:shd w:val="clear" w:color="auto" w:fill="FFFFFF"/>
        </w:rPr>
        <w:t>Традиции - это обычаи, порядки, правила поведения, возникающие в коллективе, целенаправленно оберегаемые им и передаваемые от одного поколения воспитанников к другому.</w:t>
      </w:r>
    </w:p>
    <w:p w:rsidR="00043284" w:rsidRPr="00043284" w:rsidRDefault="00F8271C" w:rsidP="00D521A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>Я работаю в школе с 1992 года и имею опыт по формированию классного коллектива. Теперь я могу сказать, что за многие годы в моих классах выработались традиции</w:t>
      </w:r>
      <w:r w:rsidR="00404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передаются из поколения в поколение. Основа моей работы как классного руководителя, является воспитательная система. Я опираюсь на </w:t>
      </w:r>
      <w:proofErr w:type="spellStart"/>
      <w:r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подход.</w:t>
      </w:r>
      <w:r w:rsidRPr="00043284">
        <w:rPr>
          <w:rStyle w:val="apple-converted-space"/>
          <w:rFonts w:ascii="Times New Roman" w:hAnsi="Times New Roman" w:cs="Times New Roman"/>
          <w:color w:val="250000"/>
          <w:sz w:val="28"/>
          <w:szCs w:val="28"/>
          <w:shd w:val="clear" w:color="auto" w:fill="FFFFFF"/>
        </w:rPr>
        <w:t xml:space="preserve"> </w:t>
      </w:r>
      <w:proofErr w:type="spellStart"/>
      <w:r w:rsidRPr="0004328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04328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истемно</w:t>
      </w:r>
      <w:r w:rsidRPr="000432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04328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деятельностный</w:t>
      </w:r>
      <w:proofErr w:type="spellEnd"/>
      <w:r w:rsidRPr="0004328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подход</w:t>
      </w:r>
      <w:r w:rsidRPr="000432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448A4"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методологическая основа</w:t>
      </w:r>
      <w:r w:rsidRPr="000432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328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стандартов</w:t>
      </w:r>
      <w:r w:rsidRPr="000432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48A4"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 </w:t>
      </w:r>
      <w:r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A448A4"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32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328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нового</w:t>
      </w:r>
      <w:r w:rsidRPr="000432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48A4" w:rsidRPr="000432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поколения. </w:t>
      </w:r>
      <w:r w:rsidR="00A448A4"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нацелен на развитие личности, </w:t>
      </w:r>
      <w:r w:rsidR="00A448A4"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</w:t>
      </w:r>
      <w:r w:rsidR="00950432"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рование гражданской идентичности</w:t>
      </w:r>
      <w:r w:rsidR="00A448A4"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50432" w:rsidRPr="0004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036" w:rsidRPr="00043284">
        <w:rPr>
          <w:rStyle w:val="a9"/>
          <w:rFonts w:ascii="Times New Roman" w:hAnsi="Times New Roman" w:cs="Times New Roman"/>
          <w:b w:val="0"/>
          <w:color w:val="250000"/>
          <w:sz w:val="28"/>
          <w:szCs w:val="28"/>
          <w:shd w:val="clear" w:color="auto" w:fill="FFFFFF"/>
        </w:rPr>
        <w:t xml:space="preserve">Системно – </w:t>
      </w:r>
      <w:proofErr w:type="spellStart"/>
      <w:r w:rsidR="005F3036" w:rsidRPr="00043284">
        <w:rPr>
          <w:rStyle w:val="a9"/>
          <w:rFonts w:ascii="Times New Roman" w:hAnsi="Times New Roman" w:cs="Times New Roman"/>
          <w:b w:val="0"/>
          <w:color w:val="250000"/>
          <w:sz w:val="28"/>
          <w:szCs w:val="28"/>
          <w:shd w:val="clear" w:color="auto" w:fill="FFFFFF"/>
        </w:rPr>
        <w:t>деятельностный</w:t>
      </w:r>
      <w:proofErr w:type="spellEnd"/>
      <w:r w:rsidR="005F3036" w:rsidRPr="00043284">
        <w:rPr>
          <w:rStyle w:val="apple-converted-space"/>
          <w:rFonts w:ascii="Times New Roman" w:hAnsi="Times New Roman" w:cs="Times New Roman"/>
          <w:b/>
          <w:bCs/>
          <w:color w:val="250000"/>
          <w:sz w:val="28"/>
          <w:szCs w:val="28"/>
          <w:shd w:val="clear" w:color="auto" w:fill="FFFFFF"/>
        </w:rPr>
        <w:t> </w:t>
      </w:r>
      <w:r w:rsidR="005F3036" w:rsidRPr="00043284">
        <w:rPr>
          <w:rFonts w:ascii="Times New Roman" w:hAnsi="Times New Roman" w:cs="Times New Roman"/>
          <w:color w:val="250000"/>
          <w:sz w:val="28"/>
          <w:szCs w:val="28"/>
          <w:shd w:val="clear" w:color="auto" w:fill="FFFFFF"/>
        </w:rPr>
        <w:t xml:space="preserve">подход основывается на теоретических положениях концепции Л. С. </w:t>
      </w:r>
      <w:proofErr w:type="spellStart"/>
      <w:r w:rsidR="005F3036" w:rsidRPr="00043284">
        <w:rPr>
          <w:rFonts w:ascii="Times New Roman" w:hAnsi="Times New Roman" w:cs="Times New Roman"/>
          <w:color w:val="250000"/>
          <w:sz w:val="28"/>
          <w:szCs w:val="28"/>
          <w:shd w:val="clear" w:color="auto" w:fill="FFFFFF"/>
        </w:rPr>
        <w:t>Выготского</w:t>
      </w:r>
      <w:proofErr w:type="spellEnd"/>
      <w:r w:rsidR="005F3036" w:rsidRPr="00043284">
        <w:rPr>
          <w:rFonts w:ascii="Times New Roman" w:hAnsi="Times New Roman" w:cs="Times New Roman"/>
          <w:color w:val="250000"/>
          <w:sz w:val="28"/>
          <w:szCs w:val="28"/>
          <w:shd w:val="clear" w:color="auto" w:fill="FFFFFF"/>
        </w:rPr>
        <w:t xml:space="preserve">, А. Н. Леонтьева, Д. Б. </w:t>
      </w:r>
      <w:proofErr w:type="spellStart"/>
      <w:r w:rsidR="005F3036" w:rsidRPr="00043284">
        <w:rPr>
          <w:rFonts w:ascii="Times New Roman" w:hAnsi="Times New Roman" w:cs="Times New Roman"/>
          <w:color w:val="250000"/>
          <w:sz w:val="28"/>
          <w:szCs w:val="28"/>
          <w:shd w:val="clear" w:color="auto" w:fill="FFFFFF"/>
        </w:rPr>
        <w:t>Эльконина</w:t>
      </w:r>
      <w:proofErr w:type="spellEnd"/>
      <w:r w:rsidR="005F3036" w:rsidRPr="00043284">
        <w:rPr>
          <w:rFonts w:ascii="Times New Roman" w:hAnsi="Times New Roman" w:cs="Times New Roman"/>
          <w:color w:val="250000"/>
          <w:sz w:val="28"/>
          <w:szCs w:val="28"/>
          <w:shd w:val="clear" w:color="auto" w:fill="FFFFFF"/>
        </w:rPr>
        <w:t xml:space="preserve">, П. Я. </w:t>
      </w:r>
      <w:r w:rsidR="005F3036" w:rsidRPr="00043284">
        <w:rPr>
          <w:rFonts w:ascii="Times New Roman" w:hAnsi="Times New Roman" w:cs="Times New Roman"/>
          <w:color w:val="250000"/>
          <w:sz w:val="28"/>
          <w:szCs w:val="28"/>
          <w:shd w:val="clear" w:color="auto" w:fill="FFFFFF"/>
        </w:rPr>
        <w:lastRenderedPageBreak/>
        <w:t>Гальперина, раскрывающих основные психологические закономерности процесса обучения и воспитания, структуру образовательной деятельности учащихся с учетом общих закономерностей онтогенетического возрастного развития детей и подростков.</w:t>
      </w:r>
      <w:r w:rsidR="00C40B3F" w:rsidRPr="00043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8A4" w:rsidRPr="00043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432" w:rsidRPr="00043284">
        <w:rPr>
          <w:rFonts w:ascii="Times New Roman" w:hAnsi="Times New Roman" w:cs="Times New Roman"/>
          <w:bCs/>
          <w:sz w:val="28"/>
          <w:szCs w:val="28"/>
        </w:rPr>
        <w:t>Для включения ребенка в активную коллективную деятельность необходимо делать так, чтобы ему было интересно</w:t>
      </w:r>
      <w:r w:rsidR="00043284" w:rsidRPr="00043284">
        <w:rPr>
          <w:rFonts w:ascii="Times New Roman" w:hAnsi="Times New Roman" w:cs="Times New Roman"/>
          <w:bCs/>
          <w:sz w:val="28"/>
          <w:szCs w:val="28"/>
        </w:rPr>
        <w:t xml:space="preserve">. Приведу высказывание Яна Каменского </w:t>
      </w:r>
      <w:r w:rsidR="00D5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"Дети охотно </w:t>
      </w:r>
      <w:proofErr w:type="gramStart"/>
      <w:r w:rsidR="00D5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proofErr w:type="gramEnd"/>
      <w:r w:rsidR="00D5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чем  </w:t>
      </w:r>
      <w:proofErr w:type="spellStart"/>
      <w:r w:rsidR="00D5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ни-</w:t>
      </w:r>
      <w:r w:rsidR="00043284" w:rsidRPr="000432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proofErr w:type="spellEnd"/>
      <w:r w:rsidR="00043284" w:rsidRPr="0004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занимаются. Это весьма полезно, а потому не только не следует этому мешать, но нужно принимать меры к тому, что</w:t>
      </w:r>
      <w:r w:rsidR="006B678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всегда у них было что делать</w:t>
      </w:r>
      <w:r w:rsidR="00043284" w:rsidRPr="0004328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B6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0E0" w:rsidRPr="00043284" w:rsidRDefault="00EA5D40" w:rsidP="00D5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 существуют разные виды традиций:</w:t>
      </w:r>
      <w:r w:rsidR="001D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культурно-исторические,</w:t>
      </w:r>
      <w:r w:rsidR="00A3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спортивно-оздоровительные,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школьные</w:t>
      </w:r>
      <w:r w:rsidR="001D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классные традиции. Как классный руководитель я вижу, что каждый ребенок, независимо от своих индивидуальных особенностей, нации, темперамента любит участвовать во внеклассных и межшкольных мероприятиях, поддерживая тем самым традиции, которые выработались годами. Как приятно смотреть на детей, когда они увлечены общим делом, когда у них «загораются глаза» от новых идей. </w:t>
      </w:r>
      <w:r w:rsidR="0035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классного коллектива – задача непростая и главная роль принадлежит классному руководителю. </w:t>
      </w:r>
      <w:r w:rsidR="00037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высказывание Д.Уэбстера «Люди вместе могут совершить то, чего не в силах сделать в одиночку; единение умов и рук, сосредоточение их сил может стать почти всемогущим».</w:t>
      </w:r>
    </w:p>
    <w:p w:rsidR="003527BA" w:rsidRDefault="003527BA" w:rsidP="003527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день, приходя в школу, классный руководитель выполняет важные задачи:</w:t>
      </w:r>
    </w:p>
    <w:p w:rsidR="003527BA" w:rsidRDefault="003527BA" w:rsidP="003527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консультантом и помощником для детей;</w:t>
      </w:r>
    </w:p>
    <w:p w:rsidR="003527BA" w:rsidRDefault="003527BA" w:rsidP="003527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организатором деятельности;</w:t>
      </w:r>
    </w:p>
    <w:p w:rsidR="003527BA" w:rsidRDefault="003527BA" w:rsidP="003527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отслеживает индивидуальное развитие ученика;</w:t>
      </w:r>
    </w:p>
    <w:p w:rsidR="003527BA" w:rsidRDefault="003527BA" w:rsidP="003527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вовлечению учащихся в различные виды деятельности;</w:t>
      </w:r>
    </w:p>
    <w:p w:rsidR="003527BA" w:rsidRDefault="003527BA" w:rsidP="003527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-является ответственным за формирование и оценивание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ученика.</w:t>
      </w:r>
    </w:p>
    <w:p w:rsidR="003527BA" w:rsidRDefault="003527BA" w:rsidP="00D5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данных задач классный руководитель в современной школе, должен постоянно самообразовываться, искать пути привлечения учащихся в школьные, классные дела. Важна  личность педагога. Только любовь к детям, сотрудничество, сопереживание,  личный пример будет формировать ученика  - как ответственного гражданина</w:t>
      </w:r>
      <w:r w:rsidR="00111215" w:rsidRPr="000432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32C3B" w:rsidRPr="00043284" w:rsidRDefault="00A32C3B" w:rsidP="00A32C3B">
      <w:pPr>
        <w:pStyle w:val="msonormalcxspmiddle"/>
        <w:spacing w:before="0" w:beforeAutospacing="0" w:after="0" w:afterAutospacing="0" w:line="276" w:lineRule="auto"/>
        <w:rPr>
          <w:bCs/>
          <w:sz w:val="28"/>
          <w:szCs w:val="28"/>
        </w:rPr>
      </w:pPr>
      <w:r w:rsidRPr="00043284">
        <w:rPr>
          <w:bCs/>
          <w:sz w:val="28"/>
          <w:szCs w:val="28"/>
        </w:rPr>
        <w:t xml:space="preserve">Как классный руководитель я строю свою работу по следующим направлениям:    </w:t>
      </w:r>
    </w:p>
    <w:p w:rsidR="00A32C3B" w:rsidRPr="00043284" w:rsidRDefault="00A32C3B" w:rsidP="00A32C3B">
      <w:pPr>
        <w:pStyle w:val="msonormalcxspmiddle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43284">
        <w:rPr>
          <w:sz w:val="28"/>
          <w:szCs w:val="28"/>
        </w:rPr>
        <w:t>Ученье свет</w:t>
      </w:r>
    </w:p>
    <w:p w:rsidR="00A32C3B" w:rsidRPr="00043284" w:rsidRDefault="00A32C3B" w:rsidP="00A32C3B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здоровье</w:t>
      </w:r>
    </w:p>
    <w:p w:rsidR="00A32C3B" w:rsidRPr="00043284" w:rsidRDefault="00A32C3B" w:rsidP="00A32C3B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России</w:t>
      </w:r>
    </w:p>
    <w:p w:rsidR="00A32C3B" w:rsidRPr="00043284" w:rsidRDefault="00A32C3B" w:rsidP="00A32C3B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Радость труда</w:t>
      </w:r>
    </w:p>
    <w:p w:rsidR="00A32C3B" w:rsidRPr="00043284" w:rsidRDefault="00A32C3B" w:rsidP="00A32C3B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природу</w:t>
      </w:r>
    </w:p>
    <w:p w:rsidR="00A32C3B" w:rsidRPr="00043284" w:rsidRDefault="00A32C3B" w:rsidP="00A32C3B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семья</w:t>
      </w:r>
    </w:p>
    <w:p w:rsidR="00A32C3B" w:rsidRPr="00043284" w:rsidRDefault="00A32C3B" w:rsidP="00A32C3B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таланты</w:t>
      </w:r>
    </w:p>
    <w:p w:rsidR="00A32C3B" w:rsidRDefault="00A32C3B" w:rsidP="00A32C3B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</w:p>
    <w:p w:rsidR="00EC76F7" w:rsidRDefault="00111215" w:rsidP="000432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работы по данным направлениям сложились </w:t>
      </w:r>
      <w:r w:rsidR="00D5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класса</w:t>
      </w:r>
      <w:r w:rsidR="00037F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я приведу примеры традиций, в результате которых формируется гражданская иде</w:t>
      </w:r>
      <w:r w:rsidR="00D5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нтичность школьника</w:t>
      </w:r>
      <w:proofErr w:type="gramStart"/>
      <w:r w:rsidR="00D5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5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абл. 1).</w:t>
      </w:r>
      <w:r w:rsidR="00D5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1AB" w:rsidRDefault="00D521AB" w:rsidP="000432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AB" w:rsidRPr="00043284" w:rsidRDefault="00D521AB" w:rsidP="000432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a"/>
        <w:tblW w:w="0" w:type="auto"/>
        <w:tblLook w:val="04A0"/>
      </w:tblPr>
      <w:tblGrid>
        <w:gridCol w:w="2235"/>
        <w:gridCol w:w="1842"/>
        <w:gridCol w:w="2127"/>
        <w:gridCol w:w="3367"/>
      </w:tblGrid>
      <w:tr w:rsidR="00F26788" w:rsidRPr="00043284" w:rsidTr="00F26788">
        <w:tc>
          <w:tcPr>
            <w:tcW w:w="2235" w:type="dxa"/>
          </w:tcPr>
          <w:p w:rsidR="00EC76F7" w:rsidRPr="00043284" w:rsidRDefault="006005E5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мероприятия</w:t>
            </w:r>
            <w:r w:rsidR="00A7692C"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(пример)</w:t>
            </w:r>
          </w:p>
        </w:tc>
        <w:tc>
          <w:tcPr>
            <w:tcW w:w="1842" w:type="dxa"/>
          </w:tcPr>
          <w:p w:rsidR="00EC76F7" w:rsidRPr="00043284" w:rsidRDefault="00A7692C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Реализуемые</w:t>
            </w:r>
            <w:proofErr w:type="gramEnd"/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6005E5"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аправление</w:t>
            </w: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(я)</w:t>
            </w:r>
          </w:p>
        </w:tc>
        <w:tc>
          <w:tcPr>
            <w:tcW w:w="2127" w:type="dxa"/>
          </w:tcPr>
          <w:p w:rsidR="00EC76F7" w:rsidRPr="00043284" w:rsidRDefault="00EC76F7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</w:t>
            </w:r>
            <w:r w:rsidR="006005E5"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367" w:type="dxa"/>
          </w:tcPr>
          <w:p w:rsidR="00F26788" w:rsidRPr="00043284" w:rsidRDefault="00F26788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личности,</w:t>
            </w:r>
          </w:p>
          <w:p w:rsidR="00EC76F7" w:rsidRPr="00043284" w:rsidRDefault="00AD09DC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26788"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беспечиваемые</w:t>
            </w:r>
          </w:p>
          <w:p w:rsidR="00F26788" w:rsidRPr="00043284" w:rsidRDefault="00AD09DC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26788"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ероприятиями по формированию гражданской идентичности</w:t>
            </w:r>
          </w:p>
        </w:tc>
      </w:tr>
      <w:tr w:rsidR="00F26788" w:rsidRPr="00043284" w:rsidTr="00F26788">
        <w:tc>
          <w:tcPr>
            <w:tcW w:w="2235" w:type="dxa"/>
          </w:tcPr>
          <w:p w:rsidR="0098405A" w:rsidRDefault="0098405A" w:rsidP="000432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Культурно-исторические традиции</w:t>
            </w:r>
          </w:p>
          <w:p w:rsidR="0098405A" w:rsidRPr="0098405A" w:rsidRDefault="0098405A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Покровские дни</w:t>
            </w:r>
          </w:p>
          <w:p w:rsidR="0098405A" w:rsidRDefault="0098405A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</w:t>
            </w:r>
          </w:p>
          <w:p w:rsidR="0098405A" w:rsidRDefault="0098405A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Масленница</w:t>
            </w:r>
            <w:proofErr w:type="spellEnd"/>
          </w:p>
          <w:p w:rsidR="0098405A" w:rsidRPr="00043284" w:rsidRDefault="0098405A" w:rsidP="009840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92C" w:rsidRPr="00043284" w:rsidRDefault="00A7692C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C76F7" w:rsidRDefault="00A7692C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России</w:t>
            </w:r>
          </w:p>
          <w:p w:rsidR="0098405A" w:rsidRPr="00043284" w:rsidRDefault="0098405A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Ученье - свет</w:t>
            </w:r>
          </w:p>
        </w:tc>
        <w:tc>
          <w:tcPr>
            <w:tcW w:w="2127" w:type="dxa"/>
          </w:tcPr>
          <w:p w:rsidR="00EC76F7" w:rsidRPr="00043284" w:rsidRDefault="0098405A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открытые уроки</w:t>
            </w:r>
          </w:p>
        </w:tc>
        <w:tc>
          <w:tcPr>
            <w:tcW w:w="3367" w:type="dxa"/>
          </w:tcPr>
          <w:p w:rsidR="00F26788" w:rsidRPr="0098405A" w:rsidRDefault="0098405A" w:rsidP="009840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84">
              <w:rPr>
                <w:rFonts w:ascii="Times New Roman" w:hAnsi="Times New Roman" w:cs="Times New Roman"/>
                <w:sz w:val="28"/>
                <w:szCs w:val="28"/>
              </w:rPr>
              <w:t>Готовность к диалогу и сотрудничеству с людьми разных убеждений, национальных культур и религий; толерантность к иному мнению, иной позиции, иному взгляду на мир; великодушие;</w:t>
            </w:r>
          </w:p>
        </w:tc>
      </w:tr>
      <w:tr w:rsidR="0098405A" w:rsidRPr="00043284" w:rsidTr="0098405A">
        <w:trPr>
          <w:trHeight w:val="680"/>
        </w:trPr>
        <w:tc>
          <w:tcPr>
            <w:tcW w:w="2235" w:type="dxa"/>
          </w:tcPr>
          <w:p w:rsidR="0098405A" w:rsidRPr="0098405A" w:rsidRDefault="0098405A" w:rsidP="009840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Школьные традиции</w:t>
            </w:r>
          </w:p>
        </w:tc>
        <w:tc>
          <w:tcPr>
            <w:tcW w:w="1842" w:type="dxa"/>
          </w:tcPr>
          <w:p w:rsidR="0098405A" w:rsidRPr="00043284" w:rsidRDefault="0098405A" w:rsidP="00043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8405A" w:rsidRPr="00043284" w:rsidRDefault="0098405A" w:rsidP="00043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98405A" w:rsidRDefault="0098405A" w:rsidP="0004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05A" w:rsidRPr="00043284" w:rsidRDefault="0098405A" w:rsidP="0004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05A" w:rsidRPr="00043284" w:rsidTr="00F26788">
        <w:trPr>
          <w:trHeight w:val="2540"/>
        </w:trPr>
        <w:tc>
          <w:tcPr>
            <w:tcW w:w="2235" w:type="dxa"/>
          </w:tcPr>
          <w:p w:rsidR="0098405A" w:rsidRPr="00043284" w:rsidRDefault="0098405A" w:rsidP="0098405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– День Знаний</w:t>
            </w:r>
          </w:p>
          <w:p w:rsidR="0098405A" w:rsidRDefault="0098405A" w:rsidP="009840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классный час «Конституция Российской Федерации»)</w:t>
            </w:r>
          </w:p>
          <w:p w:rsidR="0098405A" w:rsidRPr="0098405A" w:rsidRDefault="0098405A" w:rsidP="009840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8405A" w:rsidRPr="00043284" w:rsidRDefault="00A32C3B" w:rsidP="00043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России</w:t>
            </w:r>
          </w:p>
        </w:tc>
        <w:tc>
          <w:tcPr>
            <w:tcW w:w="2127" w:type="dxa"/>
          </w:tcPr>
          <w:p w:rsidR="0098405A" w:rsidRPr="00043284" w:rsidRDefault="00A32C3B" w:rsidP="00043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3367" w:type="dxa"/>
          </w:tcPr>
          <w:p w:rsidR="0098405A" w:rsidRDefault="0098405A" w:rsidP="0004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284">
              <w:rPr>
                <w:rFonts w:ascii="Times New Roman" w:hAnsi="Times New Roman" w:cs="Times New Roman"/>
                <w:sz w:val="28"/>
                <w:szCs w:val="28"/>
              </w:rPr>
              <w:t>Осознание человеком себя как гражданина российского общества, уважающего историю своей Родины и несущего ответственность за ее судьбу в современном мире</w:t>
            </w:r>
          </w:p>
        </w:tc>
      </w:tr>
      <w:tr w:rsidR="00F26788" w:rsidRPr="00043284" w:rsidTr="00F26788">
        <w:tc>
          <w:tcPr>
            <w:tcW w:w="2235" w:type="dxa"/>
          </w:tcPr>
          <w:p w:rsidR="00A7692C" w:rsidRPr="00043284" w:rsidRDefault="00A7692C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защиты животных</w:t>
            </w:r>
          </w:p>
        </w:tc>
        <w:tc>
          <w:tcPr>
            <w:tcW w:w="1842" w:type="dxa"/>
          </w:tcPr>
          <w:p w:rsidR="00A7692C" w:rsidRPr="00043284" w:rsidRDefault="002326ED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 природу</w:t>
            </w:r>
          </w:p>
          <w:p w:rsidR="00A7692C" w:rsidRPr="00043284" w:rsidRDefault="00A7692C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Мы-таланты</w:t>
            </w:r>
            <w:proofErr w:type="spellEnd"/>
            <w:proofErr w:type="gramEnd"/>
          </w:p>
        </w:tc>
        <w:tc>
          <w:tcPr>
            <w:tcW w:w="2127" w:type="dxa"/>
          </w:tcPr>
          <w:p w:rsidR="00A7692C" w:rsidRPr="00043284" w:rsidRDefault="002326ED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  <w:p w:rsidR="002326ED" w:rsidRPr="00043284" w:rsidRDefault="002326ED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газета</w:t>
            </w:r>
          </w:p>
        </w:tc>
        <w:tc>
          <w:tcPr>
            <w:tcW w:w="3367" w:type="dxa"/>
          </w:tcPr>
          <w:p w:rsidR="00A7692C" w:rsidRPr="00D521AB" w:rsidRDefault="00F26788" w:rsidP="00D521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84">
              <w:rPr>
                <w:rFonts w:ascii="Times New Roman" w:hAnsi="Times New Roman" w:cs="Times New Roman"/>
                <w:sz w:val="28"/>
                <w:szCs w:val="28"/>
              </w:rPr>
              <w:t>Установка на владение универсальными способами познания мира.</w:t>
            </w:r>
          </w:p>
        </w:tc>
      </w:tr>
      <w:tr w:rsidR="00F26788" w:rsidRPr="00043284" w:rsidTr="00F26788">
        <w:tc>
          <w:tcPr>
            <w:tcW w:w="2235" w:type="dxa"/>
          </w:tcPr>
          <w:p w:rsidR="002326ED" w:rsidRPr="00043284" w:rsidRDefault="002326ED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Экологический урок</w:t>
            </w:r>
          </w:p>
        </w:tc>
        <w:tc>
          <w:tcPr>
            <w:tcW w:w="1842" w:type="dxa"/>
          </w:tcPr>
          <w:p w:rsidR="002326ED" w:rsidRPr="00043284" w:rsidRDefault="002326ED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 природу</w:t>
            </w:r>
          </w:p>
        </w:tc>
        <w:tc>
          <w:tcPr>
            <w:tcW w:w="2127" w:type="dxa"/>
          </w:tcPr>
          <w:p w:rsidR="002326ED" w:rsidRPr="00043284" w:rsidRDefault="002326ED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</w:t>
            </w:r>
          </w:p>
        </w:tc>
        <w:tc>
          <w:tcPr>
            <w:tcW w:w="3367" w:type="dxa"/>
          </w:tcPr>
          <w:p w:rsidR="00F26788" w:rsidRPr="00043284" w:rsidRDefault="00F26788" w:rsidP="00043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84">
              <w:rPr>
                <w:rFonts w:ascii="Times New Roman" w:hAnsi="Times New Roman" w:cs="Times New Roman"/>
                <w:sz w:val="28"/>
                <w:szCs w:val="28"/>
              </w:rPr>
              <w:t>Осознание своей сопричастности к судьбам  человечества;</w:t>
            </w:r>
          </w:p>
          <w:p w:rsidR="002326ED" w:rsidRPr="00043284" w:rsidRDefault="002326ED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88" w:rsidRPr="00043284" w:rsidTr="00F26788">
        <w:tc>
          <w:tcPr>
            <w:tcW w:w="2235" w:type="dxa"/>
          </w:tcPr>
          <w:p w:rsidR="009C6448" w:rsidRPr="00043284" w:rsidRDefault="009C6448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9 мая и 23 февраля</w:t>
            </w:r>
          </w:p>
        </w:tc>
        <w:tc>
          <w:tcPr>
            <w:tcW w:w="1842" w:type="dxa"/>
          </w:tcPr>
          <w:p w:rsidR="009C6448" w:rsidRPr="00043284" w:rsidRDefault="009C6448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Рос</w:t>
            </w:r>
            <w:r w:rsidR="002326ED"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2127" w:type="dxa"/>
          </w:tcPr>
          <w:p w:rsidR="009C6448" w:rsidRPr="00043284" w:rsidRDefault="002326ED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классный час</w:t>
            </w:r>
          </w:p>
        </w:tc>
        <w:tc>
          <w:tcPr>
            <w:tcW w:w="3367" w:type="dxa"/>
          </w:tcPr>
          <w:p w:rsidR="009C6448" w:rsidRPr="00043284" w:rsidRDefault="00F26788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патриотизм</w:t>
            </w:r>
          </w:p>
        </w:tc>
      </w:tr>
      <w:tr w:rsidR="0098405A" w:rsidRPr="00043284" w:rsidTr="00EA5D40">
        <w:tc>
          <w:tcPr>
            <w:tcW w:w="2235" w:type="dxa"/>
          </w:tcPr>
          <w:p w:rsidR="0098405A" w:rsidRPr="00043284" w:rsidRDefault="0098405A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«Накормите птиц»</w:t>
            </w:r>
          </w:p>
        </w:tc>
        <w:tc>
          <w:tcPr>
            <w:tcW w:w="1842" w:type="dxa"/>
          </w:tcPr>
          <w:p w:rsidR="0098405A" w:rsidRPr="00043284" w:rsidRDefault="0098405A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 природу</w:t>
            </w:r>
          </w:p>
          <w:p w:rsidR="0098405A" w:rsidRPr="00043284" w:rsidRDefault="0098405A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 труда</w:t>
            </w:r>
          </w:p>
        </w:tc>
        <w:tc>
          <w:tcPr>
            <w:tcW w:w="2127" w:type="dxa"/>
          </w:tcPr>
          <w:p w:rsidR="0098405A" w:rsidRPr="00043284" w:rsidRDefault="0098405A" w:rsidP="00EA5D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кормушек</w:t>
            </w:r>
          </w:p>
        </w:tc>
        <w:tc>
          <w:tcPr>
            <w:tcW w:w="3367" w:type="dxa"/>
          </w:tcPr>
          <w:p w:rsidR="0098405A" w:rsidRPr="00043284" w:rsidRDefault="0098405A" w:rsidP="00EA5D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84">
              <w:rPr>
                <w:rFonts w:ascii="Times New Roman" w:hAnsi="Times New Roman" w:cs="Times New Roman"/>
                <w:sz w:val="28"/>
                <w:szCs w:val="28"/>
              </w:rPr>
              <w:t>Установка на владение универсальными способами познания мира.</w:t>
            </w:r>
          </w:p>
          <w:p w:rsidR="0098405A" w:rsidRPr="00043284" w:rsidRDefault="0098405A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05A" w:rsidRPr="00043284" w:rsidTr="00EA5D40">
        <w:tc>
          <w:tcPr>
            <w:tcW w:w="2235" w:type="dxa"/>
          </w:tcPr>
          <w:p w:rsidR="0098405A" w:rsidRPr="00043284" w:rsidRDefault="0098405A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Апрельский день</w:t>
            </w:r>
          </w:p>
        </w:tc>
        <w:tc>
          <w:tcPr>
            <w:tcW w:w="1842" w:type="dxa"/>
          </w:tcPr>
          <w:p w:rsidR="0098405A" w:rsidRPr="00043284" w:rsidRDefault="0098405A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 труда</w:t>
            </w:r>
          </w:p>
        </w:tc>
        <w:tc>
          <w:tcPr>
            <w:tcW w:w="2127" w:type="dxa"/>
          </w:tcPr>
          <w:p w:rsidR="0098405A" w:rsidRPr="00043284" w:rsidRDefault="0098405A" w:rsidP="00EA5D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</w:t>
            </w:r>
          </w:p>
        </w:tc>
        <w:tc>
          <w:tcPr>
            <w:tcW w:w="3367" w:type="dxa"/>
          </w:tcPr>
          <w:p w:rsidR="0098405A" w:rsidRPr="00043284" w:rsidRDefault="0098405A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патриотизм</w:t>
            </w:r>
          </w:p>
        </w:tc>
      </w:tr>
      <w:tr w:rsidR="00EA5D40" w:rsidRPr="00043284" w:rsidTr="00EA5D40">
        <w:tc>
          <w:tcPr>
            <w:tcW w:w="2235" w:type="dxa"/>
          </w:tcPr>
          <w:p w:rsidR="00EA5D40" w:rsidRPr="00043284" w:rsidRDefault="00EA5D40" w:rsidP="00EA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Агитбригада</w:t>
            </w:r>
          </w:p>
        </w:tc>
        <w:tc>
          <w:tcPr>
            <w:tcW w:w="1842" w:type="dxa"/>
          </w:tcPr>
          <w:p w:rsidR="00EA5D40" w:rsidRPr="00043284" w:rsidRDefault="00EA5D40" w:rsidP="00EA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 природу</w:t>
            </w:r>
          </w:p>
        </w:tc>
        <w:tc>
          <w:tcPr>
            <w:tcW w:w="2127" w:type="dxa"/>
          </w:tcPr>
          <w:p w:rsidR="00EA5D40" w:rsidRPr="00043284" w:rsidRDefault="00EA5D40" w:rsidP="00EA5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Номер-выступление</w:t>
            </w:r>
          </w:p>
        </w:tc>
        <w:tc>
          <w:tcPr>
            <w:tcW w:w="3367" w:type="dxa"/>
          </w:tcPr>
          <w:p w:rsidR="00EA5D40" w:rsidRDefault="00EA5D40" w:rsidP="00EA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патриотизм</w:t>
            </w:r>
          </w:p>
          <w:p w:rsidR="00EA5D40" w:rsidRPr="00043284" w:rsidRDefault="00EA5D40" w:rsidP="00EA5D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84">
              <w:rPr>
                <w:rFonts w:ascii="Times New Roman" w:hAnsi="Times New Roman" w:cs="Times New Roman"/>
                <w:sz w:val="28"/>
                <w:szCs w:val="28"/>
              </w:rPr>
              <w:t>Установка на принятие ведущих ценностей своей национальной культуры, культуры «малой родины»</w:t>
            </w:r>
          </w:p>
          <w:p w:rsidR="00EA5D40" w:rsidRPr="00043284" w:rsidRDefault="00EA5D40" w:rsidP="00EA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05A" w:rsidRPr="00043284" w:rsidTr="00A32C3B">
        <w:trPr>
          <w:trHeight w:val="1006"/>
        </w:trPr>
        <w:tc>
          <w:tcPr>
            <w:tcW w:w="2235" w:type="dxa"/>
          </w:tcPr>
          <w:p w:rsidR="0098405A" w:rsidRDefault="0098405A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Классные традиции</w:t>
            </w:r>
          </w:p>
          <w:p w:rsidR="00A32C3B" w:rsidRPr="00A32C3B" w:rsidRDefault="00A32C3B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класса</w:t>
            </w:r>
          </w:p>
          <w:p w:rsidR="0098405A" w:rsidRPr="00043284" w:rsidRDefault="0098405A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8405A" w:rsidRDefault="0098405A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3B" w:rsidRDefault="00A32C3B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05A" w:rsidRPr="00043284" w:rsidRDefault="00A32C3B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России</w:t>
            </w:r>
          </w:p>
        </w:tc>
        <w:tc>
          <w:tcPr>
            <w:tcW w:w="2127" w:type="dxa"/>
          </w:tcPr>
          <w:p w:rsidR="0098405A" w:rsidRDefault="0098405A" w:rsidP="00EA5D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3B" w:rsidRDefault="00A32C3B" w:rsidP="00EA5D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05A" w:rsidRPr="00043284" w:rsidRDefault="00A32C3B" w:rsidP="00EA5D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</w:t>
            </w:r>
          </w:p>
        </w:tc>
        <w:tc>
          <w:tcPr>
            <w:tcW w:w="3367" w:type="dxa"/>
          </w:tcPr>
          <w:p w:rsidR="0098405A" w:rsidRDefault="0098405A" w:rsidP="00EA5D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3B" w:rsidRDefault="00A32C3B" w:rsidP="00EA5D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05A" w:rsidRPr="00043284" w:rsidRDefault="00A32C3B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hAnsi="Times New Roman" w:cs="Times New Roman"/>
                <w:sz w:val="28"/>
                <w:szCs w:val="28"/>
              </w:rPr>
              <w:t>Осознание человеком себя как гражданина российского общества, уважающего историю своей Родины и несущего ответственность за ее судьбу в современном мире</w:t>
            </w:r>
          </w:p>
        </w:tc>
      </w:tr>
      <w:tr w:rsidR="00A32C3B" w:rsidRPr="00043284" w:rsidTr="00F26788">
        <w:trPr>
          <w:trHeight w:val="1956"/>
        </w:trPr>
        <w:tc>
          <w:tcPr>
            <w:tcW w:w="2235" w:type="dxa"/>
          </w:tcPr>
          <w:p w:rsidR="00A32C3B" w:rsidRPr="0098405A" w:rsidRDefault="00A32C3B" w:rsidP="00EA5D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матери </w:t>
            </w:r>
          </w:p>
        </w:tc>
        <w:tc>
          <w:tcPr>
            <w:tcW w:w="1842" w:type="dxa"/>
          </w:tcPr>
          <w:p w:rsidR="00A32C3B" w:rsidRDefault="00A32C3B" w:rsidP="00EA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Любимая семья</w:t>
            </w:r>
          </w:p>
        </w:tc>
        <w:tc>
          <w:tcPr>
            <w:tcW w:w="2127" w:type="dxa"/>
          </w:tcPr>
          <w:p w:rsidR="00A32C3B" w:rsidRDefault="00A32C3B" w:rsidP="00EA5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Вечер-концерт</w:t>
            </w:r>
          </w:p>
        </w:tc>
        <w:tc>
          <w:tcPr>
            <w:tcW w:w="3367" w:type="dxa"/>
          </w:tcPr>
          <w:p w:rsidR="00A32C3B" w:rsidRPr="00043284" w:rsidRDefault="00A32C3B" w:rsidP="00EA5D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84">
              <w:rPr>
                <w:rFonts w:ascii="Times New Roman" w:hAnsi="Times New Roman" w:cs="Times New Roman"/>
                <w:sz w:val="28"/>
                <w:szCs w:val="28"/>
              </w:rPr>
              <w:t>Установка на владение универсальными способами познания мира.</w:t>
            </w:r>
          </w:p>
          <w:p w:rsidR="00A32C3B" w:rsidRDefault="00A32C3B" w:rsidP="00EA5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D40" w:rsidRPr="00043284" w:rsidTr="00F26788">
        <w:tc>
          <w:tcPr>
            <w:tcW w:w="2235" w:type="dxa"/>
          </w:tcPr>
          <w:p w:rsidR="00EA5D40" w:rsidRPr="00043284" w:rsidRDefault="00EA5D40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Летопись семьи</w:t>
            </w:r>
          </w:p>
        </w:tc>
        <w:tc>
          <w:tcPr>
            <w:tcW w:w="1842" w:type="dxa"/>
          </w:tcPr>
          <w:p w:rsidR="00EA5D40" w:rsidRPr="00043284" w:rsidRDefault="00EA5D40" w:rsidP="00EA5D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России</w:t>
            </w:r>
          </w:p>
        </w:tc>
        <w:tc>
          <w:tcPr>
            <w:tcW w:w="2127" w:type="dxa"/>
          </w:tcPr>
          <w:p w:rsidR="00EA5D40" w:rsidRPr="00043284" w:rsidRDefault="00EA5D40" w:rsidP="00EA5D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3367" w:type="dxa"/>
          </w:tcPr>
          <w:p w:rsidR="00EA5D40" w:rsidRPr="00043284" w:rsidRDefault="00EA5D40" w:rsidP="00EA5D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человеком себя как гражданина российского общества, </w:t>
            </w:r>
            <w:r w:rsidRPr="00043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уважающего историю своей Родины и несущего ответственность за ее судьбу в современном мире</w:t>
            </w:r>
          </w:p>
        </w:tc>
      </w:tr>
      <w:tr w:rsidR="00EA5D40" w:rsidRPr="00043284" w:rsidTr="00F26788">
        <w:tc>
          <w:tcPr>
            <w:tcW w:w="2235" w:type="dxa"/>
          </w:tcPr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Мое хобби </w:t>
            </w:r>
          </w:p>
        </w:tc>
        <w:tc>
          <w:tcPr>
            <w:tcW w:w="1842" w:type="dxa"/>
          </w:tcPr>
          <w:p w:rsidR="00EA5D40" w:rsidRPr="00043284" w:rsidRDefault="00EA5D40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  <w:p w:rsidR="00EA5D40" w:rsidRPr="00043284" w:rsidRDefault="00EA5D40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- таланты</w:t>
            </w:r>
          </w:p>
        </w:tc>
        <w:tc>
          <w:tcPr>
            <w:tcW w:w="2127" w:type="dxa"/>
          </w:tcPr>
          <w:p w:rsidR="00EA5D40" w:rsidRPr="00043284" w:rsidRDefault="00EA5D40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3367" w:type="dxa"/>
          </w:tcPr>
          <w:p w:rsidR="00EA5D40" w:rsidRPr="00043284" w:rsidRDefault="00EA5D40" w:rsidP="00043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84">
              <w:rPr>
                <w:rFonts w:ascii="Times New Roman" w:hAnsi="Times New Roman" w:cs="Times New Roman"/>
                <w:sz w:val="28"/>
                <w:szCs w:val="28"/>
              </w:rPr>
              <w:t>Установка на владение универсальными способами познания мира.</w:t>
            </w:r>
          </w:p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D40" w:rsidRPr="00043284" w:rsidTr="00F26788">
        <w:tc>
          <w:tcPr>
            <w:tcW w:w="2235" w:type="dxa"/>
          </w:tcPr>
          <w:p w:rsidR="00EA5D40" w:rsidRPr="00043284" w:rsidRDefault="00EA5D40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Минута славы</w:t>
            </w:r>
          </w:p>
        </w:tc>
        <w:tc>
          <w:tcPr>
            <w:tcW w:w="1842" w:type="dxa"/>
          </w:tcPr>
          <w:p w:rsidR="00EA5D40" w:rsidRPr="00043284" w:rsidRDefault="00EA5D40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таланты</w:t>
            </w:r>
          </w:p>
        </w:tc>
        <w:tc>
          <w:tcPr>
            <w:tcW w:w="2127" w:type="dxa"/>
          </w:tcPr>
          <w:p w:rsidR="00EA5D40" w:rsidRPr="00043284" w:rsidRDefault="00EA5D40" w:rsidP="00EA5D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3367" w:type="dxa"/>
          </w:tcPr>
          <w:p w:rsidR="00EA5D40" w:rsidRPr="00043284" w:rsidRDefault="00EA5D40" w:rsidP="00EA5D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84">
              <w:rPr>
                <w:rFonts w:ascii="Times New Roman" w:hAnsi="Times New Roman" w:cs="Times New Roman"/>
                <w:sz w:val="28"/>
                <w:szCs w:val="28"/>
              </w:rPr>
              <w:t>Установка на владение универсальными способами познания мира.</w:t>
            </w:r>
          </w:p>
          <w:p w:rsidR="00EA5D40" w:rsidRPr="00043284" w:rsidRDefault="00EA5D40" w:rsidP="00EA5D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D40" w:rsidRPr="00043284" w:rsidTr="00F26788">
        <w:tc>
          <w:tcPr>
            <w:tcW w:w="2235" w:type="dxa"/>
          </w:tcPr>
          <w:p w:rsidR="00EA5D40" w:rsidRPr="00043284" w:rsidRDefault="00EA5D40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ветеранами</w:t>
            </w:r>
          </w:p>
        </w:tc>
        <w:tc>
          <w:tcPr>
            <w:tcW w:w="1842" w:type="dxa"/>
          </w:tcPr>
          <w:p w:rsidR="00EA5D40" w:rsidRPr="00043284" w:rsidRDefault="00EA5D40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России</w:t>
            </w:r>
          </w:p>
        </w:tc>
        <w:tc>
          <w:tcPr>
            <w:tcW w:w="2127" w:type="dxa"/>
          </w:tcPr>
          <w:p w:rsidR="00EA5D40" w:rsidRPr="00043284" w:rsidRDefault="00EA5D40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  <w:p w:rsidR="00EA5D40" w:rsidRPr="00043284" w:rsidRDefault="00EA5D40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367" w:type="dxa"/>
          </w:tcPr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патриотизм</w:t>
            </w:r>
          </w:p>
        </w:tc>
      </w:tr>
      <w:tr w:rsidR="00EA5D40" w:rsidRPr="00043284" w:rsidTr="00F26788">
        <w:tc>
          <w:tcPr>
            <w:tcW w:w="2235" w:type="dxa"/>
          </w:tcPr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Любимая моя</w:t>
            </w:r>
          </w:p>
        </w:tc>
        <w:tc>
          <w:tcPr>
            <w:tcW w:w="1842" w:type="dxa"/>
          </w:tcPr>
          <w:p w:rsidR="00EA5D40" w:rsidRPr="00043284" w:rsidRDefault="00EA5D40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таланты</w:t>
            </w:r>
          </w:p>
          <w:p w:rsidR="00EA5D40" w:rsidRPr="00043284" w:rsidRDefault="00EA5D40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  <w:p w:rsidR="00EA5D40" w:rsidRPr="00043284" w:rsidRDefault="00EA5D40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Любимая семья</w:t>
            </w:r>
          </w:p>
        </w:tc>
        <w:tc>
          <w:tcPr>
            <w:tcW w:w="2127" w:type="dxa"/>
          </w:tcPr>
          <w:p w:rsidR="00EA5D40" w:rsidRPr="00043284" w:rsidRDefault="00EA5D40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</w:p>
        </w:tc>
        <w:tc>
          <w:tcPr>
            <w:tcW w:w="3367" w:type="dxa"/>
          </w:tcPr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hAnsi="Times New Roman" w:cs="Times New Roman"/>
                <w:sz w:val="28"/>
                <w:szCs w:val="28"/>
              </w:rPr>
              <w:t>Осознание человеком себя как гражданина российского общества, уважающего историю своей Родины и несущего ответственность за ее судьбу в современном мире</w:t>
            </w:r>
          </w:p>
        </w:tc>
      </w:tr>
      <w:tr w:rsidR="00EA5D40" w:rsidRPr="00043284" w:rsidTr="00F26788">
        <w:tc>
          <w:tcPr>
            <w:tcW w:w="2235" w:type="dxa"/>
          </w:tcPr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Веревочный конкурс</w:t>
            </w:r>
          </w:p>
        </w:tc>
        <w:tc>
          <w:tcPr>
            <w:tcW w:w="1842" w:type="dxa"/>
          </w:tcPr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здоровье</w:t>
            </w:r>
          </w:p>
        </w:tc>
        <w:tc>
          <w:tcPr>
            <w:tcW w:w="2127" w:type="dxa"/>
          </w:tcPr>
          <w:p w:rsidR="00EA5D40" w:rsidRPr="00043284" w:rsidRDefault="00EA5D40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на природу, конкурс</w:t>
            </w:r>
          </w:p>
        </w:tc>
        <w:tc>
          <w:tcPr>
            <w:tcW w:w="3367" w:type="dxa"/>
          </w:tcPr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hAnsi="Times New Roman" w:cs="Times New Roman"/>
                <w:sz w:val="28"/>
                <w:szCs w:val="28"/>
              </w:rPr>
              <w:t>Готовность к диалогу и сотрудничеству с людьми разных убеждений, национальных культур и религий</w:t>
            </w:r>
          </w:p>
        </w:tc>
      </w:tr>
      <w:tr w:rsidR="00EA5D40" w:rsidRPr="00043284" w:rsidTr="00F26788">
        <w:tc>
          <w:tcPr>
            <w:tcW w:w="2235" w:type="dxa"/>
          </w:tcPr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выпускников</w:t>
            </w:r>
          </w:p>
        </w:tc>
        <w:tc>
          <w:tcPr>
            <w:tcW w:w="1842" w:type="dxa"/>
          </w:tcPr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127" w:type="dxa"/>
          </w:tcPr>
          <w:p w:rsidR="00EA5D40" w:rsidRPr="00043284" w:rsidRDefault="00EA5D40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огонек</w:t>
            </w:r>
          </w:p>
        </w:tc>
        <w:tc>
          <w:tcPr>
            <w:tcW w:w="3367" w:type="dxa"/>
          </w:tcPr>
          <w:p w:rsidR="00EA5D40" w:rsidRPr="00043284" w:rsidRDefault="00EA5D40" w:rsidP="00043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84">
              <w:rPr>
                <w:rFonts w:ascii="Times New Roman" w:hAnsi="Times New Roman" w:cs="Times New Roman"/>
                <w:sz w:val="28"/>
                <w:szCs w:val="28"/>
              </w:rPr>
              <w:t>Осознание своей сопричастности к судьбам  человечества</w:t>
            </w:r>
          </w:p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D40" w:rsidRPr="00043284" w:rsidTr="00F26788">
        <w:tc>
          <w:tcPr>
            <w:tcW w:w="2235" w:type="dxa"/>
          </w:tcPr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года</w:t>
            </w:r>
          </w:p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 – свет</w:t>
            </w:r>
          </w:p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таланты</w:t>
            </w:r>
          </w:p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EA5D40" w:rsidRPr="00043284" w:rsidRDefault="00EA5D40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Торжественный вечер-концерт</w:t>
            </w:r>
          </w:p>
        </w:tc>
        <w:tc>
          <w:tcPr>
            <w:tcW w:w="3367" w:type="dxa"/>
          </w:tcPr>
          <w:p w:rsidR="00EA5D40" w:rsidRPr="00043284" w:rsidRDefault="00EA5D40" w:rsidP="00043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84">
              <w:rPr>
                <w:rFonts w:ascii="Times New Roman" w:hAnsi="Times New Roman" w:cs="Times New Roman"/>
                <w:sz w:val="28"/>
                <w:szCs w:val="28"/>
              </w:rPr>
              <w:t>Установка на владение универсальными способами познания мира.</w:t>
            </w:r>
          </w:p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D40" w:rsidRPr="00043284" w:rsidTr="00F26788">
        <w:tc>
          <w:tcPr>
            <w:tcW w:w="2235" w:type="dxa"/>
          </w:tcPr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</w:t>
            </w:r>
            <w:r w:rsidRPr="000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кскурсии</w:t>
            </w:r>
          </w:p>
        </w:tc>
        <w:tc>
          <w:tcPr>
            <w:tcW w:w="1842" w:type="dxa"/>
          </w:tcPr>
          <w:p w:rsidR="00EA5D40" w:rsidRPr="00043284" w:rsidRDefault="00EA5D40" w:rsidP="00043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EA5D40" w:rsidRPr="00043284" w:rsidRDefault="00EA5D40" w:rsidP="000432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EA5D40" w:rsidRPr="00EA5D40" w:rsidRDefault="00EA5D40" w:rsidP="00EA5D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84">
              <w:rPr>
                <w:rFonts w:ascii="Times New Roman" w:hAnsi="Times New Roman" w:cs="Times New Roman"/>
                <w:sz w:val="28"/>
                <w:szCs w:val="28"/>
              </w:rPr>
              <w:t>Установка на принятие ведущих ценностей своей национальной культуры, культуры «малой родины»</w:t>
            </w:r>
          </w:p>
        </w:tc>
      </w:tr>
    </w:tbl>
    <w:p w:rsidR="00EC76F7" w:rsidRDefault="00EC76F7" w:rsidP="000432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AB" w:rsidRDefault="00584311" w:rsidP="000432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нашего класса благотворно влияют на каждого ученика. Ребятам доставляет радость участвовать в интереснейших мероприятиях: готовить вечера, праздники, огоньки. С удовольствием они работают на открытых уроках, являются участниками классных часов, обсуждают проблемы за круглым столом.</w:t>
      </w:r>
      <w:r w:rsidR="004A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формирует у них гражданскую позицию и хочется верить, что они будут достойными гражданами нашего Российского государства.</w:t>
      </w:r>
    </w:p>
    <w:p w:rsidR="00D521AB" w:rsidRDefault="00D521AB" w:rsidP="000432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AB" w:rsidRDefault="00D521AB" w:rsidP="000432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B" w:rsidRDefault="003E411B" w:rsidP="003E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AB" w:rsidRPr="003E411B" w:rsidRDefault="00D521AB" w:rsidP="003E411B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D521AB" w:rsidRDefault="00D521AB" w:rsidP="00D521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традиции могут изменяться, это зависит от требования времени, 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школьные  – как правило, сохраняются. Это и понятно, потому что они отражают  и воспитывают </w:t>
      </w:r>
      <w:r w:rsidRPr="00043284">
        <w:rPr>
          <w:rFonts w:ascii="Times New Roman" w:hAnsi="Times New Roman" w:cs="Times New Roman"/>
          <w:sz w:val="28"/>
          <w:szCs w:val="28"/>
        </w:rPr>
        <w:t xml:space="preserve">гражданина российского общества, уважающего историю своей Родины и несущего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ее судьбу в современном мире. Роль классного руководителя в создании классных традиций как основы сплочения коллектива на основе гражданской идентичности велика. Только педагог может правильно помочь каждому ученику сделать свой выбор,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стоит пренебрегать сложившимися традициями. Только они помогут формировать у школьника гражданское поведение, быть достойным гражданином своей страны.</w:t>
      </w:r>
    </w:p>
    <w:p w:rsidR="00D521AB" w:rsidRDefault="00D521AB" w:rsidP="00D52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AB" w:rsidRDefault="00D521AB" w:rsidP="00D5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AB" w:rsidRDefault="00D521AB" w:rsidP="00D5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AB" w:rsidRDefault="00D521AB" w:rsidP="00D5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1C" w:rsidRPr="00043284" w:rsidRDefault="00F8271C" w:rsidP="000432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1C" w:rsidRPr="00043284" w:rsidRDefault="00F8271C" w:rsidP="000432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AB" w:rsidRDefault="00D521AB" w:rsidP="00043284">
      <w:pPr>
        <w:shd w:val="clear" w:color="auto" w:fill="FFFFFF"/>
        <w:spacing w:after="1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21AB" w:rsidRDefault="00D521AB" w:rsidP="00043284">
      <w:pPr>
        <w:shd w:val="clear" w:color="auto" w:fill="FFFFFF"/>
        <w:spacing w:after="1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21AB" w:rsidRDefault="00D521AB" w:rsidP="00043284">
      <w:pPr>
        <w:shd w:val="clear" w:color="auto" w:fill="FFFFFF"/>
        <w:spacing w:after="1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21AB" w:rsidRDefault="00D521AB" w:rsidP="00043284">
      <w:pPr>
        <w:shd w:val="clear" w:color="auto" w:fill="FFFFFF"/>
        <w:spacing w:after="1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21AB" w:rsidRDefault="00D521AB" w:rsidP="00043284">
      <w:pPr>
        <w:shd w:val="clear" w:color="auto" w:fill="FFFFFF"/>
        <w:spacing w:after="1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21AB" w:rsidRDefault="00D521AB" w:rsidP="00043284">
      <w:pPr>
        <w:shd w:val="clear" w:color="auto" w:fill="FFFFFF"/>
        <w:spacing w:after="1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21AB" w:rsidRDefault="00D521AB" w:rsidP="00043284">
      <w:pPr>
        <w:shd w:val="clear" w:color="auto" w:fill="FFFFFF"/>
        <w:spacing w:after="1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21AB" w:rsidRDefault="00D521AB" w:rsidP="00043284">
      <w:pPr>
        <w:shd w:val="clear" w:color="auto" w:fill="FFFFFF"/>
        <w:spacing w:after="1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21AB" w:rsidRDefault="00D521AB" w:rsidP="00043284">
      <w:pPr>
        <w:shd w:val="clear" w:color="auto" w:fill="FFFFFF"/>
        <w:spacing w:after="1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21AB" w:rsidRDefault="00D521AB" w:rsidP="00043284">
      <w:pPr>
        <w:shd w:val="clear" w:color="auto" w:fill="FFFFFF"/>
        <w:spacing w:after="1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21AB" w:rsidRDefault="00D521AB" w:rsidP="00043284">
      <w:pPr>
        <w:shd w:val="clear" w:color="auto" w:fill="FFFFFF"/>
        <w:spacing w:after="1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21AB" w:rsidRDefault="00D521AB" w:rsidP="00043284">
      <w:pPr>
        <w:shd w:val="clear" w:color="auto" w:fill="FFFFFF"/>
        <w:spacing w:after="1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21AB" w:rsidRDefault="00D521AB" w:rsidP="00043284">
      <w:pPr>
        <w:shd w:val="clear" w:color="auto" w:fill="FFFFFF"/>
        <w:spacing w:after="1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21AB" w:rsidRDefault="00D521AB" w:rsidP="00043284">
      <w:pPr>
        <w:shd w:val="clear" w:color="auto" w:fill="FFFFFF"/>
        <w:spacing w:after="1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2E73" w:rsidRPr="00043284" w:rsidRDefault="00D521AB" w:rsidP="000432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</w:t>
      </w:r>
    </w:p>
    <w:p w:rsidR="00CD2E73" w:rsidRPr="00043284" w:rsidRDefault="00CD2E73" w:rsidP="00043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hyperlink r:id="rId9" w:history="1">
        <w:r w:rsidRPr="000432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http://standart.edu.ru/catalog.aspx?CatalogId=2588</w:t>
        </w:r>
      </w:hyperlink>
    </w:p>
    <w:p w:rsidR="00FE29B4" w:rsidRPr="00043284" w:rsidRDefault="00FE29B4" w:rsidP="00043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 xml:space="preserve">2 </w:t>
      </w:r>
      <w:hyperlink r:id="rId10" w:history="1">
        <w:r w:rsidRPr="000432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http://enc-dic.com/sociology/Identichnost-Grazhdanskaja-2907/</w:t>
        </w:r>
      </w:hyperlink>
    </w:p>
    <w:p w:rsidR="00DF4641" w:rsidRDefault="00DF4641" w:rsidP="00043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 xml:space="preserve">3 </w:t>
      </w:r>
      <w:hyperlink r:id="rId11" w:history="1">
        <w:r w:rsidR="00D521AB" w:rsidRPr="00654530">
          <w:rPr>
            <w:rStyle w:val="a3"/>
            <w:rFonts w:ascii="Times New Roman" w:hAnsi="Times New Roman" w:cs="Times New Roman"/>
            <w:sz w:val="28"/>
            <w:szCs w:val="28"/>
          </w:rPr>
          <w:t>http://www.firo.ru/</w:t>
        </w:r>
      </w:hyperlink>
    </w:p>
    <w:p w:rsidR="00D521AB" w:rsidRDefault="00D521AB" w:rsidP="00043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584311" w:rsidRDefault="00584311" w:rsidP="00043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1AB" w:rsidRPr="00584311" w:rsidRDefault="00D521AB" w:rsidP="00584311">
      <w:pPr>
        <w:pStyle w:val="a7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Аникеев, А.С. Положение о классном руководстве. // Классный руководитель, №6, 2004. С. 47-52.</w:t>
      </w:r>
    </w:p>
    <w:p w:rsidR="00584311" w:rsidRPr="00584311" w:rsidRDefault="00584311" w:rsidP="00D521AB">
      <w:pPr>
        <w:pStyle w:val="a7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Воронов, В. Разнообразие форм воспитательной работы. // Воспитание школьников, №7, 2001. С. 21-26.</w:t>
      </w:r>
    </w:p>
    <w:p w:rsidR="00584311" w:rsidRPr="00584311" w:rsidRDefault="00584311" w:rsidP="00D521AB">
      <w:pPr>
        <w:pStyle w:val="a7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Классному руководителю о воспитательной системе класса: методическое пособие. / Под ред. Е.Н. Степанова. – М.: </w:t>
      </w:r>
      <w:proofErr w:type="spellStart"/>
      <w:r w:rsidRPr="00584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584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поиск, 2000.</w:t>
      </w:r>
    </w:p>
    <w:p w:rsidR="00584311" w:rsidRPr="00584311" w:rsidRDefault="00584311" w:rsidP="00D521AB">
      <w:pPr>
        <w:pStyle w:val="a7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Куприянов, Б Классификация форм воспитательной работы. // Воспитание школьников, №4, 2002. С. 19-26.</w:t>
      </w:r>
    </w:p>
    <w:p w:rsidR="00584311" w:rsidRPr="00584311" w:rsidRDefault="00584311" w:rsidP="00D521AB">
      <w:pPr>
        <w:pStyle w:val="a7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Щукина, Г.И. Роль деятельности в учебном процессе. – М: Просвещение, 1986.</w:t>
      </w:r>
    </w:p>
    <w:p w:rsidR="00584311" w:rsidRPr="00584311" w:rsidRDefault="00334D24" w:rsidP="00D521AB">
      <w:pPr>
        <w:pStyle w:val="a7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584311" w:rsidRPr="00584311">
          <w:rPr>
            <w:rStyle w:val="a3"/>
            <w:sz w:val="28"/>
            <w:szCs w:val="28"/>
          </w:rPr>
          <w:t>http://standart.edu.ru/catalog.aspx?CatalogId=2588</w:t>
        </w:r>
      </w:hyperlink>
    </w:p>
    <w:p w:rsidR="00584311" w:rsidRPr="00584311" w:rsidRDefault="00334D24" w:rsidP="00584311">
      <w:pPr>
        <w:pStyle w:val="a7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584311" w:rsidRPr="00654530">
          <w:rPr>
            <w:rStyle w:val="a3"/>
            <w:sz w:val="28"/>
            <w:szCs w:val="28"/>
          </w:rPr>
          <w:t>http://enc-dic.com/sociology/Identichnost-Grazhdanskaja-2907/</w:t>
        </w:r>
      </w:hyperlink>
      <w:r w:rsidR="00584311" w:rsidRPr="00584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11" w:rsidRPr="00584311" w:rsidRDefault="00584311" w:rsidP="00584311">
      <w:pPr>
        <w:pStyle w:val="a7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84311">
          <w:rPr>
            <w:rStyle w:val="a3"/>
            <w:rFonts w:ascii="Times New Roman" w:hAnsi="Times New Roman" w:cs="Times New Roman"/>
            <w:sz w:val="28"/>
            <w:szCs w:val="28"/>
          </w:rPr>
          <w:t>http://www.firo.ru/</w:t>
        </w:r>
      </w:hyperlink>
    </w:p>
    <w:p w:rsidR="00584311" w:rsidRPr="00584311" w:rsidRDefault="00584311" w:rsidP="00584311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4311" w:rsidRPr="00584311" w:rsidSect="00B762C0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38" w:rsidRDefault="00B44438" w:rsidP="00EC76F7">
      <w:pPr>
        <w:spacing w:after="0" w:line="240" w:lineRule="auto"/>
      </w:pPr>
      <w:r>
        <w:separator/>
      </w:r>
    </w:p>
  </w:endnote>
  <w:endnote w:type="continuationSeparator" w:id="0">
    <w:p w:rsidR="00B44438" w:rsidRDefault="00B44438" w:rsidP="00EC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330068"/>
      <w:docPartObj>
        <w:docPartGallery w:val="Page Numbers (Bottom of Page)"/>
        <w:docPartUnique/>
      </w:docPartObj>
    </w:sdtPr>
    <w:sdtContent>
      <w:p w:rsidR="00D35707" w:rsidRDefault="00334D24">
        <w:pPr>
          <w:pStyle w:val="ad"/>
          <w:jc w:val="center"/>
        </w:pPr>
        <w:fldSimple w:instr=" PAGE   \* MERGEFORMAT ">
          <w:r w:rsidR="003E411B">
            <w:rPr>
              <w:noProof/>
            </w:rPr>
            <w:t>3</w:t>
          </w:r>
        </w:fldSimple>
      </w:p>
    </w:sdtContent>
  </w:sdt>
  <w:p w:rsidR="00D35707" w:rsidRDefault="00D357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38" w:rsidRDefault="00B44438" w:rsidP="00EC76F7">
      <w:pPr>
        <w:spacing w:after="0" w:line="240" w:lineRule="auto"/>
      </w:pPr>
      <w:r>
        <w:separator/>
      </w:r>
    </w:p>
  </w:footnote>
  <w:footnote w:type="continuationSeparator" w:id="0">
    <w:p w:rsidR="00B44438" w:rsidRDefault="00B44438" w:rsidP="00EC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F6B"/>
    <w:multiLevelType w:val="hybridMultilevel"/>
    <w:tmpl w:val="750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16AA"/>
    <w:multiLevelType w:val="hybridMultilevel"/>
    <w:tmpl w:val="383A9126"/>
    <w:lvl w:ilvl="0" w:tplc="CEC613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5D29"/>
    <w:multiLevelType w:val="hybridMultilevel"/>
    <w:tmpl w:val="2A8A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6F46"/>
    <w:multiLevelType w:val="hybridMultilevel"/>
    <w:tmpl w:val="0FBCF32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0A61E67"/>
    <w:multiLevelType w:val="hybridMultilevel"/>
    <w:tmpl w:val="FA7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70F37"/>
    <w:multiLevelType w:val="hybridMultilevel"/>
    <w:tmpl w:val="A8B489E0"/>
    <w:lvl w:ilvl="0" w:tplc="CCAC6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3B1BF0"/>
    <w:multiLevelType w:val="hybridMultilevel"/>
    <w:tmpl w:val="2A8A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41C05"/>
    <w:multiLevelType w:val="multilevel"/>
    <w:tmpl w:val="6582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75A95"/>
    <w:multiLevelType w:val="hybridMultilevel"/>
    <w:tmpl w:val="8690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F6F63"/>
    <w:multiLevelType w:val="hybridMultilevel"/>
    <w:tmpl w:val="19D2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23B"/>
    <w:rsid w:val="00037F36"/>
    <w:rsid w:val="00043284"/>
    <w:rsid w:val="000A44DB"/>
    <w:rsid w:val="000A5334"/>
    <w:rsid w:val="00111215"/>
    <w:rsid w:val="00115500"/>
    <w:rsid w:val="00126C5C"/>
    <w:rsid w:val="001721F9"/>
    <w:rsid w:val="001D49B6"/>
    <w:rsid w:val="002326ED"/>
    <w:rsid w:val="00245AD1"/>
    <w:rsid w:val="002A58FC"/>
    <w:rsid w:val="003206E5"/>
    <w:rsid w:val="00334D24"/>
    <w:rsid w:val="003527BA"/>
    <w:rsid w:val="00361ADE"/>
    <w:rsid w:val="0037183F"/>
    <w:rsid w:val="003D6665"/>
    <w:rsid w:val="003E411B"/>
    <w:rsid w:val="00402076"/>
    <w:rsid w:val="00404B0B"/>
    <w:rsid w:val="0043279D"/>
    <w:rsid w:val="004A60B7"/>
    <w:rsid w:val="004C5E19"/>
    <w:rsid w:val="0055356E"/>
    <w:rsid w:val="00584311"/>
    <w:rsid w:val="005D7B2F"/>
    <w:rsid w:val="005F3036"/>
    <w:rsid w:val="006005E5"/>
    <w:rsid w:val="0063223B"/>
    <w:rsid w:val="00661F53"/>
    <w:rsid w:val="00674AFC"/>
    <w:rsid w:val="006B6786"/>
    <w:rsid w:val="006C208F"/>
    <w:rsid w:val="00712C15"/>
    <w:rsid w:val="0071469B"/>
    <w:rsid w:val="0078677C"/>
    <w:rsid w:val="00851A4C"/>
    <w:rsid w:val="00866EFD"/>
    <w:rsid w:val="009027A4"/>
    <w:rsid w:val="00950432"/>
    <w:rsid w:val="009642B3"/>
    <w:rsid w:val="0098405A"/>
    <w:rsid w:val="009C6448"/>
    <w:rsid w:val="009E20E0"/>
    <w:rsid w:val="00A32C3B"/>
    <w:rsid w:val="00A448A4"/>
    <w:rsid w:val="00A74E3E"/>
    <w:rsid w:val="00A7692C"/>
    <w:rsid w:val="00AB5E06"/>
    <w:rsid w:val="00AD09DC"/>
    <w:rsid w:val="00AF788B"/>
    <w:rsid w:val="00B11FE4"/>
    <w:rsid w:val="00B42E52"/>
    <w:rsid w:val="00B44438"/>
    <w:rsid w:val="00B762C0"/>
    <w:rsid w:val="00B7675A"/>
    <w:rsid w:val="00BA581A"/>
    <w:rsid w:val="00C40B3F"/>
    <w:rsid w:val="00CB0746"/>
    <w:rsid w:val="00CD2E73"/>
    <w:rsid w:val="00CE7BF1"/>
    <w:rsid w:val="00D35707"/>
    <w:rsid w:val="00D521AB"/>
    <w:rsid w:val="00D8532C"/>
    <w:rsid w:val="00DB3CDD"/>
    <w:rsid w:val="00DF4641"/>
    <w:rsid w:val="00E024A8"/>
    <w:rsid w:val="00E32A53"/>
    <w:rsid w:val="00E83103"/>
    <w:rsid w:val="00EA5D40"/>
    <w:rsid w:val="00EC76F7"/>
    <w:rsid w:val="00ED2544"/>
    <w:rsid w:val="00F26788"/>
    <w:rsid w:val="00F40A9A"/>
    <w:rsid w:val="00F61A7B"/>
    <w:rsid w:val="00F8271C"/>
    <w:rsid w:val="00F93CED"/>
    <w:rsid w:val="00FE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00"/>
  </w:style>
  <w:style w:type="paragraph" w:styleId="5">
    <w:name w:val="heading 5"/>
    <w:basedOn w:val="a"/>
    <w:link w:val="50"/>
    <w:uiPriority w:val="9"/>
    <w:qFormat/>
    <w:rsid w:val="007146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56E"/>
  </w:style>
  <w:style w:type="character" w:styleId="a3">
    <w:name w:val="Hyperlink"/>
    <w:basedOn w:val="a0"/>
    <w:uiPriority w:val="99"/>
    <w:unhideWhenUsed/>
    <w:rsid w:val="0055356E"/>
    <w:rPr>
      <w:color w:val="0000FF"/>
      <w:u w:val="single"/>
    </w:rPr>
  </w:style>
  <w:style w:type="character" w:customStyle="1" w:styleId="ata11y">
    <w:name w:val="at_a11y"/>
    <w:basedOn w:val="a0"/>
    <w:rsid w:val="0055356E"/>
  </w:style>
  <w:style w:type="character" w:customStyle="1" w:styleId="addthisseparator">
    <w:name w:val="addthis_separator"/>
    <w:basedOn w:val="a0"/>
    <w:rsid w:val="0055356E"/>
  </w:style>
  <w:style w:type="paragraph" w:styleId="a4">
    <w:name w:val="Normal (Web)"/>
    <w:basedOn w:val="a"/>
    <w:uiPriority w:val="99"/>
    <w:semiHidden/>
    <w:unhideWhenUsed/>
    <w:rsid w:val="00A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A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46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Стандарт_заг_1 степени"/>
    <w:basedOn w:val="a"/>
    <w:qFormat/>
    <w:rsid w:val="00F61A7B"/>
    <w:pPr>
      <w:widowControl w:val="0"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F61A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6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6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1A7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D2E7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8271C"/>
    <w:rPr>
      <w:b/>
      <w:bCs/>
    </w:rPr>
  </w:style>
  <w:style w:type="table" w:styleId="aa">
    <w:name w:val="Table Grid"/>
    <w:basedOn w:val="a1"/>
    <w:uiPriority w:val="59"/>
    <w:rsid w:val="00EC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C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6F7"/>
  </w:style>
  <w:style w:type="paragraph" w:styleId="ad">
    <w:name w:val="footer"/>
    <w:basedOn w:val="a"/>
    <w:link w:val="ae"/>
    <w:uiPriority w:val="99"/>
    <w:unhideWhenUsed/>
    <w:rsid w:val="00EC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76F7"/>
  </w:style>
  <w:style w:type="paragraph" w:styleId="af">
    <w:name w:val="Balloon Text"/>
    <w:basedOn w:val="a"/>
    <w:link w:val="af0"/>
    <w:uiPriority w:val="99"/>
    <w:semiHidden/>
    <w:unhideWhenUsed/>
    <w:rsid w:val="00B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1FE4"/>
    <w:rPr>
      <w:rFonts w:ascii="Tahoma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B762C0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B762C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1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c-dic.com/sociology/Identichnost-Grazhdanskaja-2907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tandart.edu.ru/catalog.aspx?CatalogId=2588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ro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nc-dic.com/sociology/Identichnost-Grazhdanskaja-2907/" TargetMode="External"/><Relationship Id="rId4" Type="http://schemas.openxmlformats.org/officeDocument/2006/relationships/styles" Target="styles.xml"/><Relationship Id="rId9" Type="http://schemas.openxmlformats.org/officeDocument/2006/relationships/hyperlink" Target="http://standart.edu.ru/catalog.aspx?CatalogId=2588" TargetMode="External"/><Relationship Id="rId14" Type="http://schemas.openxmlformats.org/officeDocument/2006/relationships/hyperlink" Target="http://www.firo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C7D54"/>
    <w:rsid w:val="00527B2F"/>
    <w:rsid w:val="008713CE"/>
    <w:rsid w:val="00AC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3DBDE799542DAA2731E21B867DACE">
    <w:name w:val="0213DBDE799542DAA2731E21B867DACE"/>
    <w:rsid w:val="00AC7D54"/>
  </w:style>
  <w:style w:type="paragraph" w:customStyle="1" w:styleId="F81CAA90B2A344CFA54C145A253D915A">
    <w:name w:val="F81CAA90B2A344CFA54C145A253D915A"/>
    <w:rsid w:val="00AC7D54"/>
  </w:style>
  <w:style w:type="paragraph" w:customStyle="1" w:styleId="537FDEA177FE4B8C95740506E93C6318">
    <w:name w:val="537FDEA177FE4B8C95740506E93C6318"/>
    <w:rsid w:val="00AC7D54"/>
  </w:style>
  <w:style w:type="paragraph" w:customStyle="1" w:styleId="623F7ECFCB0C416EB648F2D5B37F6C22">
    <w:name w:val="623F7ECFCB0C416EB648F2D5B37F6C22"/>
    <w:rsid w:val="00AC7D54"/>
  </w:style>
  <w:style w:type="paragraph" w:customStyle="1" w:styleId="65E631F3C82B43868BDD270AC254719C">
    <w:name w:val="65E631F3C82B43868BDD270AC254719C"/>
    <w:rsid w:val="00AC7D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 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403E98-EEE8-4A33-A981-0EC8276E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Выполнил: учитель, классный руководитель                          Ручкина Ольга Валерьевна</dc:subject>
  <dc:creator>Vovan</dc:creator>
  <cp:lastModifiedBy>Vovan</cp:lastModifiedBy>
  <cp:revision>6</cp:revision>
  <dcterms:created xsi:type="dcterms:W3CDTF">2013-10-22T15:52:00Z</dcterms:created>
  <dcterms:modified xsi:type="dcterms:W3CDTF">2013-10-22T18:40:00Z</dcterms:modified>
</cp:coreProperties>
</file>