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24" w:rsidRPr="00753878" w:rsidRDefault="00753878" w:rsidP="00753878">
      <w:pPr>
        <w:pStyle w:val="a3"/>
        <w:tabs>
          <w:tab w:val="left" w:pos="709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53878">
        <w:rPr>
          <w:b/>
          <w:sz w:val="28"/>
          <w:szCs w:val="28"/>
        </w:rPr>
        <w:t xml:space="preserve">Формирование УУД через </w:t>
      </w:r>
      <w:r>
        <w:rPr>
          <w:b/>
          <w:sz w:val="28"/>
          <w:szCs w:val="28"/>
        </w:rPr>
        <w:t xml:space="preserve">ИКТ </w:t>
      </w:r>
      <w:r w:rsidRPr="00753878">
        <w:rPr>
          <w:b/>
          <w:sz w:val="28"/>
          <w:szCs w:val="28"/>
        </w:rPr>
        <w:t>технологии</w:t>
      </w:r>
    </w:p>
    <w:p w:rsidR="00B20562" w:rsidRPr="003A17D6" w:rsidRDefault="00880124" w:rsidP="00606B3E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0562" w:rsidRPr="003A17D6">
        <w:rPr>
          <w:sz w:val="28"/>
          <w:szCs w:val="28"/>
        </w:rPr>
        <w:t>В  Федеральном государственном образовательном стандарте начального общего образования приоритетом названо использование в образовательном процессе приемов и методов, которые формируют умение учащихся самостоятельно добывать новые знания, работать с информацией, делать выводы и умозаключения, то есть использования ИКТ - компетентности, как средства формирования УУД.</w:t>
      </w:r>
    </w:p>
    <w:p w:rsidR="00B20562" w:rsidRPr="003A17D6" w:rsidRDefault="003A17D6" w:rsidP="003A17D6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562" w:rsidRPr="003A17D6">
        <w:rPr>
          <w:sz w:val="28"/>
          <w:szCs w:val="28"/>
        </w:rPr>
        <w:t xml:space="preserve">Основы ИКТ </w:t>
      </w:r>
      <w:r w:rsidR="009B66A3">
        <w:rPr>
          <w:sz w:val="28"/>
          <w:szCs w:val="28"/>
        </w:rPr>
        <w:t>–</w:t>
      </w:r>
      <w:r w:rsidR="00B20562" w:rsidRPr="003A17D6">
        <w:rPr>
          <w:sz w:val="28"/>
          <w:szCs w:val="28"/>
        </w:rPr>
        <w:t xml:space="preserve"> компетентности</w:t>
      </w:r>
      <w:r w:rsidR="009B66A3">
        <w:rPr>
          <w:sz w:val="28"/>
          <w:szCs w:val="28"/>
        </w:rPr>
        <w:t xml:space="preserve"> </w:t>
      </w:r>
      <w:r w:rsidR="00B20562" w:rsidRPr="003A17D6">
        <w:rPr>
          <w:sz w:val="28"/>
          <w:szCs w:val="28"/>
        </w:rPr>
        <w:t xml:space="preserve"> (не только умения на базовом уровне пользоваться широким спектром информационных и коммуникационных технологий (ИКТ), но и формирования осознанного и грамотного подхода к выбору и применению средств ИКТ) являются частью </w:t>
      </w:r>
      <w:proofErr w:type="spellStart"/>
      <w:r w:rsidR="00B20562" w:rsidRPr="003A17D6">
        <w:rPr>
          <w:sz w:val="28"/>
          <w:szCs w:val="28"/>
        </w:rPr>
        <w:t>метапредметных</w:t>
      </w:r>
      <w:proofErr w:type="spellEnd"/>
      <w:r w:rsidR="00B20562" w:rsidRPr="003A17D6">
        <w:rPr>
          <w:sz w:val="28"/>
          <w:szCs w:val="28"/>
        </w:rPr>
        <w:t xml:space="preserve"> результатов освоения программы начального образования и необходимым компонентом программы формирования универсальных учебных действий</w:t>
      </w:r>
      <w:r w:rsidR="001F540F">
        <w:rPr>
          <w:sz w:val="28"/>
          <w:szCs w:val="28"/>
        </w:rPr>
        <w:t>.</w:t>
      </w:r>
    </w:p>
    <w:p w:rsidR="00B20562" w:rsidRPr="003A17D6" w:rsidRDefault="003A17D6" w:rsidP="003A17D6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B20562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Долгое время начальная школа в системе образования являлась</w:t>
      </w:r>
      <w:r w:rsidR="001F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«школой навыка». </w:t>
      </w:r>
      <w:r w:rsidR="00B20562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начальная школа представляется иначе. Сегодня она должна стать первым опытом ребёнка в образовательной системе - местом пробы своих образовательных сил. На этом этапе важно развить активность, самостоятельность, сохранить познавательную активность и создать условия для гармоничного вхождения ребёнка в образовательный мир, поддержать его здоровье и эмоциональное благополучие. Именно эти качества учащихся и развиваются с внедрением ИКТ в образовательный процесс.</w:t>
      </w:r>
    </w:p>
    <w:p w:rsidR="00B20562" w:rsidRPr="003A17D6" w:rsidRDefault="003A17D6" w:rsidP="003A17D6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20562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Моя практика использования информационных технологий показывает, что при условии дидактически продуманного применения ИКТ в рамках традиционного урока появляются неограниченные возможности для индивидуализации и дифференциации учебного процесса. Обеспечивается развитие у каждого школьника собственной образовательной траектории. Происходит существенное изменение </w:t>
      </w:r>
      <w:r w:rsidR="00B20562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учебного процесса, переориентирование его на развитие мышления, воображения как основных процессов, необходимых для успешного обучения; обеспечивается эффективная организация познавательной деятельности учащихся.</w:t>
      </w:r>
    </w:p>
    <w:p w:rsidR="0041150E" w:rsidRPr="003A17D6" w:rsidRDefault="00451AE9" w:rsidP="003A17D6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1F5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0562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я</w:t>
      </w:r>
      <w:r w:rsidR="0041150E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мои коллеги</w:t>
      </w:r>
      <w:r w:rsidR="00B20562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</w:t>
      </w:r>
      <w:r w:rsidR="0041150E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B20562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готовые компьютерные обучающие программы, создаю</w:t>
      </w:r>
      <w:r w:rsidR="0041150E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B20562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собственные презентации, использую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20562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сети Интернет в учебной и внеклассной раб</w:t>
      </w:r>
      <w:r w:rsidR="0041150E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t>оте. Информационные технологии мы  применяем</w:t>
      </w:r>
      <w:r w:rsidR="00B20562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всех учебных предметах</w:t>
      </w:r>
      <w:r w:rsidR="007A00CB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 внеурочной деятельности</w:t>
      </w:r>
      <w:r w:rsidR="00B20562" w:rsidRPr="003A1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A00CB" w:rsidRPr="003A17D6" w:rsidRDefault="001F540F" w:rsidP="003A17D6">
      <w:pPr>
        <w:pStyle w:val="1"/>
        <w:tabs>
          <w:tab w:val="left" w:pos="709"/>
        </w:tabs>
        <w:spacing w:before="0" w:beforeAutospacing="0" w:after="0" w:afterAutospacing="0" w:line="360" w:lineRule="auto"/>
        <w:jc w:val="both"/>
        <w:rPr>
          <w:b w:val="0"/>
          <w:bCs w:val="0"/>
          <w:color w:val="222222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</w:t>
      </w:r>
      <w:r w:rsidR="0041150E" w:rsidRPr="003A17D6">
        <w:rPr>
          <w:b w:val="0"/>
          <w:color w:val="000000"/>
          <w:sz w:val="28"/>
          <w:szCs w:val="28"/>
        </w:rPr>
        <w:t>Хорошим подспорьем в работе стал, поступивший два года назад комплект обору</w:t>
      </w:r>
      <w:r w:rsidR="007A00CB" w:rsidRPr="003A17D6">
        <w:rPr>
          <w:b w:val="0"/>
          <w:color w:val="000000"/>
          <w:sz w:val="28"/>
          <w:szCs w:val="28"/>
        </w:rPr>
        <w:t>дования, в состав, которого вошли:</w:t>
      </w:r>
      <w:r>
        <w:rPr>
          <w:b w:val="0"/>
          <w:color w:val="000000"/>
          <w:sz w:val="28"/>
          <w:szCs w:val="28"/>
        </w:rPr>
        <w:t xml:space="preserve"> </w:t>
      </w:r>
      <w:r w:rsidR="00F1761D" w:rsidRPr="003A17D6">
        <w:rPr>
          <w:b w:val="0"/>
          <w:bCs w:val="0"/>
          <w:color w:val="000000"/>
          <w:spacing w:val="-7"/>
          <w:sz w:val="28"/>
          <w:szCs w:val="28"/>
        </w:rPr>
        <w:t>с</w:t>
      </w:r>
      <w:r w:rsidR="007A00CB" w:rsidRPr="003A17D6">
        <w:rPr>
          <w:b w:val="0"/>
          <w:bCs w:val="0"/>
          <w:color w:val="000000"/>
          <w:spacing w:val="-7"/>
          <w:sz w:val="28"/>
          <w:szCs w:val="28"/>
        </w:rPr>
        <w:t xml:space="preserve">истема контроля и мониторинга качества знаний </w:t>
      </w:r>
      <w:proofErr w:type="spellStart"/>
      <w:r w:rsidR="007A00CB" w:rsidRPr="003A17D6">
        <w:rPr>
          <w:b w:val="0"/>
          <w:bCs w:val="0"/>
          <w:color w:val="000000"/>
          <w:spacing w:val="-7"/>
          <w:sz w:val="28"/>
          <w:szCs w:val="28"/>
        </w:rPr>
        <w:t>PROClass</w:t>
      </w:r>
      <w:proofErr w:type="spellEnd"/>
      <w:r w:rsidR="00F1761D" w:rsidRPr="003A17D6">
        <w:rPr>
          <w:b w:val="0"/>
          <w:bCs w:val="0"/>
          <w:color w:val="000000"/>
          <w:spacing w:val="-7"/>
          <w:sz w:val="28"/>
          <w:szCs w:val="28"/>
        </w:rPr>
        <w:t>,</w:t>
      </w:r>
      <w:r w:rsidR="007A00CB" w:rsidRPr="003A17D6">
        <w:rPr>
          <w:b w:val="0"/>
          <w:color w:val="000000"/>
          <w:sz w:val="28"/>
          <w:szCs w:val="28"/>
        </w:rPr>
        <w:t xml:space="preserve"> интерактивная доска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 w:rsidR="007A00CB" w:rsidRPr="003A17D6">
        <w:rPr>
          <w:b w:val="0"/>
          <w:sz w:val="28"/>
          <w:szCs w:val="28"/>
        </w:rPr>
        <w:t>Smart</w:t>
      </w:r>
      <w:proofErr w:type="spellEnd"/>
      <w:r w:rsidR="00451AE9">
        <w:rPr>
          <w:b w:val="0"/>
          <w:sz w:val="28"/>
          <w:szCs w:val="28"/>
        </w:rPr>
        <w:t xml:space="preserve"> </w:t>
      </w:r>
      <w:proofErr w:type="spellStart"/>
      <w:r w:rsidR="007A00CB" w:rsidRPr="003A17D6">
        <w:rPr>
          <w:b w:val="0"/>
          <w:sz w:val="28"/>
          <w:szCs w:val="28"/>
        </w:rPr>
        <w:t>Board</w:t>
      </w:r>
      <w:proofErr w:type="spellEnd"/>
      <w:r w:rsidR="007A00CB" w:rsidRPr="003A17D6">
        <w:rPr>
          <w:b w:val="0"/>
          <w:sz w:val="28"/>
          <w:szCs w:val="28"/>
        </w:rPr>
        <w:t xml:space="preserve">, </w:t>
      </w:r>
      <w:proofErr w:type="spellStart"/>
      <w:r w:rsidR="007A00CB" w:rsidRPr="003A17D6">
        <w:rPr>
          <w:b w:val="0"/>
          <w:sz w:val="28"/>
          <w:szCs w:val="28"/>
        </w:rPr>
        <w:t>мультимедийный</w:t>
      </w:r>
      <w:proofErr w:type="spellEnd"/>
      <w:r w:rsidR="007A00CB" w:rsidRPr="003A17D6">
        <w:rPr>
          <w:b w:val="0"/>
          <w:sz w:val="28"/>
          <w:szCs w:val="28"/>
        </w:rPr>
        <w:t xml:space="preserve"> проектор, документ камера и цифровой микроскоп. </w:t>
      </w:r>
    </w:p>
    <w:p w:rsidR="003A17D6" w:rsidRDefault="003A17D6" w:rsidP="003A17D6">
      <w:pPr>
        <w:tabs>
          <w:tab w:val="left" w:pos="709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7A00CB" w:rsidRPr="003A17D6">
        <w:rPr>
          <w:rFonts w:ascii="Times New Roman" w:hAnsi="Times New Roman" w:cs="Times New Roman"/>
          <w:sz w:val="28"/>
          <w:szCs w:val="28"/>
        </w:rPr>
        <w:t xml:space="preserve">На уроках доску </w:t>
      </w:r>
      <w:proofErr w:type="spellStart"/>
      <w:r w:rsidR="00F1761D" w:rsidRPr="003A17D6">
        <w:rPr>
          <w:rFonts w:ascii="Times New Roman" w:hAnsi="Times New Roman" w:cs="Times New Roman"/>
          <w:bCs/>
          <w:sz w:val="28"/>
          <w:szCs w:val="28"/>
        </w:rPr>
        <w:t>Smart</w:t>
      </w:r>
      <w:proofErr w:type="spellEnd"/>
      <w:r w:rsidR="00451A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761D" w:rsidRPr="003A17D6">
        <w:rPr>
          <w:rFonts w:ascii="Times New Roman" w:hAnsi="Times New Roman" w:cs="Times New Roman"/>
          <w:bCs/>
          <w:sz w:val="28"/>
          <w:szCs w:val="28"/>
        </w:rPr>
        <w:t>Board</w:t>
      </w:r>
      <w:proofErr w:type="spellEnd"/>
      <w:r w:rsidR="001F54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0CB" w:rsidRPr="003A17D6">
        <w:rPr>
          <w:rFonts w:ascii="Times New Roman" w:hAnsi="Times New Roman" w:cs="Times New Roman"/>
          <w:sz w:val="28"/>
          <w:szCs w:val="28"/>
        </w:rPr>
        <w:t>удобно использовать  в двух режимах: «режим компьютера» и «интерактивный режим».  В режиме «</w:t>
      </w:r>
      <w:proofErr w:type="spellStart"/>
      <w:r w:rsidR="007A00CB" w:rsidRPr="003A17D6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="007A00CB" w:rsidRPr="003A17D6">
        <w:rPr>
          <w:rFonts w:ascii="Times New Roman" w:hAnsi="Times New Roman" w:cs="Times New Roman"/>
          <w:sz w:val="28"/>
          <w:szCs w:val="28"/>
        </w:rPr>
        <w:t>» на уроке у меня и моих учеников есть возможность быстро и аккуратно писать, чертить, рисовать, работать с графическими объектами, использовать странички с разными фонами, набирать с помощью электронной клавиатуры любой текст, работать с рисунками и иллюстрациям</w:t>
      </w:r>
      <w:r w:rsidR="00451AE9">
        <w:rPr>
          <w:rFonts w:ascii="Times New Roman" w:hAnsi="Times New Roman" w:cs="Times New Roman"/>
          <w:sz w:val="28"/>
          <w:szCs w:val="28"/>
        </w:rPr>
        <w:t xml:space="preserve">и. На экране  можно разместить </w:t>
      </w:r>
      <w:r w:rsidR="007A00CB" w:rsidRPr="003A17D6">
        <w:rPr>
          <w:rFonts w:ascii="Times New Roman" w:hAnsi="Times New Roman" w:cs="Times New Roman"/>
          <w:sz w:val="28"/>
          <w:szCs w:val="28"/>
        </w:rPr>
        <w:t>разное количество разноплановой информации (схемы, таблицы, тексты, иллюстрации, анимации, звуковые эффекты и т.д.). Работа с интерактивной доской в начальной школе становится продолжением игры, сопровождаемой звуковыми и видеоэффектами. Ведь использование различных «волшебных палочек» не только развивает логику, творческое мышление, моторику и координацию ребенка, но и позволяет ему вернуться назад, посмотреть, где были допущены ошибки, проанализировать свою работу.</w:t>
      </w:r>
    </w:p>
    <w:p w:rsidR="007A00CB" w:rsidRPr="003A17D6" w:rsidRDefault="003A17D6" w:rsidP="003A17D6">
      <w:pPr>
        <w:tabs>
          <w:tab w:val="left" w:pos="709"/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00CB" w:rsidRPr="003A17D6">
        <w:rPr>
          <w:rFonts w:ascii="Times New Roman" w:hAnsi="Times New Roman" w:cs="Times New Roman"/>
          <w:sz w:val="28"/>
          <w:szCs w:val="28"/>
        </w:rPr>
        <w:t xml:space="preserve">Использование интерактивной доски на уроках значительно экономит время, увеличивает учебную нагрузку учащегося в классе за счёт </w:t>
      </w:r>
      <w:r w:rsidR="007A00CB" w:rsidRPr="003A17D6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увеличения потока информации, стимулирует развитие мыслительной и творческой  деятельности, включает в работу всех учащихся класса, повышает мотивацию обучения. Все ребята хотят выйти к электронной доске отвечать и не боятся ошибиться при этом. </w:t>
      </w:r>
    </w:p>
    <w:p w:rsidR="007A00CB" w:rsidRPr="003A17D6" w:rsidRDefault="003A17D6" w:rsidP="003A17D6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0CB" w:rsidRPr="003A17D6">
        <w:rPr>
          <w:sz w:val="28"/>
          <w:szCs w:val="28"/>
        </w:rPr>
        <w:t>У сегодняшних учащихся потребность в визуализации информации гораздо выше. Интерактивная доска, независимо от того, для каких целей, на каком этапе урока она применяется, является инструментом зрительного представления данных (нельзя забывать и о том, что в младшем школьном возрасте преобладает наглядно-действенное и наглядно-образное мышление). </w:t>
      </w:r>
    </w:p>
    <w:p w:rsidR="003A17D6" w:rsidRDefault="003A17D6" w:rsidP="003A17D6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16AA4">
        <w:rPr>
          <w:sz w:val="28"/>
          <w:szCs w:val="28"/>
        </w:rPr>
        <w:tab/>
      </w:r>
      <w:r w:rsidR="007A00CB" w:rsidRPr="00516AA4">
        <w:rPr>
          <w:sz w:val="28"/>
          <w:szCs w:val="28"/>
        </w:rPr>
        <w:t>Часто</w:t>
      </w:r>
      <w:r w:rsidR="007A00CB" w:rsidRPr="003A17D6">
        <w:rPr>
          <w:sz w:val="28"/>
          <w:szCs w:val="28"/>
        </w:rPr>
        <w:t xml:space="preserve"> низкая успеваемость объясняется невнимательностью, причина которой – в незаинтересованности ученика. </w:t>
      </w:r>
      <w:r w:rsidR="00E166A8">
        <w:rPr>
          <w:sz w:val="28"/>
          <w:szCs w:val="28"/>
        </w:rPr>
        <w:t xml:space="preserve">Благодаря размерам </w:t>
      </w:r>
      <w:r w:rsidR="00E166A8" w:rsidRPr="00E166A8">
        <w:rPr>
          <w:sz w:val="28"/>
          <w:szCs w:val="28"/>
        </w:rPr>
        <w:t xml:space="preserve"> </w:t>
      </w:r>
      <w:r w:rsidR="00E166A8" w:rsidRPr="003A17D6">
        <w:rPr>
          <w:sz w:val="28"/>
          <w:szCs w:val="28"/>
        </w:rPr>
        <w:t>интерактивной доски</w:t>
      </w:r>
      <w:r w:rsidR="007A00CB" w:rsidRPr="003A17D6">
        <w:rPr>
          <w:sz w:val="28"/>
          <w:szCs w:val="28"/>
        </w:rPr>
        <w:t xml:space="preserve"> изображения крупные и чёткие, а это в свою очередь - способ сосредоточить и удержать внимание школьников, у которых процессы возбуждения и торможения не уравновешены. </w:t>
      </w:r>
    </w:p>
    <w:p w:rsidR="00516AA4" w:rsidRPr="00516AA4" w:rsidRDefault="00516AA4" w:rsidP="00516AA4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16AA4">
        <w:rPr>
          <w:sz w:val="28"/>
          <w:szCs w:val="28"/>
        </w:rPr>
        <w:t xml:space="preserve">          П</w:t>
      </w:r>
      <w:r w:rsidR="00E166A8">
        <w:rPr>
          <w:sz w:val="28"/>
          <w:szCs w:val="28"/>
        </w:rPr>
        <w:t>олезно сочетать использование</w:t>
      </w:r>
      <w:r w:rsidR="00E166A8" w:rsidRPr="00E166A8">
        <w:rPr>
          <w:sz w:val="28"/>
          <w:szCs w:val="28"/>
        </w:rPr>
        <w:t xml:space="preserve"> </w:t>
      </w:r>
      <w:r w:rsidR="00E166A8" w:rsidRPr="003A17D6">
        <w:rPr>
          <w:sz w:val="28"/>
          <w:szCs w:val="28"/>
        </w:rPr>
        <w:t>интерактивной доски</w:t>
      </w:r>
      <w:r w:rsidRPr="00516AA4">
        <w:rPr>
          <w:sz w:val="28"/>
          <w:szCs w:val="28"/>
        </w:rPr>
        <w:t xml:space="preserve"> с электронной системой голосования «</w:t>
      </w:r>
      <w:proofErr w:type="spellStart"/>
      <w:r w:rsidRPr="00516AA4">
        <w:rPr>
          <w:spacing w:val="-7"/>
          <w:sz w:val="28"/>
          <w:szCs w:val="28"/>
        </w:rPr>
        <w:t>PROClass</w:t>
      </w:r>
      <w:proofErr w:type="spellEnd"/>
      <w:r w:rsidRPr="00516AA4">
        <w:rPr>
          <w:sz w:val="28"/>
          <w:szCs w:val="28"/>
        </w:rPr>
        <w:t xml:space="preserve">». При помощи системы голосования можно проверять домашние  задания, проводить устные вычисления по математике и отрабатывать правила правописания по русскому языку. Систему можно использовать при тестировании и анкетировании ребят, а также  их родителей. </w:t>
      </w:r>
    </w:p>
    <w:p w:rsidR="003A17D6" w:rsidRDefault="00516AA4" w:rsidP="003A17D6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00CB" w:rsidRPr="003A17D6">
        <w:rPr>
          <w:sz w:val="28"/>
          <w:szCs w:val="28"/>
        </w:rPr>
        <w:t>Сочетание работы  цифрового микроскопа  с  интерактивной доской погружает ребят  в таинственный и увлекательный мир, где можно узнать много нового и интересного. Дети, благодаря микроскопу, лучше понимают, что всё живое так хрупко и поэтому нужно относиться очень береж</w:t>
      </w:r>
      <w:r w:rsidR="00712D18">
        <w:rPr>
          <w:sz w:val="28"/>
          <w:szCs w:val="28"/>
        </w:rPr>
        <w:t>но ко всему, что нас</w:t>
      </w:r>
      <w:r w:rsidR="007A00CB" w:rsidRPr="003A17D6">
        <w:rPr>
          <w:sz w:val="28"/>
          <w:szCs w:val="28"/>
        </w:rPr>
        <w:t xml:space="preserve"> окружает. Цифровой микроскоп – это мост между реальным обычным миром и микромиром, который загадочен, необычен и поэтому вызывает удивление. А всё удивительное привлекает </w:t>
      </w:r>
      <w:r w:rsidR="007A00CB" w:rsidRPr="003A17D6">
        <w:rPr>
          <w:sz w:val="28"/>
          <w:szCs w:val="28"/>
        </w:rPr>
        <w:lastRenderedPageBreak/>
        <w:t>внимание, воздействует на ум ребёнка, развивает творческий потенциал, любовь к предмету, интерес к окружающему миру.</w:t>
      </w:r>
    </w:p>
    <w:p w:rsidR="003A17D6" w:rsidRDefault="003A17D6" w:rsidP="003A17D6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ab/>
      </w:r>
      <w:r w:rsidR="00F1761D" w:rsidRPr="003A17D6">
        <w:rPr>
          <w:color w:val="000000"/>
          <w:sz w:val="28"/>
          <w:szCs w:val="28"/>
          <w:shd w:val="clear" w:color="auto" w:fill="FFFFFF"/>
        </w:rPr>
        <w:t>Документ-камера – это особый вид электронного устройства, предназначенного для формирования в реальном времени изображений наблюдаемых предметов с целью их отображения в увеличенном виде на специальном экране на всю аудиторию, это современное средство презентации, решающее задачу донесения необходимой визуальной информации до группы слушателей (учеников).</w:t>
      </w:r>
    </w:p>
    <w:p w:rsidR="00910878" w:rsidRPr="003A17D6" w:rsidRDefault="003A17D6" w:rsidP="003A17D6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142F6" w:rsidRPr="003A17D6">
        <w:rPr>
          <w:color w:val="000000"/>
          <w:sz w:val="28"/>
          <w:szCs w:val="28"/>
        </w:rPr>
        <w:t>Рассматривая применение данного интерактивного устройства в образовательном процессе, можно отметить следующие его достоинства:</w:t>
      </w:r>
    </w:p>
    <w:p w:rsidR="00E142F6" w:rsidRPr="003A17D6" w:rsidRDefault="00E142F6" w:rsidP="003A17D6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17D6">
        <w:rPr>
          <w:color w:val="000000"/>
          <w:sz w:val="28"/>
          <w:szCs w:val="28"/>
        </w:rPr>
        <w:t xml:space="preserve">возможность демонстрации в любой момент любого объекта со стола учителя или парты ученика позволяет «оживить» процесс преподавания, сделать его более </w:t>
      </w:r>
      <w:r w:rsidR="00516AA4">
        <w:rPr>
          <w:color w:val="000000"/>
          <w:sz w:val="28"/>
          <w:szCs w:val="28"/>
        </w:rPr>
        <w:t>наглядным и убедительным</w:t>
      </w:r>
      <w:r w:rsidRPr="003A17D6">
        <w:rPr>
          <w:color w:val="000000"/>
          <w:sz w:val="28"/>
          <w:szCs w:val="28"/>
        </w:rPr>
        <w:t>;</w:t>
      </w:r>
    </w:p>
    <w:p w:rsidR="00E142F6" w:rsidRPr="003A17D6" w:rsidRDefault="00E142F6" w:rsidP="003A17D6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17D6">
        <w:rPr>
          <w:color w:val="000000"/>
          <w:sz w:val="28"/>
          <w:szCs w:val="28"/>
        </w:rPr>
        <w:t>документ-камера помогает установить обратную связь между учителем и классом, повысить мотивацию учащихся. Это происходит, например, во время анализа контрольной работы или разбора домашнего задания на экране в реальном времени, с комментариями учителя, когда весь класс принимает участие в этом процессе.</w:t>
      </w:r>
    </w:p>
    <w:p w:rsidR="00910878" w:rsidRPr="003A17D6" w:rsidRDefault="00E142F6" w:rsidP="003A17D6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17D6">
        <w:rPr>
          <w:color w:val="000000"/>
          <w:sz w:val="28"/>
          <w:szCs w:val="28"/>
        </w:rPr>
        <w:t>у учителя появляется больше возможностей гибко реагировать на ситуацию, привносить в урок необходимый элемент интерактивности и диалога. В ответ на вопрос учащихся можно на обычном листке бумаги набросать схему или формулу, отображая ее в процессе появления на экране;</w:t>
      </w:r>
    </w:p>
    <w:p w:rsidR="00910878" w:rsidRPr="003A17D6" w:rsidRDefault="00E142F6" w:rsidP="003A17D6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17D6">
        <w:rPr>
          <w:color w:val="000000"/>
          <w:sz w:val="28"/>
          <w:szCs w:val="28"/>
        </w:rPr>
        <w:t>существенно экономится время учителя, как во время подготовки к уроку, так и во время проведения самого урока – любое письменное задание с листа, мгновенно через документ-камеру и проектор может быть продемонстрировано всему классу;</w:t>
      </w:r>
    </w:p>
    <w:p w:rsidR="00910878" w:rsidRPr="003A17D6" w:rsidRDefault="00E142F6" w:rsidP="003A17D6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17D6">
        <w:rPr>
          <w:color w:val="000000"/>
          <w:sz w:val="28"/>
          <w:szCs w:val="28"/>
        </w:rPr>
        <w:lastRenderedPageBreak/>
        <w:t>расширение арсенала доступных технических средств ведения урока стимулирует учителя к творческому поиску и освоению новых форм и методов обучения.</w:t>
      </w:r>
    </w:p>
    <w:p w:rsidR="007A00CB" w:rsidRPr="003A17D6" w:rsidRDefault="003A17D6" w:rsidP="003A17D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7A00CB" w:rsidRPr="003A17D6">
        <w:rPr>
          <w:bCs/>
          <w:iCs/>
          <w:sz w:val="28"/>
          <w:szCs w:val="28"/>
        </w:rPr>
        <w:t>Сейчас мы можем с уверенностью сказать, что  Интерактивные средства позволяют достичь новых, поставленных перед нами целей и максимально реализовать ФГОС</w:t>
      </w:r>
      <w:r w:rsidR="00DA77BD" w:rsidRPr="003A17D6">
        <w:rPr>
          <w:bCs/>
          <w:iCs/>
          <w:sz w:val="28"/>
          <w:szCs w:val="28"/>
        </w:rPr>
        <w:t xml:space="preserve">. </w:t>
      </w:r>
      <w:r w:rsidR="007A00CB" w:rsidRPr="003A17D6">
        <w:rPr>
          <w:sz w:val="28"/>
          <w:szCs w:val="28"/>
        </w:rPr>
        <w:t>Применение оборудования на уроках в начальной школе позволяет:</w:t>
      </w:r>
    </w:p>
    <w:p w:rsidR="007A00CB" w:rsidRPr="00712D18" w:rsidRDefault="007A00CB" w:rsidP="00712D18">
      <w:pPr>
        <w:pStyle w:val="a4"/>
        <w:numPr>
          <w:ilvl w:val="0"/>
          <w:numId w:val="9"/>
        </w:numPr>
        <w:tabs>
          <w:tab w:val="left" w:pos="709"/>
          <w:tab w:val="left" w:pos="1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18">
        <w:rPr>
          <w:rFonts w:ascii="Times New Roman" w:hAnsi="Times New Roman" w:cs="Times New Roman"/>
          <w:sz w:val="28"/>
          <w:szCs w:val="28"/>
        </w:rPr>
        <w:t>усилить положительную мотивацию обучения;</w:t>
      </w:r>
    </w:p>
    <w:p w:rsidR="007A00CB" w:rsidRPr="00712D18" w:rsidRDefault="007A00CB" w:rsidP="00712D18">
      <w:pPr>
        <w:pStyle w:val="a4"/>
        <w:numPr>
          <w:ilvl w:val="0"/>
          <w:numId w:val="9"/>
        </w:numPr>
        <w:tabs>
          <w:tab w:val="left" w:pos="709"/>
          <w:tab w:val="left" w:pos="1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18">
        <w:rPr>
          <w:rFonts w:ascii="Times New Roman" w:hAnsi="Times New Roman" w:cs="Times New Roman"/>
          <w:sz w:val="28"/>
          <w:szCs w:val="28"/>
        </w:rPr>
        <w:t>смягчить (или устранить) противоречие между растущими объемами информации и рутинными способами е</w:t>
      </w:r>
      <w:r w:rsidR="00712D18">
        <w:rPr>
          <w:rFonts w:ascii="Times New Roman" w:hAnsi="Times New Roman" w:cs="Times New Roman"/>
          <w:sz w:val="28"/>
          <w:szCs w:val="28"/>
        </w:rPr>
        <w:t>е передачи и  хранения</w:t>
      </w:r>
      <w:r w:rsidRPr="00712D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0878" w:rsidRPr="000F35AB" w:rsidRDefault="007A00CB" w:rsidP="003A17D6">
      <w:pPr>
        <w:pStyle w:val="a4"/>
        <w:numPr>
          <w:ilvl w:val="0"/>
          <w:numId w:val="9"/>
        </w:numPr>
        <w:tabs>
          <w:tab w:val="left" w:pos="709"/>
          <w:tab w:val="left" w:pos="1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18">
        <w:rPr>
          <w:rFonts w:ascii="Times New Roman" w:hAnsi="Times New Roman" w:cs="Times New Roman"/>
          <w:sz w:val="28"/>
          <w:szCs w:val="28"/>
        </w:rPr>
        <w:t>вести мониторинг учебной деятельности учащихся.</w:t>
      </w:r>
      <w:r w:rsidRPr="000F3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0CB" w:rsidRPr="003A17D6" w:rsidRDefault="000F35AB" w:rsidP="003A17D6">
      <w:pPr>
        <w:tabs>
          <w:tab w:val="left" w:pos="709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00CB" w:rsidRPr="003A17D6">
        <w:rPr>
          <w:rFonts w:ascii="Times New Roman" w:hAnsi="Times New Roman" w:cs="Times New Roman"/>
          <w:sz w:val="28"/>
          <w:szCs w:val="28"/>
        </w:rPr>
        <w:t xml:space="preserve">Учителя, работающие с данным оборудованием,  в нашей школе отмечают:                                   </w:t>
      </w:r>
    </w:p>
    <w:p w:rsidR="007A00CB" w:rsidRPr="003A17D6" w:rsidRDefault="007A00CB" w:rsidP="003A17D6">
      <w:pPr>
        <w:pStyle w:val="a4"/>
        <w:numPr>
          <w:ilvl w:val="0"/>
          <w:numId w:val="2"/>
        </w:numPr>
        <w:tabs>
          <w:tab w:val="left" w:pos="709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A17D6">
        <w:rPr>
          <w:rFonts w:ascii="Times New Roman" w:hAnsi="Times New Roman" w:cs="Times New Roman"/>
          <w:bCs/>
          <w:iCs/>
          <w:sz w:val="28"/>
          <w:szCs w:val="28"/>
        </w:rPr>
        <w:t>рост положительной мотивации на уроках с применением ИКТ;</w:t>
      </w:r>
    </w:p>
    <w:p w:rsidR="007A00CB" w:rsidRPr="003A17D6" w:rsidRDefault="007A00CB" w:rsidP="003A17D6">
      <w:pPr>
        <w:numPr>
          <w:ilvl w:val="0"/>
          <w:numId w:val="1"/>
        </w:numPr>
        <w:tabs>
          <w:tab w:val="clear" w:pos="720"/>
          <w:tab w:val="left" w:pos="709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A17D6">
        <w:rPr>
          <w:rFonts w:ascii="Times New Roman" w:hAnsi="Times New Roman" w:cs="Times New Roman"/>
          <w:bCs/>
          <w:iCs/>
          <w:sz w:val="28"/>
          <w:szCs w:val="28"/>
        </w:rPr>
        <w:t>повышение уровня использования наглядности на уроке;</w:t>
      </w:r>
    </w:p>
    <w:p w:rsidR="007A00CB" w:rsidRPr="003A17D6" w:rsidRDefault="007A00CB" w:rsidP="003A17D6">
      <w:pPr>
        <w:numPr>
          <w:ilvl w:val="0"/>
          <w:numId w:val="1"/>
        </w:numPr>
        <w:tabs>
          <w:tab w:val="clear" w:pos="720"/>
          <w:tab w:val="left" w:pos="709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A17D6">
        <w:rPr>
          <w:rFonts w:ascii="Times New Roman" w:hAnsi="Times New Roman" w:cs="Times New Roman"/>
          <w:bCs/>
          <w:iCs/>
          <w:sz w:val="28"/>
          <w:szCs w:val="28"/>
        </w:rPr>
        <w:t>повышение производительности учебно-воспитательного процесса;</w:t>
      </w:r>
    </w:p>
    <w:p w:rsidR="007A00CB" w:rsidRPr="003A17D6" w:rsidRDefault="007A00CB" w:rsidP="003A17D6">
      <w:pPr>
        <w:numPr>
          <w:ilvl w:val="0"/>
          <w:numId w:val="1"/>
        </w:numPr>
        <w:tabs>
          <w:tab w:val="clear" w:pos="720"/>
          <w:tab w:val="left" w:pos="709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A17D6">
        <w:rPr>
          <w:rFonts w:ascii="Times New Roman" w:hAnsi="Times New Roman" w:cs="Times New Roman"/>
          <w:bCs/>
          <w:iCs/>
          <w:sz w:val="28"/>
          <w:szCs w:val="28"/>
        </w:rPr>
        <w:t xml:space="preserve"> качественное изменение взаимоотношений между участниками учебно-воспитательного процесса;</w:t>
      </w:r>
    </w:p>
    <w:p w:rsidR="007A00CB" w:rsidRPr="003A17D6" w:rsidRDefault="007A00CB" w:rsidP="003A17D6">
      <w:pPr>
        <w:numPr>
          <w:ilvl w:val="0"/>
          <w:numId w:val="1"/>
        </w:numPr>
        <w:tabs>
          <w:tab w:val="clear" w:pos="720"/>
          <w:tab w:val="left" w:pos="709"/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A17D6">
        <w:rPr>
          <w:rFonts w:ascii="Times New Roman" w:hAnsi="Times New Roman" w:cs="Times New Roman"/>
          <w:bCs/>
          <w:iCs/>
          <w:sz w:val="28"/>
          <w:szCs w:val="28"/>
        </w:rPr>
        <w:t>рост качества знаний.</w:t>
      </w:r>
    </w:p>
    <w:p w:rsidR="00E142F6" w:rsidRPr="003A17D6" w:rsidRDefault="003A17D6" w:rsidP="003A17D6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142F6" w:rsidRPr="003A17D6">
        <w:rPr>
          <w:color w:val="000000"/>
          <w:sz w:val="28"/>
          <w:szCs w:val="28"/>
        </w:rPr>
        <w:t>Информационно-коммуникационные технологии с применением новейшего оборудования расширяют возможности учителя для введения учеников в увлекательный мир, где им предстоит самостоятельно добывать, анализировать и передавать другим информацию. Научить ребёнка работать с информацией, научить учиться - важная задача современной начальной школы.</w:t>
      </w:r>
      <w:r w:rsidR="00E142F6" w:rsidRPr="003A17D6">
        <w:rPr>
          <w:sz w:val="28"/>
          <w:szCs w:val="28"/>
        </w:rPr>
        <w:t xml:space="preserve"> Компьютерные технологии призваны стать неотъемлемой частью целостного образовательного процесса, значительно повышающей его эффективность, способствующего формированию УУД в условиях внедрения ФГОС НОО. </w:t>
      </w:r>
    </w:p>
    <w:p w:rsidR="0023724D" w:rsidRPr="00753878" w:rsidRDefault="003A17D6" w:rsidP="0075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sectPr w:rsidR="0023724D" w:rsidRPr="00753878" w:rsidSect="003A17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F81"/>
    <w:multiLevelType w:val="hybridMultilevel"/>
    <w:tmpl w:val="FA369EA4"/>
    <w:lvl w:ilvl="0" w:tplc="A538F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B00E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0E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36A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A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AB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C8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449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0B3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D27A5"/>
    <w:multiLevelType w:val="hybridMultilevel"/>
    <w:tmpl w:val="0324CD0E"/>
    <w:lvl w:ilvl="0" w:tplc="A538F0F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27F80"/>
    <w:multiLevelType w:val="multilevel"/>
    <w:tmpl w:val="70D4D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12542"/>
    <w:multiLevelType w:val="hybridMultilevel"/>
    <w:tmpl w:val="14EE7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D1CF4"/>
    <w:multiLevelType w:val="hybridMultilevel"/>
    <w:tmpl w:val="FEE2D716"/>
    <w:lvl w:ilvl="0" w:tplc="B34C06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52845"/>
    <w:multiLevelType w:val="hybridMultilevel"/>
    <w:tmpl w:val="0672BAA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D0E58A0"/>
    <w:multiLevelType w:val="multilevel"/>
    <w:tmpl w:val="8160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C5C79"/>
    <w:multiLevelType w:val="hybridMultilevel"/>
    <w:tmpl w:val="A9B0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585EDD"/>
    <w:rsid w:val="000111FD"/>
    <w:rsid w:val="000F35AB"/>
    <w:rsid w:val="001E729E"/>
    <w:rsid w:val="001F540F"/>
    <w:rsid w:val="0023724D"/>
    <w:rsid w:val="003A17D6"/>
    <w:rsid w:val="003D3804"/>
    <w:rsid w:val="0041150E"/>
    <w:rsid w:val="00451AE9"/>
    <w:rsid w:val="00471F34"/>
    <w:rsid w:val="00516AA4"/>
    <w:rsid w:val="00585EDD"/>
    <w:rsid w:val="00606B3E"/>
    <w:rsid w:val="00664471"/>
    <w:rsid w:val="006E7401"/>
    <w:rsid w:val="00712D18"/>
    <w:rsid w:val="00753878"/>
    <w:rsid w:val="007A00CB"/>
    <w:rsid w:val="00880124"/>
    <w:rsid w:val="00910878"/>
    <w:rsid w:val="009B66A3"/>
    <w:rsid w:val="009C0B7D"/>
    <w:rsid w:val="00B20562"/>
    <w:rsid w:val="00BA2F81"/>
    <w:rsid w:val="00DA770A"/>
    <w:rsid w:val="00DA77BD"/>
    <w:rsid w:val="00E142F6"/>
    <w:rsid w:val="00E166A8"/>
    <w:rsid w:val="00F1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34"/>
  </w:style>
  <w:style w:type="paragraph" w:styleId="1">
    <w:name w:val="heading 1"/>
    <w:basedOn w:val="a"/>
    <w:link w:val="10"/>
    <w:uiPriority w:val="9"/>
    <w:qFormat/>
    <w:rsid w:val="007A0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5E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00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7A00CB"/>
  </w:style>
  <w:style w:type="character" w:customStyle="1" w:styleId="apple-converted-space">
    <w:name w:val="apple-converted-space"/>
    <w:basedOn w:val="a0"/>
    <w:rsid w:val="00E142F6"/>
  </w:style>
  <w:style w:type="character" w:styleId="a5">
    <w:name w:val="Hyperlink"/>
    <w:basedOn w:val="a0"/>
    <w:uiPriority w:val="99"/>
    <w:semiHidden/>
    <w:unhideWhenUsed/>
    <w:rsid w:val="006644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2014-04-16T17:44:00Z</dcterms:created>
  <dcterms:modified xsi:type="dcterms:W3CDTF">2014-10-06T15:36:00Z</dcterms:modified>
</cp:coreProperties>
</file>