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6" w:rsidRPr="00C93DFB" w:rsidRDefault="008E4A66" w:rsidP="008E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 xml:space="preserve">МДОУ «Детский сад «Солнышко» </w:t>
      </w:r>
      <w:proofErr w:type="spellStart"/>
      <w:r w:rsidRPr="00C93D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3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DFB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C93DFB">
        <w:rPr>
          <w:rFonts w:ascii="Times New Roman" w:hAnsi="Times New Roman" w:cs="Times New Roman"/>
          <w:sz w:val="28"/>
          <w:szCs w:val="28"/>
        </w:rPr>
        <w:t>»</w:t>
      </w:r>
    </w:p>
    <w:p w:rsidR="008E4A66" w:rsidRPr="00C93DFB" w:rsidRDefault="008E4A66" w:rsidP="008E4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240F78" w:rsidRDefault="008E4A66" w:rsidP="008E4A66">
      <w:pPr>
        <w:shd w:val="clear" w:color="auto" w:fill="EEFFF9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240F78">
        <w:rPr>
          <w:rFonts w:ascii="Times New Roman" w:hAnsi="Times New Roman" w:cs="Times New Roman"/>
          <w:sz w:val="36"/>
          <w:szCs w:val="36"/>
        </w:rPr>
        <w:t>Тема:</w:t>
      </w:r>
      <w:r w:rsidRPr="00240F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488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Познавательно – речевое развитие дошкольников через исследовательскую деятельность</w:t>
      </w:r>
    </w:p>
    <w:p w:rsidR="008E4A66" w:rsidRPr="00240F78" w:rsidRDefault="008E4A66" w:rsidP="008E4A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b/>
          <w:sz w:val="28"/>
          <w:szCs w:val="28"/>
        </w:rPr>
      </w:pPr>
    </w:p>
    <w:p w:rsidR="008E4A66" w:rsidRPr="00C93DFB" w:rsidRDefault="008E4A66" w:rsidP="008E4A66">
      <w:pPr>
        <w:tabs>
          <w:tab w:val="left" w:pos="3600"/>
          <w:tab w:val="left" w:pos="3836"/>
        </w:tabs>
        <w:ind w:left="4532"/>
        <w:jc w:val="center"/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Воспитатель: </w:t>
      </w:r>
    </w:p>
    <w:p w:rsidR="008E4A66" w:rsidRPr="00C93DFB" w:rsidRDefault="008E4A66" w:rsidP="008E4A66">
      <w:pPr>
        <w:tabs>
          <w:tab w:val="left" w:pos="3600"/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 w:rsidRPr="00C93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Пахомова Ирина Александровна</w:t>
      </w: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8E4A66" w:rsidRPr="00C93DFB" w:rsidRDefault="008E4A66" w:rsidP="008E4A66">
      <w:pPr>
        <w:shd w:val="clear" w:color="auto" w:fill="EEFFF9"/>
        <w:spacing w:after="60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3D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2014г</w:t>
      </w:r>
    </w:p>
    <w:p w:rsidR="008E4A66" w:rsidRPr="00C93DFB" w:rsidRDefault="008E4A66" w:rsidP="008E4A66">
      <w:pPr>
        <w:rPr>
          <w:rFonts w:ascii="Times New Roman" w:hAnsi="Times New Roman" w:cs="Times New Roman"/>
          <w:sz w:val="28"/>
          <w:szCs w:val="28"/>
        </w:rPr>
      </w:pPr>
    </w:p>
    <w:p w:rsidR="00D84886" w:rsidRPr="00D84886" w:rsidRDefault="00D84886" w:rsidP="00D84886">
      <w:pPr>
        <w:shd w:val="clear" w:color="auto" w:fill="FFFFFF"/>
        <w:spacing w:after="69" w:line="27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D84886">
        <w:rPr>
          <w:rFonts w:ascii="Arial" w:eastAsia="Times New Roman" w:hAnsi="Arial" w:cs="Arial"/>
          <w:color w:val="333333"/>
          <w:kern w:val="36"/>
          <w:sz w:val="36"/>
          <w:szCs w:val="36"/>
        </w:rPr>
        <w:lastRenderedPageBreak/>
        <w:t xml:space="preserve">Познавательно – речевое развитие дошкольников через исследовательскую деятельность </w:t>
      </w:r>
    </w:p>
    <w:tbl>
      <w:tblPr>
        <w:tblW w:w="8973" w:type="dxa"/>
        <w:tblCellSpacing w:w="0" w:type="dxa"/>
        <w:tblInd w:w="-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"/>
        <w:gridCol w:w="8869"/>
      </w:tblGrid>
      <w:tr w:rsidR="00D84886" w:rsidRPr="00D84886" w:rsidTr="00D84886">
        <w:trPr>
          <w:tblCellSpacing w:w="0" w:type="dxa"/>
        </w:trPr>
        <w:tc>
          <w:tcPr>
            <w:tcW w:w="104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4886" w:rsidRP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869" w:type="dxa"/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Дети дошкольного возраста уже по природе своей исследователи. С большим интересом они участвуют в самой разной исследовательской работе. Неутомимая жажда новых впечатлений, любознательность, постоянно проявляемое желание экспериментировать, самостоятельно искать истину распространяются на все сферы деятельности. Именно это внутреннее стремление к исследованию порождает исследовательское поведение и создает условия для того, чтобы познавательно – речевое развитие детей изначально разворачивалось в процессе саморазвития. Использование технологии проектирования как одной из форм поисковой деятельности позволяет эффективно решать важные задачи познавательно – речевого развития творческих способностей дошкольника. Знания, полученные в результате собственного исследовательского поиска, значительно прочнее и надежнее тех, что получены репродуктивным путем, поэтому обучение должно быть «проблемным», оно должно содержать элементы самостоятельной исследовательской работы. Тогда обучение уже не репродуктивная, а творческая деятельность; тогда в нем есть все, что способно увлечь, заинтересовать, пробудить жажду познания. Определены основные направления работы: наблюдение в природе, экспериментирование, путешествие по « реке времени» и по карте. Наблюдение – очень сложный процесс и требует огромной концентрации внимания, интеллектуальных и волевых усилий. Чем больше органов чувств задействовано в познании, тем больше свойств выделяет ребенок в исследуемом объекте. Следовательно, расширяются его представления, позволяющие ему сравнивать, различать, активно размышлять и сомневаться. Для того чтобы наглядно проследить изменения в живой и неживой природе, происходящие от сезона к сезону, используются различные модели календарей наблюдений. Например, в средней группе – календарь в виде часов с двумя стрелками. Вместо цифр – изображения различных погодных условий (солнце, туча, туча с дождем, дерево прямое и согнутое порывом ветра и т. д.); в старшей группе – наблюдения проводятся каждую вторую неделю месяца. Данные заносятся в таблицу (день недели, схематичный рисунок участка детского сада). Для оформления наблюдений используются трафареты собственного изготовления. В подготовительной группе добавляются несколько новых символов. Творческое познание природы способствует формированию представлений об ее основных закономерностях. В этом возрасте внимание детей становится более устойчивым, они могут довольно долго наблюдать за растениями и животными. Сущность наблюдений заключается в чувственном познании природных объектов через различные формы восприятия – зрительную, слуховую, тактильную, кинестетическую, обонятельную и др. Педагогический проце</w:t>
            </w:r>
            <w:proofErr w:type="gramStart"/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сс стр</w:t>
            </w:r>
            <w:proofErr w:type="gramEnd"/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оится таким образом, чтобы интерес детей к обитателям уголка возрастал, представления о них постоянно расширялись, а к концу учебного года любой ребенок мог бы быть экскурсоводом по уголку природы. Этим требованиям отвечает циклическое наблюдение, которое организуется в различные режимные моменты повседневной жизни. Каждое из наблюдений цикла имеет свое содержание, свою цель, не повторяет другие наблюдения, но взаимосвязано с ними. Цикл наблюдений позволяет ребенку чувственным путем и самостоятельно приобрести систему конкретных знаний о животных или растениях, которые живут по соседству с ним. Цикл наблюдений </w:t>
            </w: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проводится в течение длительного времени. На неделю планируется одно - два наблюдения. Таким образом, цикл из восьми наблюдений реализуется в работе, например, со старшими детьми за 1,5-2 месяца. По каждому животному уголка природы во всех возрастных группах составляются отдельные циклы наблюдений. Дети должны знать и любить своих питомцев. Специальные циклы наблюдений посвящаются представителям растительного мира: комнатным растениям, растениям, произрастающим на участке детского сада (сосне, березе), первоцветам. Все, что постоянно находится рядом с ребенком, должно быть им замечено, должно привлекать его внимание, вызывать интерес: зимующие птицы, насекомые. Важнейший вид поисковой деятельности – экспериментирование. Детское экспериментирование – особая форма исследовательской деятельности, в которой наиболее ярко выражены процессы возникновения и развития новых мотивов личности, лежащих в основе саморазвития. Развитие ребенка дошкольного возраста во многом зависит от разнообразия видов деятельности (культурных практик), которые осваиваются им в партнерстве </w:t>
            </w:r>
            <w:proofErr w:type="gramStart"/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</w:t>
            </w:r>
            <w:proofErr w:type="gramEnd"/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взрослым. Это игровая и продуктивная деятельность, восприятие художественной литературы. </w:t>
            </w:r>
          </w:p>
          <w:p w:rsid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Конечно, ребята познают мир в процессе любой своей деятельности. Но именно в познавательно – речевой исследовательской деятельности дошкольники получают возможность впрямую удовлетворить присущую им любознательность (почему, зачем, как устроен мир?), практикуются в установлении причинно – следственных, родовидовых, пространственных и временных связей между предметами и явлениями, что позволяет им не только расширять, но и упорядочивать свои представления о мире. Учитывается разнородность детей по уровню познавательно - речевого развития, строится образовательный процесс максимально компактно, чтобы в условиях «сжатого» времени обеспечить освоение ребятами культурных форм познания и охватить наиболее значимые представления об окружающем мире. Все это можно сделать с помощью нескольких направлений экспериментальной деятельности, которые я использую в своей работе. Такими направлениями, или иначе сказать культурно – смысловыми контекстами, являются коллекционирование (классификационная работа); путешествие по карте и путешествие по «реке времени». Познавательно – речевая исследовательская деятельность как стержневая может быть «обрамлена» другими видами деятельности. Возможны следующие сочетания: </w:t>
            </w:r>
          </w:p>
          <w:p w:rsid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• чтение небольшого художественного произведения, вводящего в конкретную тему, - затем собственно познавательно – исследовательская деятельность;</w:t>
            </w:r>
          </w:p>
          <w:p w:rsid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• познавательно – исследовательская деятельность – затем продуктивная деятельность, продолжающая тему;</w:t>
            </w:r>
          </w:p>
          <w:p w:rsidR="00D84886" w:rsidRPr="00D84886" w:rsidRDefault="00D84886" w:rsidP="00D84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8488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• познавательно – исследовательская деятельность – затем сюжетная игра (по мотивам путешествий по карте и «реке времени»). Проводимая работа по познавательному - речевому развитию через исследовательскую деятельность в природе способствует развитию умственных способностей детей, познавательной инициативы, логического мышление, умения анализировать, обобщать, оперировать понятиями, рассуждать. Расширился кругозор детей о природном и социальном мире, решая познавательно – речевые практические задачи, дети научились мыслить критически. Значительно пополнился словарный запас ребят. Они стали активнее оперировать понятиями, анализировать, обобщать.</w:t>
            </w:r>
          </w:p>
        </w:tc>
      </w:tr>
    </w:tbl>
    <w:p w:rsidR="002D661C" w:rsidRDefault="002D661C"/>
    <w:sectPr w:rsidR="002D661C" w:rsidSect="00240F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4886"/>
    <w:rsid w:val="00240F78"/>
    <w:rsid w:val="002D661C"/>
    <w:rsid w:val="008E4A66"/>
    <w:rsid w:val="00D8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C"/>
  </w:style>
  <w:style w:type="paragraph" w:styleId="1">
    <w:name w:val="heading 1"/>
    <w:basedOn w:val="a"/>
    <w:link w:val="10"/>
    <w:uiPriority w:val="9"/>
    <w:qFormat/>
    <w:rsid w:val="00D84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5959</Characters>
  <Application>Microsoft Office Word</Application>
  <DocSecurity>0</DocSecurity>
  <Lines>49</Lines>
  <Paragraphs>13</Paragraphs>
  <ScaleCrop>false</ScaleCrop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2014-02-05T19:33:00Z</dcterms:created>
  <dcterms:modified xsi:type="dcterms:W3CDTF">2015-01-22T14:32:00Z</dcterms:modified>
</cp:coreProperties>
</file>