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45" w:rsidRPr="002F3360" w:rsidRDefault="00BD2D45" w:rsidP="00C110F0">
      <w:pPr>
        <w:jc w:val="center"/>
        <w:rPr>
          <w:b/>
          <w:color w:val="003300"/>
          <w:sz w:val="44"/>
          <w:szCs w:val="44"/>
        </w:rPr>
      </w:pPr>
      <w:r w:rsidRPr="002F3360">
        <w:rPr>
          <w:b/>
          <w:color w:val="003300"/>
          <w:sz w:val="44"/>
          <w:szCs w:val="44"/>
        </w:rPr>
        <w:t>Игра - путешествие</w:t>
      </w:r>
    </w:p>
    <w:p w:rsidR="00BD2D45" w:rsidRPr="002F3360" w:rsidRDefault="00BD2D45" w:rsidP="00C110F0">
      <w:pPr>
        <w:jc w:val="center"/>
        <w:rPr>
          <w:b/>
          <w:color w:val="003300"/>
          <w:sz w:val="56"/>
          <w:szCs w:val="56"/>
        </w:rPr>
      </w:pPr>
      <w:r w:rsidRPr="002F3360">
        <w:rPr>
          <w:b/>
          <w:color w:val="003300"/>
          <w:sz w:val="56"/>
          <w:szCs w:val="56"/>
        </w:rPr>
        <w:t>«В гости к Берендею»</w:t>
      </w:r>
    </w:p>
    <w:p w:rsidR="00BD2D45" w:rsidRPr="002F3360" w:rsidRDefault="00BD2D45" w:rsidP="00C110F0">
      <w:pPr>
        <w:rPr>
          <w:b/>
          <w:i/>
          <w:color w:val="003300"/>
        </w:rPr>
      </w:pPr>
      <w:r w:rsidRPr="002F3360">
        <w:rPr>
          <w:b/>
          <w:i/>
          <w:color w:val="003300"/>
        </w:rPr>
        <w:t>Цели: через наблюдение и обобщение познакомить детей с лесом и его обитателями; развивать интерес к изучению природы родного края и воспитывать бережное отношение к ней.</w:t>
      </w:r>
    </w:p>
    <w:p w:rsidR="00BD2D45" w:rsidRPr="002F3360" w:rsidRDefault="00BD2D45">
      <w:pPr>
        <w:rPr>
          <w:b/>
          <w:color w:val="003300"/>
          <w:sz w:val="32"/>
          <w:szCs w:val="32"/>
          <w:u w:val="single"/>
        </w:rPr>
      </w:pPr>
      <w:r w:rsidRPr="002F3360">
        <w:rPr>
          <w:b/>
          <w:color w:val="003300"/>
          <w:sz w:val="32"/>
          <w:szCs w:val="32"/>
          <w:u w:val="single"/>
        </w:rPr>
        <w:t>Вступительное слово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Ребята, сегодня утром я обнаружила на столе необычное послание. Сейчас я вам его зачитаю.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«Знаю лес и лес люблю,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В гости вас к себе зову.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Пусть на солнечной опушке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Раздается звонкий смех,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Игры, конкурсы, забавы.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Приглашаю к себе всех».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-А в конце этого приглашения подпись: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« Я люблю гулять по лесу,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В лесу хожу я каждый день.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Всё в лесу мне интересно: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Каждый куст и каждый пень.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Я весёлый старичок,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Старичок-Лесовичок!»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-Ну, что, ребята, примем приглашение весёлого старичка-лесовичка? В помощь нам он прислал путеводитель, который не позволит заблудиться во владениях лесного хозяина. Итак, отправляемся в путь…</w:t>
      </w:r>
    </w:p>
    <w:p w:rsidR="00BD2D45" w:rsidRPr="002F3360" w:rsidRDefault="00BD2D45" w:rsidP="00C110F0">
      <w:pPr>
        <w:jc w:val="center"/>
        <w:rPr>
          <w:b/>
          <w:color w:val="003300"/>
        </w:rPr>
      </w:pPr>
      <w:r w:rsidRPr="002F3360">
        <w:rPr>
          <w:b/>
          <w:color w:val="003300"/>
        </w:rPr>
        <w:t>Ход путешествия</w:t>
      </w:r>
    </w:p>
    <w:p w:rsidR="00BD2D45" w:rsidRPr="002F3360" w:rsidRDefault="00BD2D45" w:rsidP="00C110F0">
      <w:pPr>
        <w:rPr>
          <w:b/>
          <w:color w:val="003300"/>
        </w:rPr>
      </w:pPr>
      <w:smartTag w:uri="urn:schemas-microsoft-com:office:smarttags" w:element="place">
        <w:r w:rsidRPr="002F3360">
          <w:rPr>
            <w:b/>
            <w:color w:val="003300"/>
            <w:lang w:val="en-US"/>
          </w:rPr>
          <w:t>I</w:t>
        </w:r>
        <w:r w:rsidRPr="002F3360">
          <w:rPr>
            <w:b/>
            <w:color w:val="003300"/>
          </w:rPr>
          <w:t>.</w:t>
        </w:r>
      </w:smartTag>
      <w:r w:rsidRPr="002F3360">
        <w:rPr>
          <w:b/>
          <w:color w:val="003300"/>
        </w:rPr>
        <w:t xml:space="preserve"> Остановка «Айболит».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Вот мы и на лесной полянке. Первая стоянка на нашем пути «Айболит». Ребята, вспомните, кто такой Айболит?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Все на свете он добрей,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Лечит он больных зверей.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Он лечит зверей разными настойками, пилюлями, мазями.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Многие лекарственные  средства изготавливают из различных растений, которые растут и на нашей солнечной полянке. А какие - мы сейчас и узнаем.</w:t>
      </w:r>
    </w:p>
    <w:p w:rsidR="00BD2D45" w:rsidRPr="002F3360" w:rsidRDefault="00BD2D45">
      <w:pPr>
        <w:rPr>
          <w:b/>
          <w:color w:val="003300"/>
          <w:u w:val="single"/>
        </w:rPr>
      </w:pPr>
      <w:r w:rsidRPr="002F3360">
        <w:rPr>
          <w:b/>
          <w:color w:val="003300"/>
          <w:u w:val="single"/>
        </w:rPr>
        <w:t>Вопросы викторины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1.</w:t>
      </w:r>
      <w:r w:rsidRPr="002F3360">
        <w:rPr>
          <w:color w:val="003300"/>
        </w:rPr>
        <w:t xml:space="preserve"> Какой цветок лечит сердце? </w:t>
      </w:r>
      <w:r w:rsidRPr="002F3360">
        <w:rPr>
          <w:i/>
          <w:color w:val="003300"/>
        </w:rPr>
        <w:t>(Ландыш.)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2</w:t>
      </w:r>
      <w:r w:rsidRPr="002F3360">
        <w:rPr>
          <w:color w:val="003300"/>
        </w:rPr>
        <w:t xml:space="preserve">. Какое растение богато витамином «С»? </w:t>
      </w:r>
      <w:r w:rsidRPr="002F3360">
        <w:rPr>
          <w:i/>
          <w:color w:val="003300"/>
        </w:rPr>
        <w:t>(Шиповник.)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3.</w:t>
      </w:r>
      <w:r w:rsidRPr="002F3360">
        <w:rPr>
          <w:color w:val="003300"/>
        </w:rPr>
        <w:t xml:space="preserve"> Какое лекарственное растение используют для лечения ссадин и ран? </w:t>
      </w:r>
      <w:r w:rsidRPr="002F3360">
        <w:rPr>
          <w:i/>
          <w:color w:val="003300"/>
        </w:rPr>
        <w:t>(Подорожник.)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4</w:t>
      </w:r>
      <w:r w:rsidRPr="002F3360">
        <w:rPr>
          <w:color w:val="003300"/>
        </w:rPr>
        <w:t>. Какое лекарственное растение определят даже  слепые? (Крапива.)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5.</w:t>
      </w:r>
      <w:r w:rsidRPr="002F3360">
        <w:rPr>
          <w:color w:val="003300"/>
        </w:rPr>
        <w:t xml:space="preserve"> Какие растения используют для лечения простуды?  </w:t>
      </w:r>
      <w:r w:rsidRPr="002F3360">
        <w:rPr>
          <w:i/>
          <w:color w:val="003300"/>
        </w:rPr>
        <w:t>(Малина, липа, мать-и-мачеха.)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На полянке вывешиваются растения.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  <w:lang w:val="en-US"/>
        </w:rPr>
        <w:t>II</w:t>
      </w:r>
      <w:r w:rsidRPr="002F3360">
        <w:rPr>
          <w:b/>
          <w:color w:val="003300"/>
        </w:rPr>
        <w:t>. Остановка «Дары леса».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 Следующая остановка «Дары леса». Летом в лесу появляется большое количество различных плодов и ягод. Давайте отгадаем загадки и увидим, какие же дары преподносит нам лес, в который мы совершаем путешествие.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1</w:t>
      </w:r>
      <w:r w:rsidRPr="002F3360">
        <w:rPr>
          <w:color w:val="003300"/>
        </w:rPr>
        <w:t xml:space="preserve">. Невысок и коренаст поглядеть решил на нас, приподняв с утра, под ветками лист с примятыми иголками. </w:t>
      </w:r>
      <w:r w:rsidRPr="002F3360">
        <w:rPr>
          <w:i/>
          <w:color w:val="003300"/>
        </w:rPr>
        <w:t>(Гриб)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2.</w:t>
      </w:r>
      <w:r w:rsidRPr="002F3360">
        <w:rPr>
          <w:color w:val="003300"/>
        </w:rPr>
        <w:t xml:space="preserve"> Растут на ветках группками, покрытые скорлупками. (</w:t>
      </w:r>
      <w:r w:rsidRPr="002F3360">
        <w:rPr>
          <w:i/>
          <w:color w:val="003300"/>
        </w:rPr>
        <w:t>Орехи)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3.</w:t>
      </w:r>
      <w:r w:rsidRPr="002F3360">
        <w:rPr>
          <w:color w:val="003300"/>
        </w:rPr>
        <w:t xml:space="preserve"> Не балует дуб детей, одевает без затей: все в его семейке носят тюбетейки. </w:t>
      </w:r>
      <w:r w:rsidRPr="002F3360">
        <w:rPr>
          <w:i/>
          <w:color w:val="003300"/>
        </w:rPr>
        <w:t>(Желуди)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4</w:t>
      </w:r>
      <w:r w:rsidRPr="002F3360">
        <w:rPr>
          <w:color w:val="003300"/>
        </w:rPr>
        <w:t xml:space="preserve">. Каждой весною лапы еловые старые лампы меняют на новые. </w:t>
      </w:r>
      <w:r w:rsidRPr="002F3360">
        <w:rPr>
          <w:i/>
          <w:color w:val="003300"/>
        </w:rPr>
        <w:t>(Шишки)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5.</w:t>
      </w:r>
      <w:r w:rsidRPr="002F3360">
        <w:rPr>
          <w:color w:val="003300"/>
        </w:rPr>
        <w:t xml:space="preserve"> Чем больше колец, тем старше жилец. </w:t>
      </w:r>
      <w:r w:rsidRPr="002F3360">
        <w:rPr>
          <w:i/>
          <w:color w:val="003300"/>
        </w:rPr>
        <w:t>(Дерево)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6.</w:t>
      </w:r>
      <w:r w:rsidRPr="002F3360">
        <w:rPr>
          <w:color w:val="003300"/>
        </w:rPr>
        <w:t xml:space="preserve"> Ловит солнышко лучистое, зрея на опушке.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Покраснеет и душистая попадает в кружки. </w:t>
      </w:r>
      <w:r w:rsidRPr="002F3360">
        <w:rPr>
          <w:i/>
          <w:color w:val="003300"/>
        </w:rPr>
        <w:t>(Земляника)</w:t>
      </w:r>
    </w:p>
    <w:p w:rsidR="00BD2D45" w:rsidRPr="002F3360" w:rsidRDefault="00BD2D45">
      <w:pPr>
        <w:rPr>
          <w:b/>
          <w:color w:val="003300"/>
        </w:rPr>
      </w:pP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7.</w:t>
      </w:r>
      <w:r w:rsidRPr="002F3360">
        <w:rPr>
          <w:color w:val="003300"/>
        </w:rPr>
        <w:t xml:space="preserve"> Бусы красные висят,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Из кустов на нас глядят, 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Очень любят бусы эти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Дети, птицы и медведи. </w:t>
      </w:r>
      <w:r w:rsidRPr="002F3360">
        <w:rPr>
          <w:i/>
          <w:color w:val="003300"/>
        </w:rPr>
        <w:t>(Малина)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Молодцы! Вот оказывается как богат лес нашего друга Берендея!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  <w:lang w:val="en-US"/>
        </w:rPr>
        <w:t>III</w:t>
      </w:r>
      <w:r w:rsidRPr="002F3360">
        <w:rPr>
          <w:b/>
          <w:color w:val="003300"/>
        </w:rPr>
        <w:t>. Остановка «Музыка леса».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Но наш путь продолжается к следующему пункту, обозначенному на карте – станция «Музыка леса».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color w:val="003300"/>
        </w:rPr>
        <w:t xml:space="preserve">- Ребята, что мы можем услышать в лесу? </w:t>
      </w:r>
      <w:r w:rsidRPr="002F3360">
        <w:rPr>
          <w:i/>
          <w:color w:val="003300"/>
        </w:rPr>
        <w:t>(Шелест листвы, журчание ручьёв и конечно же пение птиц.)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Наш лес тоже наполнен трелями разных птиц, а каких – давайте отгадаем.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1.</w:t>
      </w:r>
      <w:r w:rsidRPr="002F3360">
        <w:rPr>
          <w:color w:val="003300"/>
        </w:rPr>
        <w:t xml:space="preserve"> Кто в беретке ярко-красной,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В чёрной курточке атласной?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На меня он не глядит, всё стучит, стучит, стучит. </w:t>
      </w:r>
      <w:r w:rsidRPr="002F3360">
        <w:rPr>
          <w:i/>
          <w:color w:val="003300"/>
        </w:rPr>
        <w:t>(Дятел)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2</w:t>
      </w:r>
      <w:r w:rsidRPr="002F3360">
        <w:rPr>
          <w:color w:val="003300"/>
        </w:rPr>
        <w:t>.Кто без нот и без свирели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Лучше всех выводит трели,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Голосистее, нежней?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Кто же это? </w:t>
      </w:r>
      <w:r w:rsidRPr="002F3360">
        <w:rPr>
          <w:i/>
          <w:color w:val="003300"/>
        </w:rPr>
        <w:t>(Соловей)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3.</w:t>
      </w:r>
      <w:r w:rsidRPr="002F3360">
        <w:rPr>
          <w:color w:val="003300"/>
        </w:rPr>
        <w:t xml:space="preserve"> Угадайте, что за птица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Света яркого боится?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Клюв крючком, глаза пятачком,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Ушастая голова. Кто это? </w:t>
      </w:r>
      <w:r w:rsidRPr="002F3360">
        <w:rPr>
          <w:i/>
          <w:color w:val="003300"/>
        </w:rPr>
        <w:t>(Сова)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i/>
          <w:color w:val="003300"/>
        </w:rPr>
        <w:t>На полянке появляются птицы.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  <w:lang w:val="en-US"/>
        </w:rPr>
        <w:t>IV</w:t>
      </w:r>
      <w:r w:rsidRPr="002F3360">
        <w:rPr>
          <w:b/>
          <w:color w:val="003300"/>
        </w:rPr>
        <w:t>. Остановка «Живые барометры».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На этом наше путешествие не заканчивается и вот следующая станция – «Живые барометры».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- Ребята, а кто знает, что такое </w:t>
      </w:r>
      <w:r w:rsidRPr="002F3360">
        <w:rPr>
          <w:i/>
          <w:color w:val="003300"/>
        </w:rPr>
        <w:t>барометр</w:t>
      </w:r>
      <w:r w:rsidRPr="002F3360">
        <w:rPr>
          <w:color w:val="003300"/>
        </w:rPr>
        <w:t xml:space="preserve">? </w:t>
      </w:r>
      <w:r w:rsidRPr="002F3360">
        <w:rPr>
          <w:color w:val="003300"/>
          <w:u w:val="single"/>
        </w:rPr>
        <w:t>Это прибор для измерения атмосферного давления</w:t>
      </w:r>
      <w:r w:rsidRPr="002F3360">
        <w:rPr>
          <w:color w:val="003300"/>
        </w:rPr>
        <w:t>. А при изменении давления меняется и погода, т.е. можно сказать, что барометр это прибор, используемый для наблюдений за изменением погоды.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Довольно часто наши пернатые друзья предсказывают погоду.  Вот послушайте некоторые народные приметы, в  которых поведение птиц может предсказать погоду.</w:t>
      </w:r>
    </w:p>
    <w:p w:rsidR="00BD2D45" w:rsidRPr="002F3360" w:rsidRDefault="00BD2D45">
      <w:pPr>
        <w:rPr>
          <w:b/>
          <w:color w:val="003300"/>
          <w:u w:val="single"/>
        </w:rPr>
      </w:pPr>
      <w:r w:rsidRPr="002F3360">
        <w:rPr>
          <w:b/>
          <w:color w:val="003300"/>
          <w:u w:val="single"/>
        </w:rPr>
        <w:t>Ласточки: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летают низко - к дождю;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летают высоко - к ветру;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летают то вверх, то вниз - к буре.</w:t>
      </w:r>
    </w:p>
    <w:p w:rsidR="00BD2D45" w:rsidRPr="002F3360" w:rsidRDefault="00BD2D45">
      <w:pPr>
        <w:rPr>
          <w:b/>
          <w:color w:val="003300"/>
          <w:u w:val="single"/>
        </w:rPr>
      </w:pPr>
      <w:r w:rsidRPr="002F3360">
        <w:rPr>
          <w:b/>
          <w:color w:val="003300"/>
          <w:u w:val="single"/>
        </w:rPr>
        <w:t>Воробьи: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купаются в пыли – к дождю;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сидят, напыжившись, - к дождю;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летают кучами – к ясной погоде.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  <w:lang w:val="en-US"/>
        </w:rPr>
        <w:t>V</w:t>
      </w:r>
      <w:r w:rsidRPr="002F3360">
        <w:rPr>
          <w:b/>
          <w:color w:val="003300"/>
        </w:rPr>
        <w:t>. Физминутка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А теперь встанем и отдохнём.</w:t>
      </w:r>
    </w:p>
    <w:p w:rsidR="00BD2D45" w:rsidRPr="002F3360" w:rsidRDefault="00BD2D45">
      <w:pPr>
        <w:rPr>
          <w:b/>
          <w:color w:val="003300"/>
          <w:sz w:val="32"/>
          <w:szCs w:val="32"/>
        </w:rPr>
      </w:pPr>
      <w:r w:rsidRPr="002F3360">
        <w:rPr>
          <w:b/>
          <w:color w:val="003300"/>
          <w:sz w:val="32"/>
          <w:szCs w:val="32"/>
        </w:rPr>
        <w:t>«Весело в лесу»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Зайцы рано утром встали,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Весело в лесу играли.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По дорожкам прыг-прыг-прыг!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Кто к зарядке не привык?</w:t>
      </w:r>
      <w:r w:rsidRPr="002F3360">
        <w:rPr>
          <w:color w:val="003300"/>
        </w:rPr>
        <w:t xml:space="preserve"> </w:t>
      </w:r>
      <w:r w:rsidRPr="002F3360">
        <w:rPr>
          <w:i/>
          <w:color w:val="003300"/>
        </w:rPr>
        <w:t>(Прыжки на месте.)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Вот лиса идёт по лесу.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Кто там скачет, интересно?</w:t>
      </w:r>
      <w:r w:rsidRPr="002F3360">
        <w:rPr>
          <w:color w:val="003300"/>
        </w:rPr>
        <w:t xml:space="preserve"> </w:t>
      </w:r>
      <w:r w:rsidRPr="002F3360">
        <w:rPr>
          <w:i/>
          <w:color w:val="003300"/>
        </w:rPr>
        <w:t>(Ходьба на месте.)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Чтоб ответить на вопрос,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Тянет лисонька свой нос.</w:t>
      </w:r>
      <w:r w:rsidRPr="002F3360">
        <w:rPr>
          <w:color w:val="003300"/>
        </w:rPr>
        <w:t xml:space="preserve"> </w:t>
      </w:r>
      <w:r w:rsidRPr="002F3360">
        <w:rPr>
          <w:i/>
          <w:color w:val="003300"/>
        </w:rPr>
        <w:t>(Потягивания – руки вперёд.)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Но зайчата быстро скачут.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Как же может быть иначе</w:t>
      </w:r>
      <w:r w:rsidRPr="002F3360">
        <w:rPr>
          <w:color w:val="003300"/>
        </w:rPr>
        <w:t xml:space="preserve">? </w:t>
      </w:r>
      <w:r w:rsidRPr="002F3360">
        <w:rPr>
          <w:i/>
          <w:color w:val="003300"/>
        </w:rPr>
        <w:t>(Прыжки на месте.)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Тренировки помогают!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И зайчата убегают.</w:t>
      </w:r>
      <w:r w:rsidRPr="002F3360">
        <w:rPr>
          <w:color w:val="003300"/>
        </w:rPr>
        <w:t xml:space="preserve"> </w:t>
      </w:r>
      <w:r w:rsidRPr="002F3360">
        <w:rPr>
          <w:i/>
          <w:color w:val="003300"/>
        </w:rPr>
        <w:t>(Бег на месте.)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Вот голодная лиса</w:t>
      </w:r>
      <w:r w:rsidRPr="002F3360">
        <w:rPr>
          <w:color w:val="003300"/>
        </w:rPr>
        <w:t xml:space="preserve"> </w:t>
      </w:r>
      <w:r w:rsidRPr="002F3360">
        <w:rPr>
          <w:i/>
          <w:color w:val="003300"/>
        </w:rPr>
        <w:t>(Ходьба на месте.)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Грустно смотрит в небеса.</w:t>
      </w:r>
      <w:r w:rsidRPr="002F3360">
        <w:rPr>
          <w:color w:val="003300"/>
        </w:rPr>
        <w:t xml:space="preserve"> </w:t>
      </w:r>
      <w:r w:rsidRPr="002F3360">
        <w:rPr>
          <w:i/>
          <w:color w:val="003300"/>
        </w:rPr>
        <w:t>(Потягивания – руки вперед)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Тяжело вздыхает,</w:t>
      </w:r>
      <w:r w:rsidRPr="002F3360">
        <w:rPr>
          <w:color w:val="003300"/>
        </w:rPr>
        <w:t xml:space="preserve"> </w:t>
      </w:r>
      <w:r w:rsidRPr="002F3360">
        <w:rPr>
          <w:i/>
          <w:color w:val="003300"/>
        </w:rPr>
        <w:t>(Глубокий вдох и выдох.)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Садится, отдыхает.</w:t>
      </w:r>
    </w:p>
    <w:p w:rsidR="00BD2D45" w:rsidRPr="002F3360" w:rsidRDefault="00BD2D45">
      <w:pPr>
        <w:rPr>
          <w:b/>
          <w:color w:val="003300"/>
        </w:rPr>
      </w:pP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  <w:lang w:val="en-US"/>
        </w:rPr>
        <w:t>VI</w:t>
      </w:r>
      <w:r w:rsidRPr="002F3360">
        <w:rPr>
          <w:b/>
          <w:color w:val="003300"/>
        </w:rPr>
        <w:t>. Остановка «Звери».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Наше путешествие в загадочный лес старичка-лесовичка продолжается. Да, да! Я недаром сказала «загадочный» лес. Он полон загадок и чудес, и следующая остановка: «Звери».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1.</w:t>
      </w:r>
      <w:r w:rsidRPr="002F3360">
        <w:rPr>
          <w:color w:val="003300"/>
        </w:rPr>
        <w:t xml:space="preserve"> Угадайте, что за зверь я?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 У меня на лбу -  деревья. </w:t>
      </w:r>
      <w:r w:rsidRPr="002F3360">
        <w:rPr>
          <w:i/>
          <w:color w:val="003300"/>
        </w:rPr>
        <w:t>(Лось)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2.</w:t>
      </w:r>
      <w:r w:rsidRPr="002F3360">
        <w:rPr>
          <w:color w:val="003300"/>
        </w:rPr>
        <w:t xml:space="preserve"> Зверька узнаем мы с тобой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По двум простым приметам: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Он в шубке серенькой зимой,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А в рыжей шубке – летом. </w:t>
      </w:r>
      <w:r w:rsidRPr="002F3360">
        <w:rPr>
          <w:i/>
          <w:color w:val="003300"/>
        </w:rPr>
        <w:t>(Белка)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3.</w:t>
      </w:r>
      <w:r w:rsidRPr="002F3360">
        <w:rPr>
          <w:color w:val="003300"/>
        </w:rPr>
        <w:t xml:space="preserve"> Есть в реке работники, 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Не столяры, не плотники.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А выстроят плотину –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Хоть пиши картину. </w:t>
      </w:r>
      <w:r w:rsidRPr="002F3360">
        <w:rPr>
          <w:i/>
          <w:color w:val="003300"/>
        </w:rPr>
        <w:t>(Бобры)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4.</w:t>
      </w:r>
      <w:r w:rsidRPr="002F3360">
        <w:rPr>
          <w:color w:val="003300"/>
        </w:rPr>
        <w:t xml:space="preserve"> На овчарку он похож: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Что ни зуб – то острый нож!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Он бежит, оскалив пасть,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На овцу готов напасть. </w:t>
      </w:r>
      <w:r w:rsidRPr="002F3360">
        <w:rPr>
          <w:i/>
          <w:color w:val="003300"/>
        </w:rPr>
        <w:t>(Волк)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5.</w:t>
      </w:r>
      <w:r w:rsidRPr="002F3360">
        <w:rPr>
          <w:color w:val="003300"/>
        </w:rPr>
        <w:t xml:space="preserve"> Лесом катится клубок,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У него колючий бок.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Он охотится ночами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За жуками и мышами. </w:t>
      </w:r>
      <w:r w:rsidRPr="002F3360">
        <w:rPr>
          <w:i/>
          <w:color w:val="003300"/>
        </w:rPr>
        <w:t>(Ёж)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6.</w:t>
      </w:r>
      <w:r w:rsidRPr="002F3360">
        <w:rPr>
          <w:color w:val="003300"/>
        </w:rPr>
        <w:t xml:space="preserve"> Что за зверь лесной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 Встал, как столбик, под сосной?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 И стоит среди травы – 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 Уши больше головы. </w:t>
      </w:r>
      <w:r w:rsidRPr="002F3360">
        <w:rPr>
          <w:i/>
          <w:color w:val="003300"/>
        </w:rPr>
        <w:t>(Заяц)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7.</w:t>
      </w:r>
      <w:r w:rsidRPr="002F3360">
        <w:rPr>
          <w:color w:val="003300"/>
        </w:rPr>
        <w:t xml:space="preserve"> Посмотрите-ка какая –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Вся горит, как золотая.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Ходит в шубке дорогой, </w:t>
      </w:r>
    </w:p>
    <w:p w:rsidR="00BD2D45" w:rsidRPr="002F3360" w:rsidRDefault="00BD2D45">
      <w:pPr>
        <w:rPr>
          <w:i/>
          <w:color w:val="003300"/>
        </w:rPr>
      </w:pPr>
      <w:r w:rsidRPr="002F3360">
        <w:rPr>
          <w:color w:val="003300"/>
        </w:rPr>
        <w:t xml:space="preserve">   Хвост пушистый и большой. </w:t>
      </w:r>
      <w:r w:rsidRPr="002F3360">
        <w:rPr>
          <w:i/>
          <w:color w:val="003300"/>
        </w:rPr>
        <w:t>(Лиса)</w:t>
      </w:r>
    </w:p>
    <w:p w:rsidR="00BD2D45" w:rsidRPr="002F3360" w:rsidRDefault="00BD2D45">
      <w:pPr>
        <w:rPr>
          <w:b/>
          <w:color w:val="003300"/>
        </w:rPr>
      </w:pP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  <w:lang w:val="en-US"/>
        </w:rPr>
        <w:t>VII</w:t>
      </w:r>
      <w:r w:rsidRPr="002F3360">
        <w:rPr>
          <w:b/>
          <w:color w:val="003300"/>
        </w:rPr>
        <w:t>.Остановка «Ягодная».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А теперь мы отправимся на станцию «Ягодная»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1.</w:t>
      </w:r>
      <w:r w:rsidRPr="002F3360">
        <w:rPr>
          <w:color w:val="003300"/>
        </w:rPr>
        <w:t xml:space="preserve"> Я на розу так похож,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Разве что не так хорош.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Но зато мои плоды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Всем пригодны для еды. </w:t>
      </w:r>
      <w:r w:rsidRPr="002F3360">
        <w:rPr>
          <w:i/>
          <w:color w:val="003300"/>
        </w:rPr>
        <w:t>(Шиповник)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2.</w:t>
      </w:r>
      <w:r w:rsidRPr="002F3360">
        <w:rPr>
          <w:color w:val="003300"/>
        </w:rPr>
        <w:t xml:space="preserve"> Он совсем не хрупкий, спрятался в скорлупке.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Заглянешь в середину – увидишь сердцевину.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Из плодов он твёрже всех,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Называется … </w:t>
      </w:r>
      <w:r w:rsidRPr="002F3360">
        <w:rPr>
          <w:i/>
          <w:color w:val="003300"/>
        </w:rPr>
        <w:t>(Орех)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3.</w:t>
      </w:r>
      <w:r w:rsidRPr="002F3360">
        <w:rPr>
          <w:color w:val="003300"/>
        </w:rPr>
        <w:t xml:space="preserve"> Стоит петух над водой с красной бородой.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Кто найдёт, за бороду возьмёт. </w:t>
      </w:r>
      <w:r w:rsidRPr="002F3360">
        <w:rPr>
          <w:i/>
          <w:color w:val="003300"/>
        </w:rPr>
        <w:t>(Калина)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4.</w:t>
      </w:r>
      <w:r w:rsidRPr="002F3360">
        <w:rPr>
          <w:color w:val="003300"/>
        </w:rPr>
        <w:t xml:space="preserve"> Две сестры летом зелены.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    К осени одна чернеет, другая краснеет</w:t>
      </w:r>
      <w:r w:rsidRPr="002F3360">
        <w:rPr>
          <w:color w:val="003300"/>
          <w:u w:val="single"/>
        </w:rPr>
        <w:t xml:space="preserve">. </w:t>
      </w:r>
      <w:r w:rsidRPr="002F3360">
        <w:rPr>
          <w:i/>
          <w:color w:val="003300"/>
        </w:rPr>
        <w:t>(Смородина)</w:t>
      </w:r>
    </w:p>
    <w:p w:rsidR="00BD2D45" w:rsidRPr="002F3360" w:rsidRDefault="00BD2D45">
      <w:pPr>
        <w:rPr>
          <w:color w:val="003300"/>
        </w:rPr>
      </w:pPr>
      <w:r w:rsidRPr="002F3360">
        <w:rPr>
          <w:b/>
          <w:color w:val="003300"/>
        </w:rPr>
        <w:t>5.</w:t>
      </w:r>
      <w:r w:rsidRPr="002F3360">
        <w:rPr>
          <w:color w:val="003300"/>
        </w:rPr>
        <w:t xml:space="preserve"> Когда спело – душисто, румяно, золотисто,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 xml:space="preserve">Будто мёдом налилось, видны семечки насквозь. </w:t>
      </w:r>
      <w:r w:rsidRPr="002F3360">
        <w:rPr>
          <w:i/>
          <w:color w:val="003300"/>
        </w:rPr>
        <w:t>(Яблоко)</w:t>
      </w:r>
    </w:p>
    <w:p w:rsidR="00BD2D45" w:rsidRPr="002F3360" w:rsidRDefault="00BD2D45" w:rsidP="007652B1">
      <w:pPr>
        <w:jc w:val="center"/>
        <w:rPr>
          <w:b/>
          <w:color w:val="003300"/>
          <w:sz w:val="32"/>
          <w:szCs w:val="32"/>
          <w:u w:val="single"/>
        </w:rPr>
      </w:pPr>
      <w:r w:rsidRPr="002F3360">
        <w:rPr>
          <w:b/>
          <w:color w:val="003300"/>
          <w:sz w:val="32"/>
          <w:szCs w:val="32"/>
          <w:u w:val="single"/>
        </w:rPr>
        <w:t>Подведение итогов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Вот и прошли мы весь путь, указанный в путеводителе, удачно справились со всеми заданиями. Берендей очень дорожит своим лесом, и он хочет быть уверенным, что и вы дорожите этим богатством.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Ребята, какие правила поведения в лесу вы знаете?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- Не рубить живые деревья и кустарники.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- Не разводить костры под деревьями.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- Не оставлять мусор.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- Не рвать цветы.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- Не разорять гнёзда птиц.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</w:rPr>
        <w:t>- Не брать домой детёнышей зверей.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Молодцы! Я уверена, что Берендей не сомневается, что вы всегда будете бережно относиться к природным сокровищам. Он всегда будет рад видеть вас в своих владениях.</w:t>
      </w:r>
    </w:p>
    <w:p w:rsidR="00BD2D45" w:rsidRPr="002F3360" w:rsidRDefault="00BD2D45">
      <w:pPr>
        <w:rPr>
          <w:b/>
          <w:color w:val="003300"/>
        </w:rPr>
      </w:pPr>
      <w:r w:rsidRPr="002F3360">
        <w:rPr>
          <w:b/>
          <w:color w:val="003300"/>
          <w:lang w:val="en-US"/>
        </w:rPr>
        <w:t>VIII</w:t>
      </w:r>
      <w:r w:rsidRPr="002F3360">
        <w:rPr>
          <w:b/>
          <w:color w:val="003300"/>
        </w:rPr>
        <w:t>. Итог мероприятия.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Что нового узнали?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Где побывали?</w:t>
      </w:r>
    </w:p>
    <w:p w:rsidR="00BD2D45" w:rsidRPr="002F3360" w:rsidRDefault="00BD2D45">
      <w:pPr>
        <w:rPr>
          <w:color w:val="003300"/>
        </w:rPr>
      </w:pPr>
      <w:r w:rsidRPr="002F3360">
        <w:rPr>
          <w:color w:val="003300"/>
        </w:rPr>
        <w:t>- Что понравилось больше всего?</w:t>
      </w:r>
    </w:p>
    <w:p w:rsidR="00BD2D45" w:rsidRPr="002F3360" w:rsidRDefault="00BD2D45">
      <w:pPr>
        <w:rPr>
          <w:color w:val="003300"/>
        </w:rPr>
      </w:pPr>
    </w:p>
    <w:p w:rsidR="00BD2D45" w:rsidRPr="002F3360" w:rsidRDefault="00BD2D45">
      <w:pPr>
        <w:rPr>
          <w:color w:val="003300"/>
        </w:rPr>
      </w:pPr>
    </w:p>
    <w:sectPr w:rsidR="00BD2D45" w:rsidRPr="002F3360" w:rsidSect="0026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AB3"/>
    <w:rsid w:val="000A2F6A"/>
    <w:rsid w:val="000D5B79"/>
    <w:rsid w:val="0026087A"/>
    <w:rsid w:val="002F3360"/>
    <w:rsid w:val="0033562E"/>
    <w:rsid w:val="00427A13"/>
    <w:rsid w:val="00463F70"/>
    <w:rsid w:val="0050413F"/>
    <w:rsid w:val="00710349"/>
    <w:rsid w:val="007652B1"/>
    <w:rsid w:val="00A028A9"/>
    <w:rsid w:val="00BB2AB3"/>
    <w:rsid w:val="00BD2D45"/>
    <w:rsid w:val="00C110F0"/>
    <w:rsid w:val="00C470DA"/>
    <w:rsid w:val="00D33F49"/>
    <w:rsid w:val="00D46F82"/>
    <w:rsid w:val="00DD09F8"/>
    <w:rsid w:val="00E529AF"/>
    <w:rsid w:val="00ED78CA"/>
    <w:rsid w:val="00EE1BFA"/>
    <w:rsid w:val="00F13BD1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AF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7</Pages>
  <Words>1005</Words>
  <Characters>5730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2012-03-23T05:58:00Z</cp:lastPrinted>
  <dcterms:created xsi:type="dcterms:W3CDTF">2010-10-19T16:49:00Z</dcterms:created>
  <dcterms:modified xsi:type="dcterms:W3CDTF">2012-03-23T06:01:00Z</dcterms:modified>
</cp:coreProperties>
</file>