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64C94" w14:textId="48B891CA" w:rsidR="004820A0" w:rsidRDefault="006D58C8" w:rsidP="006D58C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Преемственность детского сада и школы на примере программы</w:t>
      </w:r>
      <w:r w:rsidR="002A55DE">
        <w:rPr>
          <w:rFonts w:ascii="Times New Roman" w:hAnsi="Times New Roman" w:cs="Times New Roman"/>
          <w:b/>
          <w:sz w:val="28"/>
          <w:szCs w:val="28"/>
        </w:rPr>
        <w:t xml:space="preserve"> «Информатика для дошколят»</w:t>
      </w:r>
    </w:p>
    <w:p w14:paraId="3C44A1A8" w14:textId="77777777" w:rsidR="006D58C8" w:rsidRDefault="006D58C8" w:rsidP="006D58C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в системе образования – это установление взаимосвязи между смежными ее звеньями в целях последовательного решения различных задач обучения, воспитания и социализации детей.</w:t>
      </w:r>
    </w:p>
    <w:p w14:paraId="2FFA8658" w14:textId="77777777" w:rsidR="003E6631" w:rsidRDefault="006D58C8" w:rsidP="006D58C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преемственности между детским садом и школой </w:t>
      </w:r>
      <w:r w:rsidR="00222C2C">
        <w:rPr>
          <w:rFonts w:ascii="Times New Roman" w:hAnsi="Times New Roman" w:cs="Times New Roman"/>
          <w:sz w:val="28"/>
          <w:szCs w:val="28"/>
        </w:rPr>
        <w:t xml:space="preserve">усиливается еще в большей мере в связи со значительно возросшей ролью дошкольного воспитания в нашей стране. Дошкольное воспитание - первое звено единой системы народного образования. Начальная школа </w:t>
      </w:r>
      <w:r w:rsidR="008D7A9A">
        <w:rPr>
          <w:rFonts w:ascii="Times New Roman" w:hAnsi="Times New Roman" w:cs="Times New Roman"/>
          <w:sz w:val="28"/>
          <w:szCs w:val="28"/>
        </w:rPr>
        <w:t xml:space="preserve">призвана помочь учащимся в полной мере проявлять свои способности, развить инициативу, самостоятельность, творческий потенциал. Успешность реализации этой задачи во многом зависит от </w:t>
      </w:r>
      <w:proofErr w:type="spellStart"/>
      <w:r w:rsidR="008D7A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D7A9A">
        <w:rPr>
          <w:rFonts w:ascii="Times New Roman" w:hAnsi="Times New Roman" w:cs="Times New Roman"/>
          <w:sz w:val="28"/>
          <w:szCs w:val="28"/>
        </w:rPr>
        <w:t xml:space="preserve"> у учащихся познавательных интересов в детском саду.</w:t>
      </w:r>
      <w:r w:rsidR="003E6631">
        <w:rPr>
          <w:rFonts w:ascii="Times New Roman" w:hAnsi="Times New Roman" w:cs="Times New Roman"/>
          <w:sz w:val="28"/>
          <w:szCs w:val="28"/>
        </w:rPr>
        <w:t xml:space="preserve"> Проблема развития познавательного интереса ребенка в детском саду решается средствами занимательности, игры, экспериментирования, создания нестандартных ситуаций в процессе непосредственно организованной деятельности, а также в свободной деятельности детей.</w:t>
      </w:r>
    </w:p>
    <w:p w14:paraId="3900AF6B" w14:textId="2C323C4E" w:rsidR="006D58C8" w:rsidRDefault="007435EA" w:rsidP="006D58C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сегодняшних условиях информатизации общества педагоги и родители должны быть готовы к тому, что при поступлении в школу ребенок столкнется с компьютером и прочими разновидностями вычислительной техники</w:t>
      </w:r>
      <w:r w:rsidR="00370589">
        <w:rPr>
          <w:rFonts w:ascii="Times New Roman" w:hAnsi="Times New Roman" w:cs="Times New Roman"/>
          <w:sz w:val="28"/>
          <w:szCs w:val="28"/>
        </w:rPr>
        <w:t xml:space="preserve"> не только как с игровыми предметами, но и как с обучающими, которые являются неотъемлемой частью процесса обучения. Поэтому необходимо заранее готовить ребенка к предстоящему взаимодействию</w:t>
      </w:r>
      <w:r w:rsidR="008D7A9A">
        <w:rPr>
          <w:rFonts w:ascii="Times New Roman" w:hAnsi="Times New Roman" w:cs="Times New Roman"/>
          <w:sz w:val="28"/>
          <w:szCs w:val="28"/>
        </w:rPr>
        <w:t xml:space="preserve"> </w:t>
      </w:r>
      <w:r w:rsidR="00370589">
        <w:rPr>
          <w:rFonts w:ascii="Times New Roman" w:hAnsi="Times New Roman" w:cs="Times New Roman"/>
          <w:sz w:val="28"/>
          <w:szCs w:val="28"/>
        </w:rPr>
        <w:t xml:space="preserve">с информационными технологиями образования в </w:t>
      </w:r>
      <w:commentRangeStart w:id="0"/>
      <w:r w:rsidR="00370589">
        <w:rPr>
          <w:rFonts w:ascii="Times New Roman" w:hAnsi="Times New Roman" w:cs="Times New Roman"/>
          <w:sz w:val="28"/>
          <w:szCs w:val="28"/>
        </w:rPr>
        <w:t>школе</w:t>
      </w:r>
      <w:commentRangeEnd w:id="0"/>
      <w:r w:rsidR="00370589">
        <w:rPr>
          <w:rStyle w:val="a3"/>
        </w:rPr>
        <w:commentReference w:id="0"/>
      </w:r>
      <w:r w:rsidR="00370589">
        <w:rPr>
          <w:rFonts w:ascii="Times New Roman" w:hAnsi="Times New Roman" w:cs="Times New Roman"/>
          <w:sz w:val="28"/>
          <w:szCs w:val="28"/>
        </w:rPr>
        <w:t xml:space="preserve">. </w:t>
      </w:r>
      <w:r w:rsidR="00370589" w:rsidRPr="00370589">
        <w:rPr>
          <w:rFonts w:ascii="Times New Roman" w:hAnsi="Times New Roman" w:cs="Times New Roman"/>
          <w:sz w:val="28"/>
          <w:szCs w:val="28"/>
        </w:rPr>
        <w:t xml:space="preserve">В </w:t>
      </w:r>
      <w:r w:rsidR="00972E90">
        <w:rPr>
          <w:rFonts w:ascii="Times New Roman" w:hAnsi="Times New Roman" w:cs="Times New Roman"/>
          <w:sz w:val="28"/>
          <w:szCs w:val="28"/>
        </w:rPr>
        <w:t>связи с этим знакомство с</w:t>
      </w:r>
      <w:r w:rsidR="00370589" w:rsidRPr="00370589">
        <w:rPr>
          <w:rFonts w:ascii="Times New Roman" w:hAnsi="Times New Roman" w:cs="Times New Roman"/>
          <w:sz w:val="28"/>
          <w:szCs w:val="28"/>
        </w:rPr>
        <w:t xml:space="preserve"> компьютерными технологиями в дошкольном возрасте считается оправданным.</w:t>
      </w:r>
      <w:r w:rsidR="000063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227CA" w14:textId="5779B025" w:rsidR="006259ED" w:rsidRDefault="006259ED" w:rsidP="006259E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59ED">
        <w:rPr>
          <w:rFonts w:ascii="Times New Roman" w:hAnsi="Times New Roman" w:cs="Times New Roman"/>
          <w:sz w:val="28"/>
          <w:szCs w:val="28"/>
        </w:rPr>
        <w:t>Для успешного обучения в школе важен не столько набор знаний, сколько развитое мышление, умение получать знания, использовать имеющиеся навыки для решения различных учебных задач. Большие возможности при этом раскрываются при работе с компьютером.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о</w:t>
      </w:r>
      <w:r w:rsidRPr="006259ED">
        <w:rPr>
          <w:rFonts w:ascii="Times New Roman" w:hAnsi="Times New Roman" w:cs="Times New Roman"/>
          <w:sz w:val="28"/>
          <w:szCs w:val="28"/>
        </w:rPr>
        <w:t>дним из факторов, обеспечивающих эффективность образования, является непрерывность и преемственность в обучении.</w:t>
      </w:r>
    </w:p>
    <w:p w14:paraId="661C175F" w14:textId="027F7C0A" w:rsidR="00FD37B2" w:rsidRDefault="00FD37B2" w:rsidP="006259E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конкретнее преемственность между детским садом и школой можно рассмотреть на примере составленной мной программы обучения информатики дошкольников «Информатика для дошколят</w:t>
      </w:r>
      <w:r w:rsidR="001851D0">
        <w:rPr>
          <w:rFonts w:ascii="Times New Roman" w:hAnsi="Times New Roman" w:cs="Times New Roman"/>
          <w:sz w:val="28"/>
          <w:szCs w:val="28"/>
        </w:rPr>
        <w:t xml:space="preserve">», предназначенной для детей 4 – 7 лет. </w:t>
      </w:r>
      <w:r w:rsidR="001851D0" w:rsidRPr="001851D0">
        <w:rPr>
          <w:rFonts w:ascii="Times New Roman" w:hAnsi="Times New Roman" w:cs="Times New Roman"/>
          <w:sz w:val="28"/>
          <w:szCs w:val="28"/>
        </w:rPr>
        <w:t xml:space="preserve">Она согласуется с программой по информатике для дошкольников «Все по полочкам» и с программой по информатике для начальной школы «Информатика в играх и задачах» </w:t>
      </w:r>
      <w:proofErr w:type="spellStart"/>
      <w:r w:rsidR="001851D0" w:rsidRPr="001851D0">
        <w:rPr>
          <w:rFonts w:ascii="Times New Roman" w:hAnsi="Times New Roman" w:cs="Times New Roman"/>
          <w:sz w:val="28"/>
          <w:szCs w:val="28"/>
        </w:rPr>
        <w:t>А.В.Горячева</w:t>
      </w:r>
      <w:proofErr w:type="spellEnd"/>
      <w:r w:rsidR="001851D0" w:rsidRPr="001851D0">
        <w:rPr>
          <w:rFonts w:ascii="Times New Roman" w:hAnsi="Times New Roman" w:cs="Times New Roman"/>
          <w:sz w:val="28"/>
          <w:szCs w:val="28"/>
        </w:rPr>
        <w:t xml:space="preserve">, рекомендованной Министерством образования РФ и является начальным звеном непрерывного курса информатики 0-11, который разрабатывается в рамках Образовательной программы «Школа 2100» под руководством </w:t>
      </w:r>
      <w:proofErr w:type="spellStart"/>
      <w:r w:rsidR="001851D0" w:rsidRPr="001851D0">
        <w:rPr>
          <w:rFonts w:ascii="Times New Roman" w:hAnsi="Times New Roman" w:cs="Times New Roman"/>
          <w:sz w:val="28"/>
          <w:szCs w:val="28"/>
        </w:rPr>
        <w:t>А.В.Горячева</w:t>
      </w:r>
      <w:proofErr w:type="spellEnd"/>
      <w:r w:rsidR="001851D0" w:rsidRPr="001851D0">
        <w:rPr>
          <w:rFonts w:ascii="Times New Roman" w:hAnsi="Times New Roman" w:cs="Times New Roman"/>
          <w:sz w:val="28"/>
          <w:szCs w:val="28"/>
        </w:rPr>
        <w:t>.</w:t>
      </w:r>
      <w:r w:rsidR="00DF07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64360" w14:textId="43AF70FB" w:rsidR="00DF07DE" w:rsidRDefault="00DF07DE" w:rsidP="006259E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07DE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 xml:space="preserve">Информатика для дошколят» реализуется </w:t>
      </w:r>
      <w:r w:rsidRPr="00DF07DE">
        <w:rPr>
          <w:rFonts w:ascii="Times New Roman" w:hAnsi="Times New Roman" w:cs="Times New Roman"/>
          <w:sz w:val="28"/>
          <w:szCs w:val="28"/>
        </w:rPr>
        <w:t>с детьми дошкольного возраста в игровой форме и совместной деятельности в утренние и вечерние часы используя интеграцию образовательного процесса без увеличения учебной нагрузки на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54FE3" w14:textId="5ECD8581" w:rsidR="00DA3692" w:rsidRPr="00DA3692" w:rsidRDefault="00DA3692" w:rsidP="00DA369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3692">
        <w:rPr>
          <w:rFonts w:ascii="Times New Roman" w:hAnsi="Times New Roman" w:cs="Times New Roman"/>
          <w:sz w:val="28"/>
          <w:szCs w:val="28"/>
        </w:rPr>
        <w:t>хема организации деятельности по реализации программы:</w:t>
      </w:r>
    </w:p>
    <w:p w14:paraId="70D676ED" w14:textId="77777777" w:rsidR="00DA3692" w:rsidRPr="00DA3692" w:rsidRDefault="00DA3692" w:rsidP="00DA36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3692">
        <w:rPr>
          <w:rFonts w:ascii="Times New Roman" w:hAnsi="Times New Roman" w:cs="Times New Roman"/>
          <w:sz w:val="28"/>
          <w:szCs w:val="28"/>
        </w:rPr>
        <w:t xml:space="preserve"> </w:t>
      </w:r>
      <w:r w:rsidRPr="00DA3692">
        <w:rPr>
          <w:rFonts w:ascii="Times New Roman" w:hAnsi="Times New Roman" w:cs="Times New Roman"/>
          <w:sz w:val="28"/>
          <w:szCs w:val="28"/>
        </w:rPr>
        <w:tab/>
        <w:t xml:space="preserve">В основе лежит дидактическая игра, создающая мотивацию к деятельности. </w:t>
      </w:r>
    </w:p>
    <w:p w14:paraId="502A27CC" w14:textId="77777777" w:rsidR="00DA3692" w:rsidRDefault="00DA3692" w:rsidP="00DA369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92">
        <w:rPr>
          <w:rFonts w:ascii="Times New Roman" w:hAnsi="Times New Roman" w:cs="Times New Roman"/>
          <w:sz w:val="28"/>
          <w:szCs w:val="28"/>
        </w:rPr>
        <w:t xml:space="preserve">Детям предлагается дидактическая игра, в ходе которой они вспоминают то, что поможет им познакомиться с новой темой (актуализация знаний и умений). </w:t>
      </w:r>
    </w:p>
    <w:p w14:paraId="0E447A92" w14:textId="76360DAD" w:rsidR="00DA3692" w:rsidRPr="00DA3692" w:rsidRDefault="00DA3692" w:rsidP="00DA369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92">
        <w:rPr>
          <w:rFonts w:ascii="Times New Roman" w:hAnsi="Times New Roman" w:cs="Times New Roman"/>
          <w:sz w:val="28"/>
          <w:szCs w:val="28"/>
        </w:rPr>
        <w:tab/>
        <w:t xml:space="preserve"> Затруднение в игровой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692">
        <w:rPr>
          <w:rFonts w:ascii="Times New Roman" w:hAnsi="Times New Roman" w:cs="Times New Roman"/>
          <w:sz w:val="28"/>
          <w:szCs w:val="28"/>
        </w:rPr>
        <w:t>В ходе игры должна возникнуть ситуация, вызывающая затруднение в деятельности детей, которое они фиксируют в речи (мы это не знаем, мы это еще не умеем...). Воспитатель выявляет детские вопросы и вместе с детьми определяет тему занятия. В результате ребятами делается вывод, что необходимо подумать, как всем вместе выйти из затруднительной ситуации.</w:t>
      </w:r>
    </w:p>
    <w:p w14:paraId="741EE324" w14:textId="46BF9F7C" w:rsidR="00DA3692" w:rsidRPr="00DA3692" w:rsidRDefault="00DA3692" w:rsidP="00DA369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92">
        <w:rPr>
          <w:rFonts w:ascii="Times New Roman" w:hAnsi="Times New Roman" w:cs="Times New Roman"/>
          <w:sz w:val="28"/>
          <w:szCs w:val="28"/>
        </w:rPr>
        <w:t>Открытие нового знания или умения.</w:t>
      </w:r>
    </w:p>
    <w:p w14:paraId="5FFCCD71" w14:textId="42510442" w:rsidR="00DA3692" w:rsidRPr="00DA3692" w:rsidRDefault="00DA3692" w:rsidP="00DA369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92">
        <w:rPr>
          <w:rFonts w:ascii="Times New Roman" w:hAnsi="Times New Roman" w:cs="Times New Roman"/>
          <w:sz w:val="28"/>
          <w:szCs w:val="28"/>
        </w:rPr>
        <w:t xml:space="preserve">С </w:t>
      </w:r>
      <w:r w:rsidR="00C52170" w:rsidRPr="00DA3692">
        <w:rPr>
          <w:rFonts w:ascii="Times New Roman" w:hAnsi="Times New Roman" w:cs="Times New Roman"/>
          <w:sz w:val="28"/>
          <w:szCs w:val="28"/>
        </w:rPr>
        <w:t>помощью диалога</w:t>
      </w:r>
      <w:r w:rsidRPr="00DA3692">
        <w:rPr>
          <w:rFonts w:ascii="Times New Roman" w:hAnsi="Times New Roman" w:cs="Times New Roman"/>
          <w:sz w:val="28"/>
          <w:szCs w:val="28"/>
        </w:rPr>
        <w:t xml:space="preserve"> на основе предметной деятельности детей подвести к обучению нового материала. Оформив в речи новое, дети возвращаются к ситуации, вызвавшей затруднение, и проходят ее, используя новый способ действия.</w:t>
      </w:r>
    </w:p>
    <w:p w14:paraId="12CE2AC1" w14:textId="389C6C58" w:rsidR="00DA3692" w:rsidRPr="00DA3692" w:rsidRDefault="00DA3692" w:rsidP="00DA369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92">
        <w:rPr>
          <w:rFonts w:ascii="Times New Roman" w:hAnsi="Times New Roman" w:cs="Times New Roman"/>
          <w:sz w:val="28"/>
          <w:szCs w:val="28"/>
        </w:rPr>
        <w:lastRenderedPageBreak/>
        <w:t>Повторение и развивающие задания.</w:t>
      </w:r>
    </w:p>
    <w:p w14:paraId="76D9C2B9" w14:textId="44BC58F6" w:rsidR="00DA3692" w:rsidRPr="00DA3692" w:rsidRDefault="00DA3692" w:rsidP="00DA369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92">
        <w:rPr>
          <w:rFonts w:ascii="Times New Roman" w:hAnsi="Times New Roman" w:cs="Times New Roman"/>
          <w:sz w:val="28"/>
          <w:szCs w:val="28"/>
        </w:rPr>
        <w:t>Итог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692">
        <w:rPr>
          <w:rFonts w:ascii="Times New Roman" w:hAnsi="Times New Roman" w:cs="Times New Roman"/>
          <w:sz w:val="28"/>
          <w:szCs w:val="28"/>
        </w:rPr>
        <w:t>Дети фикс</w:t>
      </w:r>
      <w:r>
        <w:rPr>
          <w:rFonts w:ascii="Times New Roman" w:hAnsi="Times New Roman" w:cs="Times New Roman"/>
          <w:sz w:val="28"/>
          <w:szCs w:val="28"/>
        </w:rPr>
        <w:t>ируют в речи, что нового узнали.</w:t>
      </w:r>
    </w:p>
    <w:p w14:paraId="489CEC7D" w14:textId="42CC5387" w:rsidR="00DA3692" w:rsidRDefault="00DA3692" w:rsidP="00DA36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используется работа с прописям</w:t>
      </w:r>
      <w:r w:rsidR="00A53370">
        <w:rPr>
          <w:rFonts w:ascii="Times New Roman" w:hAnsi="Times New Roman" w:cs="Times New Roman"/>
          <w:sz w:val="28"/>
          <w:szCs w:val="28"/>
        </w:rPr>
        <w:t>и, в которых отражена темати</w:t>
      </w:r>
      <w:r>
        <w:rPr>
          <w:rFonts w:ascii="Times New Roman" w:hAnsi="Times New Roman" w:cs="Times New Roman"/>
          <w:sz w:val="28"/>
          <w:szCs w:val="28"/>
        </w:rPr>
        <w:t>ка занятия, а также</w:t>
      </w:r>
      <w:r w:rsidRPr="00DA3692">
        <w:rPr>
          <w:rFonts w:ascii="Times New Roman" w:hAnsi="Times New Roman" w:cs="Times New Roman"/>
          <w:sz w:val="28"/>
          <w:szCs w:val="28"/>
        </w:rPr>
        <w:t xml:space="preserve"> дети работают с настольными тренажерами</w:t>
      </w:r>
      <w:r>
        <w:rPr>
          <w:rFonts w:ascii="Times New Roman" w:hAnsi="Times New Roman" w:cs="Times New Roman"/>
          <w:sz w:val="28"/>
          <w:szCs w:val="28"/>
        </w:rPr>
        <w:t>, установленными на компьютерах, но в дошкольных учреждениях это не является обязательным элементом обучения, так как время пребывания ребенка за компьютером в данном возрасте должно составлять не более пяти минут</w:t>
      </w:r>
      <w:r w:rsidRPr="00DA3692">
        <w:rPr>
          <w:rFonts w:ascii="Times New Roman" w:hAnsi="Times New Roman" w:cs="Times New Roman"/>
          <w:sz w:val="28"/>
          <w:szCs w:val="28"/>
        </w:rPr>
        <w:t>. Все остальное время предполагается их перемещение из одного игрового пространства в другое. Дидактические игры проводятся как</w:t>
      </w:r>
      <w:r w:rsidR="00C52170">
        <w:rPr>
          <w:rFonts w:ascii="Times New Roman" w:hAnsi="Times New Roman" w:cs="Times New Roman"/>
          <w:sz w:val="28"/>
          <w:szCs w:val="28"/>
        </w:rPr>
        <w:t xml:space="preserve"> за столами, компьютерами,</w:t>
      </w:r>
      <w:r w:rsidRPr="00DA3692">
        <w:rPr>
          <w:rFonts w:ascii="Times New Roman" w:hAnsi="Times New Roman" w:cs="Times New Roman"/>
          <w:sz w:val="28"/>
          <w:szCs w:val="28"/>
        </w:rPr>
        <w:t xml:space="preserve"> в</w:t>
      </w:r>
      <w:r w:rsidR="00C52170">
        <w:rPr>
          <w:rFonts w:ascii="Times New Roman" w:hAnsi="Times New Roman" w:cs="Times New Roman"/>
          <w:sz w:val="28"/>
          <w:szCs w:val="28"/>
        </w:rPr>
        <w:t xml:space="preserve"> свободном игровом пространстве, так и с помощью применения мультимедийных технологий, таких как проектор</w:t>
      </w:r>
      <w:r w:rsidR="00253959">
        <w:rPr>
          <w:rFonts w:ascii="Times New Roman" w:hAnsi="Times New Roman" w:cs="Times New Roman"/>
          <w:sz w:val="28"/>
          <w:szCs w:val="28"/>
        </w:rPr>
        <w:t>.</w:t>
      </w:r>
      <w:r w:rsidRPr="00DA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 рекомендуется применять</w:t>
      </w:r>
      <w:r w:rsidR="00C57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AA">
        <w:rPr>
          <w:rFonts w:ascii="Times New Roman" w:hAnsi="Times New Roman" w:cs="Times New Roman"/>
          <w:sz w:val="28"/>
          <w:szCs w:val="28"/>
        </w:rPr>
        <w:t>ф</w:t>
      </w:r>
      <w:r w:rsidRPr="00DA3692">
        <w:rPr>
          <w:rFonts w:ascii="Times New Roman" w:hAnsi="Times New Roman" w:cs="Times New Roman"/>
          <w:sz w:val="28"/>
          <w:szCs w:val="28"/>
        </w:rPr>
        <w:t>изминутки</w:t>
      </w:r>
      <w:proofErr w:type="spellEnd"/>
      <w:r w:rsidRPr="00DA3692">
        <w:rPr>
          <w:rFonts w:ascii="Times New Roman" w:hAnsi="Times New Roman" w:cs="Times New Roman"/>
          <w:sz w:val="28"/>
          <w:szCs w:val="28"/>
        </w:rPr>
        <w:t xml:space="preserve"> </w:t>
      </w:r>
      <w:r w:rsidR="00C57AAA">
        <w:rPr>
          <w:rFonts w:ascii="Times New Roman" w:hAnsi="Times New Roman" w:cs="Times New Roman"/>
          <w:sz w:val="28"/>
          <w:szCs w:val="28"/>
        </w:rPr>
        <w:t xml:space="preserve">и гимнастику для глаз, которые </w:t>
      </w:r>
      <w:r w:rsidRPr="00DA3692">
        <w:rPr>
          <w:rFonts w:ascii="Times New Roman" w:hAnsi="Times New Roman" w:cs="Times New Roman"/>
          <w:sz w:val="28"/>
          <w:szCs w:val="28"/>
        </w:rPr>
        <w:t>снимают утомление детей средствами релаксационных упражнений.</w:t>
      </w:r>
    </w:p>
    <w:p w14:paraId="37D3D6F4" w14:textId="73F4578B" w:rsidR="007B226C" w:rsidRDefault="00594815" w:rsidP="00920E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4815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Информатика для дошколят</w:t>
      </w:r>
      <w:r w:rsidR="00034A20">
        <w:rPr>
          <w:rFonts w:ascii="Times New Roman" w:hAnsi="Times New Roman" w:cs="Times New Roman"/>
          <w:sz w:val="28"/>
          <w:szCs w:val="28"/>
        </w:rPr>
        <w:t xml:space="preserve">» </w:t>
      </w:r>
      <w:r w:rsidRPr="00594815">
        <w:rPr>
          <w:rFonts w:ascii="Times New Roman" w:hAnsi="Times New Roman" w:cs="Times New Roman"/>
          <w:sz w:val="28"/>
          <w:szCs w:val="28"/>
        </w:rPr>
        <w:t>представляет собой систему занятий и совместной деятельности с детьм</w:t>
      </w:r>
      <w:r>
        <w:rPr>
          <w:rFonts w:ascii="Times New Roman" w:hAnsi="Times New Roman" w:cs="Times New Roman"/>
          <w:sz w:val="28"/>
          <w:szCs w:val="28"/>
        </w:rPr>
        <w:t xml:space="preserve">и 4 – 7 лет </w:t>
      </w:r>
      <w:r w:rsidRPr="00594815">
        <w:rPr>
          <w:rFonts w:ascii="Times New Roman" w:hAnsi="Times New Roman" w:cs="Times New Roman"/>
          <w:sz w:val="28"/>
          <w:szCs w:val="28"/>
        </w:rPr>
        <w:t xml:space="preserve">по формированию умений и навыков работы на компьютере с использованием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A1537">
        <w:rPr>
          <w:rFonts w:ascii="Times New Roman" w:hAnsi="Times New Roman" w:cs="Times New Roman"/>
          <w:sz w:val="28"/>
          <w:szCs w:val="28"/>
        </w:rPr>
        <w:t>овых информационных технологий и это является важнейшим элементом преемственности между детским садом и школой.</w:t>
      </w:r>
    </w:p>
    <w:p w14:paraId="54EA1C31" w14:textId="4CF4E64B" w:rsidR="007B226C" w:rsidRDefault="007B226C" w:rsidP="007B226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2406101F" w14:textId="77777777" w:rsidR="00920E91" w:rsidRPr="007B226C" w:rsidRDefault="00920E91" w:rsidP="007B226C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C">
        <w:rPr>
          <w:rFonts w:ascii="Times New Roman" w:hAnsi="Times New Roman" w:cs="Times New Roman"/>
          <w:sz w:val="28"/>
          <w:szCs w:val="28"/>
        </w:rPr>
        <w:t>Антошин</w:t>
      </w:r>
      <w:r w:rsidRPr="007B226C">
        <w:rPr>
          <w:rFonts w:ascii="Times New Roman" w:hAnsi="Times New Roman" w:cs="Times New Roman"/>
          <w:sz w:val="28"/>
          <w:szCs w:val="28"/>
        </w:rPr>
        <w:t xml:space="preserve"> </w:t>
      </w:r>
      <w:r w:rsidRPr="007B226C">
        <w:rPr>
          <w:rFonts w:ascii="Times New Roman" w:hAnsi="Times New Roman" w:cs="Times New Roman"/>
          <w:sz w:val="28"/>
          <w:szCs w:val="28"/>
        </w:rPr>
        <w:t>М.К.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26C">
        <w:rPr>
          <w:rFonts w:ascii="Times New Roman" w:hAnsi="Times New Roman" w:cs="Times New Roman"/>
          <w:sz w:val="28"/>
          <w:szCs w:val="28"/>
        </w:rPr>
        <w:t xml:space="preserve">Учимся работать на </w:t>
      </w:r>
      <w:r>
        <w:rPr>
          <w:rFonts w:ascii="Times New Roman" w:hAnsi="Times New Roman" w:cs="Times New Roman"/>
          <w:sz w:val="28"/>
          <w:szCs w:val="28"/>
        </w:rPr>
        <w:t xml:space="preserve">компьютере. - </w:t>
      </w:r>
      <w:r w:rsidRPr="007B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Москва,2004</w:t>
      </w:r>
      <w:r w:rsidRPr="007B226C">
        <w:rPr>
          <w:rFonts w:ascii="Times New Roman" w:hAnsi="Times New Roman" w:cs="Times New Roman"/>
          <w:sz w:val="28"/>
          <w:szCs w:val="28"/>
        </w:rPr>
        <w:t>.</w:t>
      </w:r>
    </w:p>
    <w:p w14:paraId="17A52A3D" w14:textId="77777777" w:rsidR="00920E91" w:rsidRPr="007B226C" w:rsidRDefault="00920E91" w:rsidP="007B226C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7B226C">
        <w:rPr>
          <w:rFonts w:ascii="Times New Roman" w:hAnsi="Times New Roman" w:cs="Times New Roman"/>
          <w:sz w:val="28"/>
          <w:szCs w:val="28"/>
        </w:rPr>
        <w:t xml:space="preserve"> </w:t>
      </w:r>
      <w:r w:rsidRPr="007B226C">
        <w:rPr>
          <w:rFonts w:ascii="Times New Roman" w:hAnsi="Times New Roman" w:cs="Times New Roman"/>
          <w:sz w:val="28"/>
          <w:szCs w:val="28"/>
        </w:rPr>
        <w:t>Ю.М.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26C">
        <w:rPr>
          <w:rFonts w:ascii="Times New Roman" w:hAnsi="Times New Roman" w:cs="Times New Roman"/>
          <w:sz w:val="28"/>
          <w:szCs w:val="28"/>
        </w:rPr>
        <w:t>Новые информационные технологии в дошкольном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7B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Москва,1998.</w:t>
      </w:r>
    </w:p>
    <w:p w14:paraId="365229BF" w14:textId="77777777" w:rsidR="00920E91" w:rsidRDefault="00920E91" w:rsidP="007B226C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C">
        <w:rPr>
          <w:rFonts w:ascii="Times New Roman" w:hAnsi="Times New Roman" w:cs="Times New Roman"/>
          <w:sz w:val="28"/>
          <w:szCs w:val="28"/>
        </w:rPr>
        <w:t>Журнал «Д</w:t>
      </w:r>
      <w:r>
        <w:rPr>
          <w:rFonts w:ascii="Times New Roman" w:hAnsi="Times New Roman" w:cs="Times New Roman"/>
          <w:sz w:val="28"/>
          <w:szCs w:val="28"/>
        </w:rPr>
        <w:t>етский сад от А до Я»  №1/2003</w:t>
      </w:r>
      <w:r w:rsidRPr="007B226C">
        <w:rPr>
          <w:rFonts w:ascii="Times New Roman" w:hAnsi="Times New Roman" w:cs="Times New Roman"/>
          <w:sz w:val="28"/>
          <w:szCs w:val="28"/>
        </w:rPr>
        <w:t>.</w:t>
      </w:r>
    </w:p>
    <w:p w14:paraId="09185816" w14:textId="77777777" w:rsidR="00920E91" w:rsidRPr="007B226C" w:rsidRDefault="00920E91" w:rsidP="007B226C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 – ресурсы www.botik.ru/</w:t>
      </w:r>
      <w:proofErr w:type="spellStart"/>
      <w:r w:rsidRPr="007B226C">
        <w:rPr>
          <w:rFonts w:ascii="Times New Roman" w:hAnsi="Times New Roman" w:cs="Times New Roman"/>
          <w:sz w:val="28"/>
          <w:szCs w:val="28"/>
        </w:rPr>
        <w:t>robot</w:t>
      </w:r>
      <w:proofErr w:type="spellEnd"/>
      <w:r w:rsidRPr="007B226C">
        <w:rPr>
          <w:rFonts w:ascii="Times New Roman" w:hAnsi="Times New Roman" w:cs="Times New Roman"/>
          <w:sz w:val="28"/>
          <w:szCs w:val="28"/>
        </w:rPr>
        <w:t>; kurs@robotland.botik.ru</w:t>
      </w:r>
    </w:p>
    <w:p w14:paraId="05F7F35A" w14:textId="77777777" w:rsidR="00920E91" w:rsidRPr="007B226C" w:rsidRDefault="00920E91" w:rsidP="007B226C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C">
        <w:rPr>
          <w:rFonts w:ascii="Times New Roman" w:hAnsi="Times New Roman" w:cs="Times New Roman"/>
          <w:sz w:val="28"/>
          <w:szCs w:val="28"/>
        </w:rPr>
        <w:t xml:space="preserve">Исследования ученых и специалистов НИИ дошкольного воспитания  Центра «Дошкольное детство» им. </w:t>
      </w:r>
      <w:proofErr w:type="spellStart"/>
      <w:r w:rsidRPr="007B226C">
        <w:rPr>
          <w:rFonts w:ascii="Times New Roman" w:hAnsi="Times New Roman" w:cs="Times New Roman"/>
          <w:sz w:val="28"/>
          <w:szCs w:val="28"/>
        </w:rPr>
        <w:t>А.В.Запорожца</w:t>
      </w:r>
      <w:proofErr w:type="spellEnd"/>
    </w:p>
    <w:p w14:paraId="143F6F62" w14:textId="77777777" w:rsidR="00920E91" w:rsidRPr="007B226C" w:rsidRDefault="00920E91" w:rsidP="007B226C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</w:t>
      </w:r>
      <w:r w:rsidRPr="007B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Туликов</w:t>
      </w:r>
      <w:proofErr w:type="spellEnd"/>
      <w:r w:rsidRPr="007B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 в дошкольном образовании / Под редакцией Т.С. Комаровой. – М.: Мозаика – Синтез, 2013. – 192 с.</w:t>
      </w:r>
    </w:p>
    <w:p w14:paraId="60A0B21B" w14:textId="0FDD95CC" w:rsidR="00920E91" w:rsidRPr="007B226C" w:rsidRDefault="00920E91" w:rsidP="007B226C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C">
        <w:rPr>
          <w:rFonts w:ascii="Times New Roman" w:hAnsi="Times New Roman" w:cs="Times New Roman"/>
          <w:sz w:val="28"/>
          <w:szCs w:val="28"/>
        </w:rPr>
        <w:lastRenderedPageBreak/>
        <w:t xml:space="preserve">Статьи Гурьева Сергея Владимировича «Компьютер в жизни ребенка» (кандидата педагогических наук, Российского </w:t>
      </w:r>
      <w:r w:rsidRPr="007B226C">
        <w:rPr>
          <w:rFonts w:ascii="Times New Roman" w:hAnsi="Times New Roman" w:cs="Times New Roman"/>
          <w:sz w:val="28"/>
          <w:szCs w:val="28"/>
        </w:rPr>
        <w:t>государственного университета</w:t>
      </w:r>
      <w:r w:rsidRPr="007B22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920E91" w:rsidRPr="007B226C" w:rsidSect="002A55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надя" w:date="2013-10-03T20:59:00Z" w:initials="н">
    <w:p w14:paraId="5DDF350B" w14:textId="77777777" w:rsidR="00370589" w:rsidRDefault="00370589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F350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137E5"/>
    <w:multiLevelType w:val="hybridMultilevel"/>
    <w:tmpl w:val="C7E8A9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B0B2D2A"/>
    <w:multiLevelType w:val="hybridMultilevel"/>
    <w:tmpl w:val="BD42FF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дя">
    <w15:presenceInfo w15:providerId="None" w15:userId="над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BB"/>
    <w:rsid w:val="00006343"/>
    <w:rsid w:val="00034A20"/>
    <w:rsid w:val="001851D0"/>
    <w:rsid w:val="00222C2C"/>
    <w:rsid w:val="00253959"/>
    <w:rsid w:val="002A55DE"/>
    <w:rsid w:val="00370589"/>
    <w:rsid w:val="003E6631"/>
    <w:rsid w:val="004820A0"/>
    <w:rsid w:val="00594815"/>
    <w:rsid w:val="006259ED"/>
    <w:rsid w:val="006D58C8"/>
    <w:rsid w:val="006F36BB"/>
    <w:rsid w:val="007435EA"/>
    <w:rsid w:val="007B226C"/>
    <w:rsid w:val="008D7A9A"/>
    <w:rsid w:val="00920E91"/>
    <w:rsid w:val="00972E90"/>
    <w:rsid w:val="00A53370"/>
    <w:rsid w:val="00C52170"/>
    <w:rsid w:val="00C57AAA"/>
    <w:rsid w:val="00DA3692"/>
    <w:rsid w:val="00DF07DE"/>
    <w:rsid w:val="00EA1537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3D57"/>
  <w15:chartTrackingRefBased/>
  <w15:docId w15:val="{F7215AF8-5C68-4843-BBEF-A542C493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05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058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058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058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7058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58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A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19</cp:revision>
  <dcterms:created xsi:type="dcterms:W3CDTF">2013-10-03T16:36:00Z</dcterms:created>
  <dcterms:modified xsi:type="dcterms:W3CDTF">2013-10-03T17:35:00Z</dcterms:modified>
</cp:coreProperties>
</file>