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0" w:rsidRDefault="00B13581" w:rsidP="00B135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81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4B4644">
        <w:rPr>
          <w:rFonts w:ascii="Times New Roman" w:hAnsi="Times New Roman" w:cs="Times New Roman"/>
          <w:b/>
          <w:sz w:val="28"/>
          <w:szCs w:val="28"/>
        </w:rPr>
        <w:t xml:space="preserve"> семинаре </w:t>
      </w:r>
      <w:r w:rsidRPr="00B13581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13581" w:rsidRPr="00B13581" w:rsidRDefault="00B13581" w:rsidP="00B135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4644">
        <w:rPr>
          <w:rFonts w:ascii="Times New Roman" w:hAnsi="Times New Roman" w:cs="Times New Roman"/>
          <w:b/>
          <w:sz w:val="28"/>
          <w:szCs w:val="28"/>
        </w:rPr>
        <w:t>Формирование коммуникативных навыков на уроках риторики, литературного краеведения как условия успешной социализации учащихся</w:t>
      </w:r>
      <w:r w:rsidRPr="00B13581">
        <w:rPr>
          <w:rFonts w:ascii="Times New Roman" w:hAnsi="Times New Roman" w:cs="Times New Roman"/>
          <w:b/>
          <w:sz w:val="28"/>
          <w:szCs w:val="28"/>
        </w:rPr>
        <w:t>»</w:t>
      </w:r>
    </w:p>
    <w:p w:rsidR="00B13581" w:rsidRDefault="00B13581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C64" w:rsidRDefault="009F2448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ориентированная задачная технология, в рамках которой работает методическое объединение учителей русского языка и литературы, очень способствует </w:t>
      </w:r>
      <w:r w:rsidR="00F035D6">
        <w:rPr>
          <w:rFonts w:ascii="Times New Roman" w:hAnsi="Times New Roman" w:cs="Times New Roman"/>
          <w:sz w:val="28"/>
          <w:szCs w:val="28"/>
        </w:rPr>
        <w:t xml:space="preserve">нравственному развитию личности, формированию у учащихся основных этических норм. </w:t>
      </w:r>
      <w:r w:rsidR="003F4BDC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F035D6">
        <w:rPr>
          <w:rFonts w:ascii="Times New Roman" w:hAnsi="Times New Roman" w:cs="Times New Roman"/>
          <w:sz w:val="28"/>
          <w:szCs w:val="28"/>
        </w:rPr>
        <w:t>в этом смысле – кладезь духовного опыта человечества</w:t>
      </w:r>
      <w:r w:rsidR="003F4BDC">
        <w:rPr>
          <w:rFonts w:ascii="Times New Roman" w:hAnsi="Times New Roman" w:cs="Times New Roman"/>
          <w:sz w:val="28"/>
          <w:szCs w:val="28"/>
        </w:rPr>
        <w:t xml:space="preserve">, своеобразная летопись его взросления. Помогает </w:t>
      </w:r>
      <w:r w:rsidR="002C544C">
        <w:rPr>
          <w:rFonts w:ascii="Times New Roman" w:hAnsi="Times New Roman" w:cs="Times New Roman"/>
          <w:sz w:val="28"/>
          <w:szCs w:val="28"/>
        </w:rPr>
        <w:t>подросткам</w:t>
      </w:r>
      <w:r w:rsidR="003F4BDC">
        <w:rPr>
          <w:rFonts w:ascii="Times New Roman" w:hAnsi="Times New Roman" w:cs="Times New Roman"/>
          <w:sz w:val="28"/>
          <w:szCs w:val="28"/>
        </w:rPr>
        <w:t xml:space="preserve"> сделать правильный выбор, сориентироваться в непростых жизненных ситуациях и система </w:t>
      </w:r>
      <w:r w:rsidR="002C544C">
        <w:rPr>
          <w:rFonts w:ascii="Times New Roman" w:hAnsi="Times New Roman" w:cs="Times New Roman"/>
          <w:sz w:val="28"/>
          <w:szCs w:val="28"/>
        </w:rPr>
        <w:t xml:space="preserve">гуманитарных </w:t>
      </w:r>
      <w:r w:rsidR="003F4BDC">
        <w:rPr>
          <w:rFonts w:ascii="Times New Roman" w:hAnsi="Times New Roman" w:cs="Times New Roman"/>
          <w:sz w:val="28"/>
          <w:szCs w:val="28"/>
        </w:rPr>
        <w:t>элективных курсов</w:t>
      </w:r>
      <w:r w:rsidR="002C544C">
        <w:rPr>
          <w:rFonts w:ascii="Times New Roman" w:hAnsi="Times New Roman" w:cs="Times New Roman"/>
          <w:sz w:val="28"/>
          <w:szCs w:val="28"/>
        </w:rPr>
        <w:t>, постепенно расширяющая их читательский кругозор</w:t>
      </w:r>
      <w:r w:rsidR="00B56C64">
        <w:rPr>
          <w:rFonts w:ascii="Times New Roman" w:hAnsi="Times New Roman" w:cs="Times New Roman"/>
          <w:sz w:val="28"/>
          <w:szCs w:val="28"/>
        </w:rPr>
        <w:t xml:space="preserve"> и личностный опыт. </w:t>
      </w:r>
    </w:p>
    <w:p w:rsidR="00B56C64" w:rsidRDefault="002C544C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введённый в </w:t>
      </w:r>
      <w:r w:rsidR="00B56C64">
        <w:rPr>
          <w:rFonts w:ascii="Times New Roman" w:hAnsi="Times New Roman" w:cs="Times New Roman"/>
          <w:sz w:val="28"/>
          <w:szCs w:val="28"/>
        </w:rPr>
        <w:t xml:space="preserve">уже </w:t>
      </w:r>
      <w:r w:rsidR="00B36CE9">
        <w:rPr>
          <w:rFonts w:ascii="Times New Roman" w:hAnsi="Times New Roman" w:cs="Times New Roman"/>
          <w:sz w:val="28"/>
          <w:szCs w:val="28"/>
        </w:rPr>
        <w:t>седьм</w:t>
      </w:r>
      <w:r>
        <w:rPr>
          <w:rFonts w:ascii="Times New Roman" w:hAnsi="Times New Roman" w:cs="Times New Roman"/>
          <w:sz w:val="28"/>
          <w:szCs w:val="28"/>
        </w:rPr>
        <w:t xml:space="preserve">ом классе </w:t>
      </w:r>
      <w:r w:rsidR="00264D87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B56C64">
        <w:rPr>
          <w:rFonts w:ascii="Times New Roman" w:hAnsi="Times New Roman" w:cs="Times New Roman"/>
          <w:sz w:val="28"/>
          <w:szCs w:val="28"/>
        </w:rPr>
        <w:t>, знакомящий учащихся</w:t>
      </w:r>
      <w:r w:rsidR="00D86EE5">
        <w:rPr>
          <w:rFonts w:ascii="Times New Roman" w:hAnsi="Times New Roman" w:cs="Times New Roman"/>
          <w:sz w:val="28"/>
          <w:szCs w:val="28"/>
        </w:rPr>
        <w:t xml:space="preserve"> с</w:t>
      </w:r>
      <w:r w:rsidR="00B56C64">
        <w:rPr>
          <w:rFonts w:ascii="Times New Roman" w:hAnsi="Times New Roman" w:cs="Times New Roman"/>
          <w:sz w:val="28"/>
          <w:szCs w:val="28"/>
        </w:rPr>
        <w:t xml:space="preserve"> произведениями А.С.Пушкина, написанными в Болдине, решает не только познавательные задачи. Чувство сопричастности к мировой культуре, гордость за родной край, интерес к его истории,  ощущение тесной связи между поколениями – эти базовые личностные качества постепенно формируются на уроках, посвящённых творчеству поэта.</w:t>
      </w:r>
    </w:p>
    <w:p w:rsidR="00B56C64" w:rsidRDefault="00B56C64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глубоко и всесторонне проанализировать</w:t>
      </w:r>
      <w:r w:rsidR="00D86EE5">
        <w:rPr>
          <w:rFonts w:ascii="Times New Roman" w:hAnsi="Times New Roman" w:cs="Times New Roman"/>
          <w:sz w:val="28"/>
          <w:szCs w:val="28"/>
        </w:rPr>
        <w:t>, к примеру,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D86EE5">
        <w:rPr>
          <w:rFonts w:ascii="Times New Roman" w:hAnsi="Times New Roman" w:cs="Times New Roman"/>
          <w:sz w:val="28"/>
          <w:szCs w:val="28"/>
        </w:rPr>
        <w:t>ие его строки:</w:t>
      </w:r>
    </w:p>
    <w:p w:rsidR="00D86EE5" w:rsidRPr="004D70B7" w:rsidRDefault="00D86EE5" w:rsidP="00D86EE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Два чувства дивно близки нам,</w:t>
      </w:r>
    </w:p>
    <w:p w:rsidR="00D86EE5" w:rsidRPr="004D70B7" w:rsidRDefault="00D86EE5" w:rsidP="00D86EE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В них обретает сердце пищу:</w:t>
      </w:r>
    </w:p>
    <w:p w:rsidR="00D86EE5" w:rsidRPr="004D70B7" w:rsidRDefault="00D86EE5" w:rsidP="00D86EE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Любовь к родному пепелищу,</w:t>
      </w:r>
    </w:p>
    <w:p w:rsidR="00D86EE5" w:rsidRPr="004D70B7" w:rsidRDefault="00D86EE5" w:rsidP="00D86EE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Любовь к от</w:t>
      </w:r>
      <w:r w:rsidR="004D3637">
        <w:rPr>
          <w:rFonts w:ascii="Times New Roman" w:hAnsi="Times New Roman" w:cs="Times New Roman"/>
          <w:b/>
          <w:sz w:val="28"/>
          <w:szCs w:val="28"/>
        </w:rPr>
        <w:t>е</w:t>
      </w:r>
      <w:r w:rsidRPr="004D70B7">
        <w:rPr>
          <w:rFonts w:ascii="Times New Roman" w:hAnsi="Times New Roman" w:cs="Times New Roman"/>
          <w:b/>
          <w:sz w:val="28"/>
          <w:szCs w:val="28"/>
        </w:rPr>
        <w:t>ческим гробам</w:t>
      </w:r>
      <w:r w:rsidR="004D70B7">
        <w:rPr>
          <w:rFonts w:ascii="Times New Roman" w:hAnsi="Times New Roman" w:cs="Times New Roman"/>
          <w:b/>
          <w:sz w:val="28"/>
          <w:szCs w:val="28"/>
        </w:rPr>
        <w:t>…</w:t>
      </w:r>
    </w:p>
    <w:p w:rsidR="004D3637" w:rsidRDefault="00B56C64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EE5">
        <w:rPr>
          <w:rFonts w:ascii="Times New Roman" w:hAnsi="Times New Roman" w:cs="Times New Roman"/>
          <w:sz w:val="28"/>
          <w:szCs w:val="28"/>
        </w:rPr>
        <w:t>в</w:t>
      </w:r>
      <w:r w:rsidR="000E797E">
        <w:rPr>
          <w:rFonts w:ascii="Times New Roman" w:hAnsi="Times New Roman" w:cs="Times New Roman"/>
          <w:sz w:val="28"/>
          <w:szCs w:val="28"/>
        </w:rPr>
        <w:t xml:space="preserve"> </w:t>
      </w:r>
      <w:r w:rsidR="00B36CE9">
        <w:rPr>
          <w:rFonts w:ascii="Times New Roman" w:hAnsi="Times New Roman" w:cs="Times New Roman"/>
          <w:sz w:val="28"/>
          <w:szCs w:val="28"/>
        </w:rPr>
        <w:t>вос</w:t>
      </w:r>
      <w:r w:rsidR="000E797E">
        <w:rPr>
          <w:rFonts w:ascii="Times New Roman" w:hAnsi="Times New Roman" w:cs="Times New Roman"/>
          <w:sz w:val="28"/>
          <w:szCs w:val="28"/>
        </w:rPr>
        <w:t xml:space="preserve">ьмом классе </w:t>
      </w:r>
      <w:r w:rsidR="00B36CE9">
        <w:rPr>
          <w:rFonts w:ascii="Times New Roman" w:hAnsi="Times New Roman" w:cs="Times New Roman"/>
          <w:sz w:val="28"/>
          <w:szCs w:val="28"/>
        </w:rPr>
        <w:t>добавляе</w:t>
      </w:r>
      <w:r w:rsidR="000E797E">
        <w:rPr>
          <w:rFonts w:ascii="Times New Roman" w:hAnsi="Times New Roman" w:cs="Times New Roman"/>
          <w:sz w:val="28"/>
          <w:szCs w:val="28"/>
        </w:rPr>
        <w:t>тся, казалось бы, достаточно прикладной элективный курс «Введение в литературоведение»</w:t>
      </w:r>
      <w:r w:rsidR="00D86EE5">
        <w:rPr>
          <w:rFonts w:ascii="Times New Roman" w:hAnsi="Times New Roman" w:cs="Times New Roman"/>
          <w:sz w:val="28"/>
          <w:szCs w:val="28"/>
        </w:rPr>
        <w:t>. О</w:t>
      </w:r>
      <w:r w:rsidR="00B36CE9">
        <w:rPr>
          <w:rFonts w:ascii="Times New Roman" w:hAnsi="Times New Roman" w:cs="Times New Roman"/>
          <w:sz w:val="28"/>
          <w:szCs w:val="28"/>
        </w:rPr>
        <w:t xml:space="preserve">днако вырабатывая вместе с учащимися алгоритм анализа </w:t>
      </w:r>
      <w:r w:rsidR="003F4BDC">
        <w:rPr>
          <w:rFonts w:ascii="Times New Roman" w:hAnsi="Times New Roman" w:cs="Times New Roman"/>
          <w:sz w:val="28"/>
          <w:szCs w:val="28"/>
        </w:rPr>
        <w:t>худ</w:t>
      </w:r>
      <w:r w:rsidR="00B36CE9">
        <w:rPr>
          <w:rFonts w:ascii="Times New Roman" w:hAnsi="Times New Roman" w:cs="Times New Roman"/>
          <w:sz w:val="28"/>
          <w:szCs w:val="28"/>
        </w:rPr>
        <w:t>ожественного текста, учитель</w:t>
      </w:r>
      <w:r w:rsidR="000B6BC5">
        <w:rPr>
          <w:rFonts w:ascii="Times New Roman" w:hAnsi="Times New Roman" w:cs="Times New Roman"/>
          <w:sz w:val="28"/>
          <w:szCs w:val="28"/>
        </w:rPr>
        <w:t>,</w:t>
      </w:r>
      <w:r w:rsidR="00B36CE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B6BC5">
        <w:rPr>
          <w:rFonts w:ascii="Times New Roman" w:hAnsi="Times New Roman" w:cs="Times New Roman"/>
          <w:sz w:val="28"/>
          <w:szCs w:val="28"/>
        </w:rPr>
        <w:t>,</w:t>
      </w:r>
      <w:r w:rsidR="003F4BDC">
        <w:rPr>
          <w:rFonts w:ascii="Times New Roman" w:hAnsi="Times New Roman" w:cs="Times New Roman"/>
          <w:sz w:val="28"/>
          <w:szCs w:val="28"/>
        </w:rPr>
        <w:t xml:space="preserve"> отталкивается от </w:t>
      </w:r>
      <w:r w:rsidR="00B36CE9">
        <w:rPr>
          <w:rFonts w:ascii="Times New Roman" w:hAnsi="Times New Roman" w:cs="Times New Roman"/>
          <w:sz w:val="28"/>
          <w:szCs w:val="28"/>
        </w:rPr>
        <w:t>их понимания проблематики и идейного содержания произведения</w:t>
      </w:r>
      <w:r w:rsidR="00662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EE5" w:rsidRDefault="004D3637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29E3">
        <w:rPr>
          <w:rFonts w:ascii="Times New Roman" w:hAnsi="Times New Roman" w:cs="Times New Roman"/>
          <w:sz w:val="28"/>
          <w:szCs w:val="28"/>
        </w:rPr>
        <w:t>девятом классе появляются такие предметы, как «Лингвистический анализ текста» (в классах с углублённым изучением английского языка) и «Поэтика художественного текста» (в классах с углублённым изучением литературы)</w:t>
      </w:r>
      <w:r>
        <w:rPr>
          <w:rFonts w:ascii="Times New Roman" w:hAnsi="Times New Roman" w:cs="Times New Roman"/>
          <w:sz w:val="28"/>
          <w:szCs w:val="28"/>
        </w:rPr>
        <w:t xml:space="preserve">. В этом возрасте </w:t>
      </w:r>
      <w:r w:rsidR="006629E3">
        <w:rPr>
          <w:rFonts w:ascii="Times New Roman" w:hAnsi="Times New Roman" w:cs="Times New Roman"/>
          <w:sz w:val="28"/>
          <w:szCs w:val="28"/>
        </w:rPr>
        <w:t>учащиеся</w:t>
      </w:r>
      <w:r w:rsidR="00264D87">
        <w:rPr>
          <w:rFonts w:ascii="Times New Roman" w:hAnsi="Times New Roman" w:cs="Times New Roman"/>
          <w:sz w:val="28"/>
          <w:szCs w:val="28"/>
        </w:rPr>
        <w:t xml:space="preserve"> вполне</w:t>
      </w:r>
      <w:r w:rsidR="006629E3">
        <w:rPr>
          <w:rFonts w:ascii="Times New Roman" w:hAnsi="Times New Roman" w:cs="Times New Roman"/>
          <w:sz w:val="28"/>
          <w:szCs w:val="28"/>
        </w:rPr>
        <w:t xml:space="preserve"> способны</w:t>
      </w:r>
      <w:r w:rsidR="000B6BC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66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629E3">
        <w:rPr>
          <w:rFonts w:ascii="Times New Roman" w:hAnsi="Times New Roman" w:cs="Times New Roman"/>
          <w:sz w:val="28"/>
          <w:szCs w:val="28"/>
        </w:rPr>
        <w:t xml:space="preserve">анализировать стилистические особенности изучаемых произведений, но и дать </w:t>
      </w:r>
      <w:r w:rsidR="00264D87">
        <w:rPr>
          <w:rFonts w:ascii="Times New Roman" w:hAnsi="Times New Roman" w:cs="Times New Roman"/>
          <w:sz w:val="28"/>
          <w:szCs w:val="28"/>
        </w:rPr>
        <w:t xml:space="preserve">нравственную </w:t>
      </w:r>
      <w:r w:rsidR="006629E3">
        <w:rPr>
          <w:rFonts w:ascii="Times New Roman" w:hAnsi="Times New Roman" w:cs="Times New Roman"/>
          <w:sz w:val="28"/>
          <w:szCs w:val="28"/>
        </w:rPr>
        <w:t>оценку лирическому герою, его поступкам, отношению к окружающим людям, жизни</w:t>
      </w:r>
      <w:r w:rsidR="000B6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5CD" w:rsidRDefault="000B6BC5" w:rsidP="00D86E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не отметить: чем ярче идейное содержание текста, тем эффективнее решаются и чисто лингвистическ</w:t>
      </w:r>
      <w:r w:rsidR="008D0DE0">
        <w:rPr>
          <w:rFonts w:ascii="Times New Roman" w:hAnsi="Times New Roman" w:cs="Times New Roman"/>
          <w:sz w:val="28"/>
          <w:szCs w:val="28"/>
        </w:rPr>
        <w:t>ие</w:t>
      </w:r>
      <w:r w:rsidR="004D3637">
        <w:rPr>
          <w:rFonts w:ascii="Times New Roman" w:hAnsi="Times New Roman" w:cs="Times New Roman"/>
          <w:sz w:val="28"/>
          <w:szCs w:val="28"/>
        </w:rPr>
        <w:t>,</w:t>
      </w:r>
      <w:r w:rsidR="008D0DE0">
        <w:rPr>
          <w:rFonts w:ascii="Times New Roman" w:hAnsi="Times New Roman" w:cs="Times New Roman"/>
          <w:sz w:val="28"/>
          <w:szCs w:val="28"/>
        </w:rPr>
        <w:t xml:space="preserve"> и литературоведческие задачи, поэтому учитель намеренно выбирает произведения, способные вызвать эмоциональный отклик учащихся</w:t>
      </w:r>
      <w:r w:rsidR="00D86EE5">
        <w:rPr>
          <w:rFonts w:ascii="Times New Roman" w:hAnsi="Times New Roman" w:cs="Times New Roman"/>
          <w:sz w:val="28"/>
          <w:szCs w:val="28"/>
        </w:rPr>
        <w:t>, заставить их сопереживать героям</w:t>
      </w:r>
      <w:r w:rsidR="008D0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4D3637">
        <w:rPr>
          <w:rFonts w:ascii="Times New Roman" w:hAnsi="Times New Roman" w:cs="Times New Roman"/>
          <w:sz w:val="28"/>
          <w:szCs w:val="28"/>
        </w:rPr>
        <w:t>во время лингвистического анализа</w:t>
      </w:r>
      <w:r w:rsidR="009A0177">
        <w:rPr>
          <w:rFonts w:ascii="Times New Roman" w:hAnsi="Times New Roman" w:cs="Times New Roman"/>
          <w:sz w:val="28"/>
          <w:szCs w:val="28"/>
        </w:rPr>
        <w:t xml:space="preserve"> одного из</w:t>
      </w:r>
      <w:r w:rsidR="008D0DE0">
        <w:rPr>
          <w:rFonts w:ascii="Times New Roman" w:hAnsi="Times New Roman" w:cs="Times New Roman"/>
          <w:sz w:val="28"/>
          <w:szCs w:val="28"/>
        </w:rPr>
        <w:t xml:space="preserve"> замечательных стихотворений в прозе И.С.Тургенева</w:t>
      </w:r>
      <w:r w:rsidR="004D3637">
        <w:rPr>
          <w:rFonts w:ascii="Times New Roman" w:hAnsi="Times New Roman" w:cs="Times New Roman"/>
          <w:sz w:val="28"/>
          <w:szCs w:val="28"/>
        </w:rPr>
        <w:t xml:space="preserve"> ученики делают вывод, что</w:t>
      </w:r>
      <w:r w:rsidR="008D0DE0">
        <w:rPr>
          <w:rFonts w:ascii="Times New Roman" w:hAnsi="Times New Roman" w:cs="Times New Roman"/>
          <w:sz w:val="28"/>
          <w:szCs w:val="28"/>
        </w:rPr>
        <w:t xml:space="preserve"> </w:t>
      </w:r>
      <w:r w:rsidR="004D3637">
        <w:rPr>
          <w:rFonts w:ascii="Times New Roman" w:hAnsi="Times New Roman" w:cs="Times New Roman"/>
          <w:sz w:val="28"/>
          <w:szCs w:val="28"/>
        </w:rPr>
        <w:t xml:space="preserve">средства художественной выразительности </w:t>
      </w:r>
      <w:r w:rsidR="008D0DE0">
        <w:rPr>
          <w:rFonts w:ascii="Times New Roman" w:hAnsi="Times New Roman" w:cs="Times New Roman"/>
          <w:sz w:val="28"/>
          <w:szCs w:val="28"/>
        </w:rPr>
        <w:t>лишь усиливают потрясающую мощь гуманистической  позиции писателя</w:t>
      </w:r>
      <w:r w:rsidR="00DE25CD">
        <w:rPr>
          <w:rFonts w:ascii="Times New Roman" w:hAnsi="Times New Roman" w:cs="Times New Roman"/>
          <w:sz w:val="28"/>
          <w:szCs w:val="28"/>
        </w:rPr>
        <w:t>.</w:t>
      </w:r>
    </w:p>
    <w:p w:rsidR="00DE25CD" w:rsidRPr="004D70B7" w:rsidRDefault="00DE25CD" w:rsidP="009A017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Нищий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Я проходил по улице… меня остановил нищий, дряхлый старик.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Воспалённые глаза, посинелые губы, шершавые лохмотья</w:t>
      </w:r>
      <w:proofErr w:type="gramStart"/>
      <w:r w:rsidRPr="004D70B7">
        <w:rPr>
          <w:rFonts w:ascii="Times New Roman" w:hAnsi="Times New Roman" w:cs="Times New Roman"/>
          <w:b/>
          <w:sz w:val="28"/>
          <w:szCs w:val="28"/>
        </w:rPr>
        <w:t>… О</w:t>
      </w:r>
      <w:proofErr w:type="gramEnd"/>
      <w:r w:rsidRPr="004D70B7">
        <w:rPr>
          <w:rFonts w:ascii="Times New Roman" w:hAnsi="Times New Roman" w:cs="Times New Roman"/>
          <w:b/>
          <w:sz w:val="28"/>
          <w:szCs w:val="28"/>
        </w:rPr>
        <w:t>, как безобразно обглодала бедность это несчастное существо!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Он протягивал мне красную, опухшую, грязную руку… Он стонал, он просил о помощи.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Я стал шарить у себя во всех карманах. Ни кошелька, ни часов, ни даже платка… Я ничего не взял с собою. Потерянный, смущённый, я крепко пожал эту грязную, трепетную руку… «Не взыщи, брат; нет у меня ничего, брат».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Нищий уставил на меня свои воспалённые глаза; его синие губы усмехнулись – и он в свою очередь стиснул мои похолодевшие пальцы.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- Что же, брат, - прошептал он, -  и на том спасибо. Это тоже подаяние, брат.</w:t>
      </w:r>
    </w:p>
    <w:p w:rsidR="00DE25CD" w:rsidRPr="004D70B7" w:rsidRDefault="00DE25CD" w:rsidP="009F244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Я понял, что и я получил подаяние.</w:t>
      </w:r>
    </w:p>
    <w:p w:rsidR="004D70B7" w:rsidRDefault="004D70B7" w:rsidP="009F2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C3A" w:rsidRDefault="009A0177" w:rsidP="009F2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Милосердие, готовность помочь ближнему, способность к состраданию, сочувствию, столь необходимая в нашем нетерпимом друг к другу обществе толерантность – эти ключевые нравственные категории формируются и на уроках зарубежной литературы, где учащиеся вместе с героями тоже проходят долгий путь духовного взросления. От простых нравственных истин, заключённых в сказках Г.Х.Андерсена</w:t>
      </w:r>
      <w:r w:rsidR="007B2242">
        <w:rPr>
          <w:rFonts w:ascii="Times New Roman" w:hAnsi="Times New Roman" w:cs="Times New Roman"/>
          <w:sz w:val="28"/>
          <w:szCs w:val="28"/>
        </w:rPr>
        <w:t>,</w:t>
      </w:r>
      <w:r w:rsidR="004D70B7">
        <w:rPr>
          <w:rFonts w:ascii="Times New Roman" w:hAnsi="Times New Roman" w:cs="Times New Roman"/>
          <w:sz w:val="28"/>
          <w:szCs w:val="28"/>
        </w:rPr>
        <w:t xml:space="preserve"> О.Уайлда,</w:t>
      </w:r>
      <w:r w:rsidR="007B2242">
        <w:rPr>
          <w:rFonts w:ascii="Times New Roman" w:hAnsi="Times New Roman" w:cs="Times New Roman"/>
          <w:sz w:val="28"/>
          <w:szCs w:val="28"/>
        </w:rPr>
        <w:t xml:space="preserve"> повестях М.Твена, трогательных новеллах О.Генри  они совершают серьёзный переход к постижению</w:t>
      </w:r>
      <w:r w:rsidR="004D70B7">
        <w:rPr>
          <w:rFonts w:ascii="Times New Roman" w:hAnsi="Times New Roman" w:cs="Times New Roman"/>
          <w:sz w:val="28"/>
          <w:szCs w:val="28"/>
        </w:rPr>
        <w:t xml:space="preserve"> глубочайших</w:t>
      </w:r>
      <w:r w:rsidR="007B2242">
        <w:rPr>
          <w:rFonts w:ascii="Times New Roman" w:hAnsi="Times New Roman" w:cs="Times New Roman"/>
          <w:sz w:val="28"/>
          <w:szCs w:val="28"/>
        </w:rPr>
        <w:t xml:space="preserve"> философских размышлений </w:t>
      </w:r>
      <w:r w:rsidR="00B13581">
        <w:rPr>
          <w:rFonts w:ascii="Times New Roman" w:hAnsi="Times New Roman" w:cs="Times New Roman"/>
          <w:sz w:val="28"/>
          <w:szCs w:val="28"/>
        </w:rPr>
        <w:t>В.</w:t>
      </w:r>
      <w:r w:rsidR="007B2242">
        <w:rPr>
          <w:rFonts w:ascii="Times New Roman" w:hAnsi="Times New Roman" w:cs="Times New Roman"/>
          <w:sz w:val="28"/>
          <w:szCs w:val="28"/>
        </w:rPr>
        <w:t xml:space="preserve">Шекспира, </w:t>
      </w:r>
      <w:r w:rsidR="00B13581">
        <w:rPr>
          <w:rFonts w:ascii="Times New Roman" w:hAnsi="Times New Roman" w:cs="Times New Roman"/>
          <w:sz w:val="28"/>
          <w:szCs w:val="28"/>
        </w:rPr>
        <w:t>И.</w:t>
      </w:r>
      <w:r w:rsidR="007B2242">
        <w:rPr>
          <w:rFonts w:ascii="Times New Roman" w:hAnsi="Times New Roman" w:cs="Times New Roman"/>
          <w:sz w:val="28"/>
          <w:szCs w:val="28"/>
        </w:rPr>
        <w:t xml:space="preserve">Гёте, </w:t>
      </w:r>
      <w:r w:rsidR="00B13581">
        <w:rPr>
          <w:rFonts w:ascii="Times New Roman" w:hAnsi="Times New Roman" w:cs="Times New Roman"/>
          <w:sz w:val="28"/>
          <w:szCs w:val="28"/>
        </w:rPr>
        <w:t>О.</w:t>
      </w:r>
      <w:r w:rsidR="007B2242">
        <w:rPr>
          <w:rFonts w:ascii="Times New Roman" w:hAnsi="Times New Roman" w:cs="Times New Roman"/>
          <w:sz w:val="28"/>
          <w:szCs w:val="28"/>
        </w:rPr>
        <w:t>Бальзака</w:t>
      </w:r>
      <w:r w:rsidR="00B130E6">
        <w:rPr>
          <w:rFonts w:ascii="Times New Roman" w:hAnsi="Times New Roman" w:cs="Times New Roman"/>
          <w:sz w:val="28"/>
          <w:szCs w:val="28"/>
        </w:rPr>
        <w:t>, Стендаля</w:t>
      </w:r>
      <w:r w:rsidR="007B2242">
        <w:rPr>
          <w:rFonts w:ascii="Times New Roman" w:hAnsi="Times New Roman" w:cs="Times New Roman"/>
          <w:sz w:val="28"/>
          <w:szCs w:val="28"/>
        </w:rPr>
        <w:t xml:space="preserve"> о природе человека, о его </w:t>
      </w:r>
      <w:r w:rsidR="002E3620">
        <w:rPr>
          <w:rFonts w:ascii="Times New Roman" w:hAnsi="Times New Roman" w:cs="Times New Roman"/>
          <w:sz w:val="28"/>
          <w:szCs w:val="28"/>
        </w:rPr>
        <w:t xml:space="preserve">духовных </w:t>
      </w:r>
      <w:r w:rsidR="007B2242">
        <w:rPr>
          <w:rFonts w:ascii="Times New Roman" w:hAnsi="Times New Roman" w:cs="Times New Roman"/>
          <w:sz w:val="28"/>
          <w:szCs w:val="28"/>
        </w:rPr>
        <w:t xml:space="preserve">взлётах и падениях. Посмотрите, как современны </w:t>
      </w:r>
      <w:r w:rsidR="00563C3A">
        <w:rPr>
          <w:rFonts w:ascii="Times New Roman" w:hAnsi="Times New Roman" w:cs="Times New Roman"/>
          <w:sz w:val="28"/>
          <w:szCs w:val="28"/>
        </w:rPr>
        <w:t>нравственные проблемы, поднимаемые на уроках зарубежной литературы. Они неизменно вызывают самые острые дискуссии, так как затрагивают каждого из нас:</w:t>
      </w:r>
    </w:p>
    <w:p w:rsidR="00563C3A" w:rsidRDefault="00563C3A" w:rsidP="00563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Гамлет так трагически одинок? В чём заключаются его нравственные искания? В чём суть его конфликта с аморальным миром Клавдия?</w:t>
      </w:r>
    </w:p>
    <w:p w:rsidR="007B2242" w:rsidRDefault="00563C3A" w:rsidP="00563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путь установления истины и справедливости выбирает принц? Разделяете ли вы его взгляды?</w:t>
      </w:r>
    </w:p>
    <w:p w:rsidR="00563C3A" w:rsidRDefault="00563C3A" w:rsidP="00563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суть спора Фауста и Мефистофеля о жела</w:t>
      </w:r>
      <w:r w:rsidR="0084487F">
        <w:rPr>
          <w:rFonts w:ascii="Times New Roman" w:hAnsi="Times New Roman" w:cs="Times New Roman"/>
          <w:sz w:val="28"/>
          <w:szCs w:val="28"/>
        </w:rPr>
        <w:t>ниях и возможностях человека?</w:t>
      </w:r>
    </w:p>
    <w:p w:rsidR="0084487F" w:rsidRDefault="0084487F" w:rsidP="00563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выводу о смысле жизни приходит Фауст? А в чём, по-вашему, состоят подлинные</w:t>
      </w:r>
      <w:r w:rsidR="002E3620">
        <w:rPr>
          <w:rFonts w:ascii="Times New Roman" w:hAnsi="Times New Roman" w:cs="Times New Roman"/>
          <w:sz w:val="28"/>
          <w:szCs w:val="28"/>
        </w:rPr>
        <w:t xml:space="preserve">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ценности?</w:t>
      </w:r>
    </w:p>
    <w:p w:rsidR="0084487F" w:rsidRDefault="0084487F" w:rsidP="00563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герои Бальзака в романе «Отец Горио» решают проблему нравственного выбора?</w:t>
      </w:r>
    </w:p>
    <w:p w:rsidR="009A0177" w:rsidRDefault="0084487F" w:rsidP="008448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основная причина крушения карьеры Жюльена Сореля – героя романа Стендаля «Красное и чёрное»? Все ли средства хороши для достижения успеха? </w:t>
      </w:r>
    </w:p>
    <w:p w:rsidR="000C7DB0" w:rsidRDefault="00B130E6" w:rsidP="000C7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интересны учащимся и произведения зарубежных писателей 20-го века: А. де Сент-Экзюпери,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Ф.Кафки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Э.-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М.Ремарка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У.Голдинга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0E6" w:rsidRDefault="00B130E6" w:rsidP="000C7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Сэлинджера,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Р.Бредбери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D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они по-разному говорили об одном и том же: как важно в самых непростых жизненных ситуациях оставаться человеком.</w:t>
      </w:r>
    </w:p>
    <w:p w:rsidR="00D1280C" w:rsidRDefault="00D1280C" w:rsidP="000C7D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знаменитый рассказ очень </w:t>
      </w:r>
      <w:r w:rsidR="00B13581">
        <w:rPr>
          <w:rFonts w:ascii="Times New Roman" w:hAnsi="Times New Roman" w:cs="Times New Roman"/>
          <w:sz w:val="28"/>
          <w:szCs w:val="28"/>
        </w:rPr>
        <w:t>сложн</w:t>
      </w:r>
      <w:r>
        <w:rPr>
          <w:rFonts w:ascii="Times New Roman" w:hAnsi="Times New Roman" w:cs="Times New Roman"/>
          <w:sz w:val="28"/>
          <w:szCs w:val="28"/>
        </w:rPr>
        <w:t xml:space="preserve">ого для изучения писателя-модерниста Ф.Кафки. </w:t>
      </w:r>
    </w:p>
    <w:p w:rsidR="00B130E6" w:rsidRPr="004D70B7" w:rsidRDefault="00D1280C" w:rsidP="00B1681D">
      <w:pPr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0B7">
        <w:rPr>
          <w:rFonts w:ascii="Times New Roman" w:hAnsi="Times New Roman" w:cs="Times New Roman"/>
          <w:b/>
          <w:sz w:val="28"/>
          <w:szCs w:val="28"/>
        </w:rPr>
        <w:t>Железнодорожные пассажиры</w:t>
      </w:r>
    </w:p>
    <w:p w:rsidR="00D1280C" w:rsidRPr="004D70B7" w:rsidRDefault="00D1280C" w:rsidP="00B1681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70B7">
        <w:rPr>
          <w:rFonts w:ascii="Times New Roman" w:hAnsi="Times New Roman" w:cs="Times New Roman"/>
          <w:b/>
          <w:sz w:val="28"/>
          <w:szCs w:val="28"/>
        </w:rPr>
        <w:t>Если поглядеть на нас просто, по-житейски, мы находимся в положении пассажиров, попавших в крушение в длинном железнодорожном туннеле, и притом в таком месте, где уже не видно света начала, а свет конца  настолько слаб, что взгляд то и дело ищет его и снова теряет, и даже в существовании начала и конца нельзя быть уверенным.</w:t>
      </w:r>
      <w:proofErr w:type="gramEnd"/>
      <w:r w:rsidRPr="004D70B7">
        <w:rPr>
          <w:rFonts w:ascii="Times New Roman" w:hAnsi="Times New Roman" w:cs="Times New Roman"/>
          <w:b/>
          <w:sz w:val="28"/>
          <w:szCs w:val="28"/>
        </w:rPr>
        <w:t xml:space="preserve"> А вокруг себя, то ли от смятения чувств, то ли от их обострения, мы видим одних только чудищ… «Что мне делать?» или «Зачем мне это делать?» не спрашивают в этих местах.</w:t>
      </w:r>
    </w:p>
    <w:p w:rsidR="00A47A2C" w:rsidRDefault="00B1681D" w:rsidP="003A5CE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Старшеклассникам вполне удаётся уловить аллегорический смысл рассказа-притчи и понять то, с какой болью писатель передаёт трагическое мироо</w:t>
      </w:r>
      <w:r w:rsidR="004D3637">
        <w:rPr>
          <w:rFonts w:ascii="Times New Roman" w:hAnsi="Times New Roman" w:cs="Times New Roman"/>
          <w:sz w:val="28"/>
          <w:szCs w:val="28"/>
        </w:rPr>
        <w:t xml:space="preserve">щущение человека остающегося в </w:t>
      </w:r>
      <w:r>
        <w:rPr>
          <w:rFonts w:ascii="Times New Roman" w:hAnsi="Times New Roman" w:cs="Times New Roman"/>
          <w:sz w:val="28"/>
          <w:szCs w:val="28"/>
        </w:rPr>
        <w:t>современном антигуманном обществе наедине со своими бедами и проблемами.</w:t>
      </w:r>
    </w:p>
    <w:p w:rsidR="00B1681D" w:rsidRDefault="00B1681D" w:rsidP="003A5CE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выявление нравственной позиции автора –</w:t>
      </w:r>
      <w:r w:rsidR="00A4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47A2C">
        <w:rPr>
          <w:rFonts w:ascii="Times New Roman" w:hAnsi="Times New Roman" w:cs="Times New Roman"/>
          <w:sz w:val="28"/>
          <w:szCs w:val="28"/>
        </w:rPr>
        <w:t xml:space="preserve">лишь первый этап обращения к художественному произведению и духовному опыту писателя. Гораздо более важным </w:t>
      </w:r>
      <w:r w:rsidR="00D86EE5">
        <w:rPr>
          <w:rFonts w:ascii="Times New Roman" w:hAnsi="Times New Roman" w:cs="Times New Roman"/>
          <w:sz w:val="28"/>
          <w:szCs w:val="28"/>
        </w:rPr>
        <w:t xml:space="preserve">нам </w:t>
      </w:r>
      <w:r w:rsidR="00A47A2C">
        <w:rPr>
          <w:rFonts w:ascii="Times New Roman" w:hAnsi="Times New Roman" w:cs="Times New Roman"/>
          <w:sz w:val="28"/>
          <w:szCs w:val="28"/>
        </w:rPr>
        <w:t xml:space="preserve">представляется попытка подростка </w:t>
      </w:r>
      <w:r w:rsidR="00A47A2C">
        <w:rPr>
          <w:rFonts w:ascii="Times New Roman" w:hAnsi="Times New Roman" w:cs="Times New Roman"/>
          <w:sz w:val="28"/>
          <w:szCs w:val="28"/>
        </w:rPr>
        <w:lastRenderedPageBreak/>
        <w:t>сформулировать своё видение проблемы и умение дать собственную оценку предложенной ситуации. Отстаивать точку зрения в споре с собеседниками и оппонентами мы учимся на уроках риторики – ещё одного элективного курса, который становится всё более необходимым</w:t>
      </w:r>
      <w:r w:rsidR="003A5CEA">
        <w:rPr>
          <w:rFonts w:ascii="Times New Roman" w:hAnsi="Times New Roman" w:cs="Times New Roman"/>
          <w:sz w:val="28"/>
          <w:szCs w:val="28"/>
        </w:rPr>
        <w:t xml:space="preserve"> не только для развития речевых и коммуникативных навыков, но и для формирования активной жизненной позиции, готовности защищать свои взгляды на жизнь, свои принципы.</w:t>
      </w:r>
    </w:p>
    <w:p w:rsidR="00135565" w:rsidRDefault="003A5CEA" w:rsidP="001355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направлении мы дви</w:t>
      </w:r>
      <w:r w:rsidR="004B316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емся и при подготовке к ЕГЭ, рассматривая экзамен как </w:t>
      </w:r>
      <w:r w:rsidR="00264D87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 xml:space="preserve">ный этап </w:t>
      </w:r>
      <w:r w:rsidR="004B3160">
        <w:rPr>
          <w:rFonts w:ascii="Times New Roman" w:hAnsi="Times New Roman" w:cs="Times New Roman"/>
          <w:sz w:val="28"/>
          <w:szCs w:val="28"/>
        </w:rPr>
        <w:t>формирования личности учащегося. Творческое задание</w:t>
      </w:r>
      <w:r w:rsidR="00135565">
        <w:rPr>
          <w:rFonts w:ascii="Times New Roman" w:hAnsi="Times New Roman" w:cs="Times New Roman"/>
          <w:sz w:val="28"/>
          <w:szCs w:val="28"/>
        </w:rPr>
        <w:t>,</w:t>
      </w:r>
      <w:r w:rsidR="004B3160">
        <w:rPr>
          <w:rFonts w:ascii="Times New Roman" w:hAnsi="Times New Roman" w:cs="Times New Roman"/>
          <w:sz w:val="28"/>
          <w:szCs w:val="28"/>
        </w:rPr>
        <w:t xml:space="preserve"> предлагаемое итоговой аттестацией,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9F2448">
        <w:rPr>
          <w:rFonts w:ascii="Times New Roman" w:hAnsi="Times New Roman" w:cs="Times New Roman"/>
          <w:sz w:val="28"/>
          <w:szCs w:val="28"/>
        </w:rPr>
        <w:t>сочинение-ра</w:t>
      </w:r>
      <w:r w:rsidR="004B3160">
        <w:rPr>
          <w:rFonts w:ascii="Times New Roman" w:hAnsi="Times New Roman" w:cs="Times New Roman"/>
          <w:sz w:val="28"/>
          <w:szCs w:val="28"/>
        </w:rPr>
        <w:t xml:space="preserve">ссуждение </w:t>
      </w:r>
      <w:r w:rsidR="00B13581">
        <w:rPr>
          <w:rFonts w:ascii="Times New Roman" w:hAnsi="Times New Roman" w:cs="Times New Roman"/>
          <w:sz w:val="28"/>
          <w:szCs w:val="28"/>
        </w:rPr>
        <w:t xml:space="preserve">на морально-этические </w:t>
      </w:r>
      <w:r w:rsidR="009F2448">
        <w:rPr>
          <w:rFonts w:ascii="Times New Roman" w:hAnsi="Times New Roman" w:cs="Times New Roman"/>
          <w:sz w:val="28"/>
          <w:szCs w:val="28"/>
        </w:rPr>
        <w:t>темы</w:t>
      </w:r>
      <w:r w:rsidR="004B3160">
        <w:rPr>
          <w:rFonts w:ascii="Times New Roman" w:hAnsi="Times New Roman" w:cs="Times New Roman"/>
          <w:sz w:val="28"/>
          <w:szCs w:val="28"/>
        </w:rPr>
        <w:t>.</w:t>
      </w:r>
      <w:r w:rsidR="00264D87">
        <w:rPr>
          <w:rFonts w:ascii="Times New Roman" w:hAnsi="Times New Roman" w:cs="Times New Roman"/>
          <w:sz w:val="28"/>
          <w:szCs w:val="28"/>
        </w:rPr>
        <w:t xml:space="preserve"> </w:t>
      </w:r>
      <w:r w:rsidR="004B3160">
        <w:rPr>
          <w:rFonts w:ascii="Times New Roman" w:hAnsi="Times New Roman" w:cs="Times New Roman"/>
          <w:sz w:val="28"/>
          <w:szCs w:val="28"/>
        </w:rPr>
        <w:t xml:space="preserve">Очевидно, что данная форма работы помогает </w:t>
      </w:r>
      <w:r w:rsidR="00135565">
        <w:rPr>
          <w:rFonts w:ascii="Times New Roman" w:hAnsi="Times New Roman" w:cs="Times New Roman"/>
          <w:sz w:val="28"/>
          <w:szCs w:val="28"/>
        </w:rPr>
        <w:t>выяв</w:t>
      </w:r>
      <w:r w:rsidR="004B3160">
        <w:rPr>
          <w:rFonts w:ascii="Times New Roman" w:hAnsi="Times New Roman" w:cs="Times New Roman"/>
          <w:sz w:val="28"/>
          <w:szCs w:val="28"/>
        </w:rPr>
        <w:t>и</w:t>
      </w:r>
      <w:r w:rsidR="00135565">
        <w:rPr>
          <w:rFonts w:ascii="Times New Roman" w:hAnsi="Times New Roman" w:cs="Times New Roman"/>
          <w:sz w:val="28"/>
          <w:szCs w:val="28"/>
        </w:rPr>
        <w:t>т</w:t>
      </w:r>
      <w:r w:rsidR="004B3160">
        <w:rPr>
          <w:rFonts w:ascii="Times New Roman" w:hAnsi="Times New Roman" w:cs="Times New Roman"/>
          <w:sz w:val="28"/>
          <w:szCs w:val="28"/>
        </w:rPr>
        <w:t>ь</w:t>
      </w:r>
      <w:r w:rsidR="00135565">
        <w:rPr>
          <w:rFonts w:ascii="Times New Roman" w:hAnsi="Times New Roman" w:cs="Times New Roman"/>
          <w:sz w:val="28"/>
          <w:szCs w:val="28"/>
        </w:rPr>
        <w:t xml:space="preserve"> нравственные ориентиры</w:t>
      </w:r>
      <w:r w:rsidR="004B3160">
        <w:rPr>
          <w:rFonts w:ascii="Times New Roman" w:hAnsi="Times New Roman" w:cs="Times New Roman"/>
          <w:sz w:val="28"/>
          <w:szCs w:val="28"/>
        </w:rPr>
        <w:t xml:space="preserve"> выпускников, определить </w:t>
      </w:r>
      <w:r w:rsidR="00264D87">
        <w:rPr>
          <w:rFonts w:ascii="Times New Roman" w:hAnsi="Times New Roman" w:cs="Times New Roman"/>
          <w:sz w:val="28"/>
          <w:szCs w:val="28"/>
        </w:rPr>
        <w:t>их</w:t>
      </w:r>
      <w:r w:rsidR="00DF420B">
        <w:rPr>
          <w:rFonts w:ascii="Times New Roman" w:hAnsi="Times New Roman" w:cs="Times New Roman"/>
          <w:sz w:val="28"/>
          <w:szCs w:val="28"/>
        </w:rPr>
        <w:t xml:space="preserve"> </w:t>
      </w:r>
      <w:r w:rsidR="00D86EE5">
        <w:rPr>
          <w:rFonts w:ascii="Times New Roman" w:hAnsi="Times New Roman" w:cs="Times New Roman"/>
          <w:sz w:val="28"/>
          <w:szCs w:val="28"/>
        </w:rPr>
        <w:t>жизненные приоритеты</w:t>
      </w:r>
      <w:r w:rsidR="00135565">
        <w:rPr>
          <w:rFonts w:ascii="Times New Roman" w:hAnsi="Times New Roman" w:cs="Times New Roman"/>
          <w:sz w:val="28"/>
          <w:szCs w:val="28"/>
        </w:rPr>
        <w:t xml:space="preserve">, </w:t>
      </w:r>
      <w:r w:rsidR="00264D87">
        <w:rPr>
          <w:rFonts w:ascii="Times New Roman" w:hAnsi="Times New Roman" w:cs="Times New Roman"/>
          <w:sz w:val="28"/>
          <w:szCs w:val="28"/>
        </w:rPr>
        <w:t xml:space="preserve">демонстрирует уровень </w:t>
      </w:r>
      <w:proofErr w:type="spellStart"/>
      <w:r w:rsidR="00264D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64D87">
        <w:rPr>
          <w:rFonts w:ascii="Times New Roman" w:hAnsi="Times New Roman" w:cs="Times New Roman"/>
          <w:sz w:val="28"/>
          <w:szCs w:val="28"/>
        </w:rPr>
        <w:t xml:space="preserve"> личностных качеств, </w:t>
      </w:r>
      <w:r w:rsidR="00135565">
        <w:rPr>
          <w:rFonts w:ascii="Times New Roman" w:hAnsi="Times New Roman" w:cs="Times New Roman"/>
          <w:sz w:val="28"/>
          <w:szCs w:val="28"/>
        </w:rPr>
        <w:t xml:space="preserve">так как аргументы для подтверждения собственной позиции </w:t>
      </w:r>
      <w:r w:rsidR="00DF420B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135565">
        <w:rPr>
          <w:rFonts w:ascii="Times New Roman" w:hAnsi="Times New Roman" w:cs="Times New Roman"/>
          <w:sz w:val="28"/>
          <w:szCs w:val="28"/>
        </w:rPr>
        <w:t>подбирают, исходя из своего читательского, общекультурного и жизненного опыта.</w:t>
      </w:r>
    </w:p>
    <w:p w:rsidR="009F2448" w:rsidRDefault="00135565" w:rsidP="00264D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448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264D87">
        <w:rPr>
          <w:rFonts w:ascii="Times New Roman" w:hAnsi="Times New Roman" w:cs="Times New Roman"/>
          <w:sz w:val="28"/>
          <w:szCs w:val="28"/>
        </w:rPr>
        <w:t xml:space="preserve">программа элективных курсов, </w:t>
      </w:r>
      <w:r w:rsidR="009F2448">
        <w:rPr>
          <w:rFonts w:ascii="Times New Roman" w:hAnsi="Times New Roman" w:cs="Times New Roman"/>
          <w:sz w:val="28"/>
          <w:szCs w:val="28"/>
        </w:rPr>
        <w:t xml:space="preserve">работа по подготовке к ЕГЭ, ведущаяся в соответствии с </w:t>
      </w:r>
      <w:proofErr w:type="spellStart"/>
      <w:r w:rsidR="009F2448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9F2448">
        <w:rPr>
          <w:rFonts w:ascii="Times New Roman" w:hAnsi="Times New Roman" w:cs="Times New Roman"/>
          <w:sz w:val="28"/>
          <w:szCs w:val="28"/>
        </w:rPr>
        <w:t xml:space="preserve"> подходом к содержанию образования, не только помож</w:t>
      </w:r>
      <w:r w:rsidR="00264D87">
        <w:rPr>
          <w:rFonts w:ascii="Times New Roman" w:hAnsi="Times New Roman" w:cs="Times New Roman"/>
          <w:sz w:val="28"/>
          <w:szCs w:val="28"/>
        </w:rPr>
        <w:t>ет выпускникам овладеть базовыми знаниями и навыками в соответствии с ФГОС</w:t>
      </w:r>
      <w:r w:rsidR="009F2448">
        <w:rPr>
          <w:rFonts w:ascii="Times New Roman" w:hAnsi="Times New Roman" w:cs="Times New Roman"/>
          <w:sz w:val="28"/>
          <w:szCs w:val="28"/>
        </w:rPr>
        <w:t>, но и сможет стать основой формирования у школьников личностных оценок тех или иных собы</w:t>
      </w:r>
      <w:r w:rsidR="004B3160">
        <w:rPr>
          <w:rFonts w:ascii="Times New Roman" w:hAnsi="Times New Roman" w:cs="Times New Roman"/>
          <w:sz w:val="28"/>
          <w:szCs w:val="28"/>
        </w:rPr>
        <w:t xml:space="preserve">тий, их нравственных принципов, </w:t>
      </w:r>
      <w:r w:rsidR="009F2448">
        <w:rPr>
          <w:rFonts w:ascii="Times New Roman" w:hAnsi="Times New Roman" w:cs="Times New Roman"/>
          <w:sz w:val="28"/>
          <w:szCs w:val="28"/>
        </w:rPr>
        <w:t>а главное, творческих и деятельных способностей, востребованных современным обществом.</w:t>
      </w:r>
      <w:proofErr w:type="gramEnd"/>
    </w:p>
    <w:p w:rsidR="009F2448" w:rsidRDefault="009F2448" w:rsidP="009F2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7E" w:rsidRPr="00B07179" w:rsidRDefault="000E797E" w:rsidP="000E797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0E797E" w:rsidRPr="00B07179" w:rsidSect="00DD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5B55"/>
    <w:multiLevelType w:val="hybridMultilevel"/>
    <w:tmpl w:val="35C885BE"/>
    <w:lvl w:ilvl="0" w:tplc="0728E7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448"/>
    <w:rsid w:val="000B6BC5"/>
    <w:rsid w:val="000C7DB0"/>
    <w:rsid w:val="000E797E"/>
    <w:rsid w:val="00135565"/>
    <w:rsid w:val="00264D87"/>
    <w:rsid w:val="002C544C"/>
    <w:rsid w:val="002E3620"/>
    <w:rsid w:val="003A5CEA"/>
    <w:rsid w:val="003F4BDC"/>
    <w:rsid w:val="004B3160"/>
    <w:rsid w:val="004B4644"/>
    <w:rsid w:val="004D3637"/>
    <w:rsid w:val="004D70B7"/>
    <w:rsid w:val="00563C3A"/>
    <w:rsid w:val="006629E3"/>
    <w:rsid w:val="007B2242"/>
    <w:rsid w:val="0084487F"/>
    <w:rsid w:val="008D0DE0"/>
    <w:rsid w:val="009A0177"/>
    <w:rsid w:val="009B7C42"/>
    <w:rsid w:val="009F2448"/>
    <w:rsid w:val="00A47A2C"/>
    <w:rsid w:val="00B130E6"/>
    <w:rsid w:val="00B13581"/>
    <w:rsid w:val="00B1681D"/>
    <w:rsid w:val="00B36CE9"/>
    <w:rsid w:val="00B5508E"/>
    <w:rsid w:val="00B56C64"/>
    <w:rsid w:val="00B67B34"/>
    <w:rsid w:val="00D1280C"/>
    <w:rsid w:val="00D86EE5"/>
    <w:rsid w:val="00DD3CED"/>
    <w:rsid w:val="00DE25CD"/>
    <w:rsid w:val="00DF420B"/>
    <w:rsid w:val="00F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Vitte</cp:lastModifiedBy>
  <cp:revision>6</cp:revision>
  <dcterms:created xsi:type="dcterms:W3CDTF">2013-01-09T22:57:00Z</dcterms:created>
  <dcterms:modified xsi:type="dcterms:W3CDTF">2015-03-25T11:28:00Z</dcterms:modified>
</cp:coreProperties>
</file>