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учреждение муниципального образования «Город Архангельск»</w:t>
      </w:r>
    </w:p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«Детский сад компенсирующего вида № 112 «Гвоздичка»</w:t>
      </w:r>
    </w:p>
    <w:p w:rsidR="00592DCB" w:rsidRPr="009C121A" w:rsidRDefault="00592DCB" w:rsidP="00592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«В стране дорожных знаков»</w:t>
      </w:r>
    </w:p>
    <w:p w:rsidR="00592DCB" w:rsidRPr="009C121A" w:rsidRDefault="00592DCB" w:rsidP="00592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592DCB" w:rsidRPr="009C121A" w:rsidRDefault="00592DCB" w:rsidP="00592D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DCB" w:rsidRPr="009C121A" w:rsidRDefault="00592DCB" w:rsidP="00592D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Ответственный: Борисова Н.А., воспитатель 1 кв. категория.</w:t>
      </w:r>
    </w:p>
    <w:p w:rsidR="00592DCB" w:rsidRPr="009C121A" w:rsidRDefault="00592DCB" w:rsidP="00592D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1.Расширить представления детей о правилах поведения во дворе и на улице.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2.Систематизировать знания детей о дорожных знаках.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3.Закрепить знания о видах и предназначении дорожных знаков.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4.Учить воспринимать дорожную информацию во взаимодействии с другими явлениями.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5.Различать дорожные знаки для водителей, велосипедистов и пешеходов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6.Развитие связной речи, умение отвечать на вопросы.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7.Закрепить способность детей отгадывать загадки, развитие сообразительности.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8.Закрепить умение детей собирать из частей целое. Развитие зрительной памяти, логического мышления.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Здравствуйте, ребята! Я очень рада Вас видеть.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Вы любите путешествовать?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А как вы думаете, на чем можно путешествовать? </w:t>
      </w:r>
      <w:r w:rsidRPr="009C121A">
        <w:rPr>
          <w:rFonts w:ascii="Times New Roman" w:hAnsi="Times New Roman" w:cs="Times New Roman"/>
          <w:i/>
          <w:sz w:val="28"/>
          <w:szCs w:val="28"/>
        </w:rPr>
        <w:t>(на транспорте, пешком)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Какие виды транспорта вы знаете?  </w:t>
      </w:r>
      <w:r w:rsidRPr="009C121A">
        <w:rPr>
          <w:rFonts w:ascii="Times New Roman" w:hAnsi="Times New Roman" w:cs="Times New Roman"/>
          <w:i/>
          <w:sz w:val="28"/>
          <w:szCs w:val="28"/>
        </w:rPr>
        <w:t>(водный, воздушный, наземный, подземный)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Какой транспорт относится к </w:t>
      </w:r>
      <w:proofErr w:type="gramStart"/>
      <w:r w:rsidRPr="009C121A">
        <w:rPr>
          <w:rFonts w:ascii="Times New Roman" w:hAnsi="Times New Roman" w:cs="Times New Roman"/>
          <w:sz w:val="28"/>
          <w:szCs w:val="28"/>
        </w:rPr>
        <w:t>наземному</w:t>
      </w:r>
      <w:proofErr w:type="gramEnd"/>
      <w:r w:rsidRPr="009C121A">
        <w:rPr>
          <w:rFonts w:ascii="Times New Roman" w:hAnsi="Times New Roman" w:cs="Times New Roman"/>
          <w:sz w:val="28"/>
          <w:szCs w:val="28"/>
        </w:rPr>
        <w:t>, подземному, водному, воздушному?</w:t>
      </w:r>
      <w:r w:rsidRPr="009C12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Что помогает нам соблюдать правила дорожного движения на улицах? </w:t>
      </w:r>
      <w:r w:rsidRPr="009C121A">
        <w:rPr>
          <w:rFonts w:ascii="Times New Roman" w:hAnsi="Times New Roman" w:cs="Times New Roman"/>
          <w:i/>
          <w:sz w:val="28"/>
          <w:szCs w:val="28"/>
        </w:rPr>
        <w:t>(дорожные знаки)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Давайте подумаем, для чего нужны дорожные знаки? </w:t>
      </w:r>
      <w:r w:rsidRPr="009C121A">
        <w:rPr>
          <w:rFonts w:ascii="Times New Roman" w:hAnsi="Times New Roman" w:cs="Times New Roman"/>
          <w:i/>
          <w:sz w:val="28"/>
          <w:szCs w:val="28"/>
        </w:rPr>
        <w:t>(для безопасного передвижения по улице, как пешеходу, так и транспорту)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Кто должен знать дорожные знаки? Только водитель? </w:t>
      </w:r>
      <w:r w:rsidRPr="009C121A">
        <w:rPr>
          <w:rFonts w:ascii="Times New Roman" w:hAnsi="Times New Roman" w:cs="Times New Roman"/>
          <w:i/>
          <w:sz w:val="28"/>
          <w:szCs w:val="28"/>
        </w:rPr>
        <w:t>(и пешеходы)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3543300"/>
            <wp:effectExtent l="19050" t="0" r="0" b="0"/>
            <wp:docPr id="28" name="Рисунок 3" descr="DSC001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Рисунок 15" descr="DSC00179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3. Сообщение темы и цели деятельности.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А вы хотите отправиться в необычное путешествие, в страну дорожных знаков?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Во время путешествия мы не только познакомимся с новыми знаками, но и узнаем, на какие группы они делятся. И так в путь.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Какой вид транспорта мы с вами выберем?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Итак, мы отправляемся в путешествие. Пристегните ремни безопасности, заводим моторы и поехали.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Ноги выше поднимаем, мотор рычит хорошо.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1 остановка.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Стоп машина!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Как вы думаете, на какой станции мы остановились?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Что это за знаки?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Предупреждающие!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Они всегда изображены в красном треугольнике, различаются эти знаки только рисунками внутри.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Какие вы знаете предупреждающие знаки? </w:t>
      </w:r>
      <w:r w:rsidRPr="009C121A">
        <w:rPr>
          <w:rFonts w:ascii="Times New Roman" w:hAnsi="Times New Roman" w:cs="Times New Roman"/>
          <w:i/>
          <w:sz w:val="28"/>
          <w:szCs w:val="28"/>
        </w:rPr>
        <w:t>(светофорное регулирование, пешеходный переход, дорожные работы, дети, скользкая дорога)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Отлично! 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Продолжим наше путешествие?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А перед тем как отправиться в путь, на какой мы станции были?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Пристегните ремни, заводим моторы, поехали.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Мотор рычит, ноги выше поднимаем.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2 остановка.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lastRenderedPageBreak/>
        <w:t>- Стоп машина.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Сейчас я предлагаю вам немного отдохнуть и поиграть. Для </w:t>
      </w:r>
      <w:r>
        <w:rPr>
          <w:rFonts w:ascii="Times New Roman" w:hAnsi="Times New Roman" w:cs="Times New Roman"/>
          <w:sz w:val="28"/>
          <w:szCs w:val="28"/>
        </w:rPr>
        <w:t>этого мы поделимся на 2 команды</w:t>
      </w:r>
      <w:r w:rsidRPr="009C121A">
        <w:rPr>
          <w:rFonts w:ascii="Times New Roman" w:hAnsi="Times New Roman" w:cs="Times New Roman"/>
          <w:sz w:val="28"/>
          <w:szCs w:val="28"/>
        </w:rPr>
        <w:t xml:space="preserve"> (красные и желтые)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У вас на столах лежат карточки с дорожными ситуациями и дорожными знаками. Вам необходимо найти «пару».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Давайте проверим, правильно ли вы расставили знаки? Для этого команды поменяйтесь местами и проверьте задание друг у друга.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Правильно? Молодцы, вы справились с этим заданием.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Я предлагаю отравиться дальше в путь, пристегните ремни, заводим мотор, поехали.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3 остановка.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Стоп машина.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Как вы думаете, какая эта станция?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Это станция запрещающих знаков. Эти знаки в красных кружочках и различаются только рисунками внутри кружков. Эти знаки запрещают.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Какие запрещающие знаки вы знаете? </w:t>
      </w:r>
      <w:r w:rsidRPr="009C121A">
        <w:rPr>
          <w:rFonts w:ascii="Times New Roman" w:hAnsi="Times New Roman" w:cs="Times New Roman"/>
          <w:i/>
          <w:sz w:val="28"/>
          <w:szCs w:val="28"/>
        </w:rPr>
        <w:t>(въезд запрещен, движение запрещено, ограничение максимальной скорости, движение на велосипедах запрещено, движение пешеходов запрещено, поворот направо запрещен)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Молодцы!</w:t>
      </w:r>
      <w:r w:rsidRPr="009C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C12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0005" cy="2695575"/>
            <wp:effectExtent l="19050" t="0" r="0" b="0"/>
            <wp:docPr id="29" name="Рисунок 8" descr="C:\Users\1\Documents\детский сад\фото\азбука улиц\DSC001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C:\Users\1\Documents\детский сад\фото\азбука улиц\DSC00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12" cy="269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Отправляемся дальше. Пристегнули ремни, заводим моторы, поехали.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4 остановка.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Давайте мы еще поиграем? Игра называется </w:t>
      </w:r>
      <w:r w:rsidRPr="009C121A">
        <w:rPr>
          <w:rFonts w:ascii="Times New Roman" w:hAnsi="Times New Roman" w:cs="Times New Roman"/>
          <w:b/>
          <w:sz w:val="28"/>
          <w:szCs w:val="28"/>
        </w:rPr>
        <w:t>«Составь дорожный знак».</w:t>
      </w:r>
      <w:r w:rsidRPr="009C121A">
        <w:rPr>
          <w:rFonts w:ascii="Times New Roman" w:hAnsi="Times New Roman" w:cs="Times New Roman"/>
          <w:sz w:val="28"/>
          <w:szCs w:val="28"/>
        </w:rPr>
        <w:t xml:space="preserve"> Каждой команде необходимо соединить дорожный знак с картинкой, которая соответствует  данному знаку, и собрать из частей дорожный знак.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Давайте проверим, правильно ли вы справились. Команды поменяйтесь местами и проверьте правильность выполнения задания друг у друга.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Правильно? Молодцы!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Отправляемся дальше? Пристегните ремни, заводим моторы, поехали.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lastRenderedPageBreak/>
        <w:t>5 остановка.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Стоп машина.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 вы думаете, какая эта остановка? 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Какие это знаки?</w:t>
      </w:r>
      <w:r w:rsidRPr="009C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Предписывающие. Они расположены в синих кружочках и предписывают участникам дорожного движения определенные действия.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Какие вы знаете предписывающие знаки? </w:t>
      </w:r>
      <w:r w:rsidRPr="009C121A">
        <w:rPr>
          <w:rFonts w:ascii="Times New Roman" w:hAnsi="Times New Roman" w:cs="Times New Roman"/>
          <w:i/>
          <w:sz w:val="28"/>
          <w:szCs w:val="28"/>
        </w:rPr>
        <w:t>(пешеходная дорожка, движение направо, налево, движение прямо, велосипедная дорожка)</w:t>
      </w:r>
      <w:r w:rsidRPr="009C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181600" cy="2695575"/>
            <wp:effectExtent l="19050" t="0" r="0" b="0"/>
            <wp:docPr id="30" name="Рисунок 6" descr="H:\детский сад\фото\фото\группы фото\л.в\100_19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H:\детский сад\фото\фото\группы фото\л.в\100_1942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63" cy="2695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-Молодцы! Вы отлично знаете знаки.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Хотите еще поиграть?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Проходите на стулья, рассаживайтесь.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Я предлагаю вам проверить свои знания в викторине по правилам дорожного движения.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Согласны? Тогда все внимание на экран.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9C121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C121A">
        <w:rPr>
          <w:rFonts w:ascii="Times New Roman" w:hAnsi="Times New Roman" w:cs="Times New Roman"/>
          <w:i/>
          <w:sz w:val="28"/>
          <w:szCs w:val="28"/>
        </w:rPr>
        <w:t>редлагается презентация с викториной « Проверь себя»)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2,3.</w:t>
      </w:r>
      <w:r w:rsidRPr="009C121A">
        <w:rPr>
          <w:rFonts w:ascii="Times New Roman" w:hAnsi="Times New Roman" w:cs="Times New Roman"/>
          <w:sz w:val="28"/>
          <w:szCs w:val="28"/>
        </w:rPr>
        <w:t xml:space="preserve"> Отгадай загадку, увидишь отгадку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i/>
          <w:sz w:val="28"/>
          <w:szCs w:val="28"/>
        </w:rPr>
        <w:t>(отгадка появляется при нажатии на левую кнопку мыши)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4,5.</w:t>
      </w:r>
      <w:r w:rsidRPr="009C121A">
        <w:rPr>
          <w:rFonts w:ascii="Times New Roman" w:hAnsi="Times New Roman" w:cs="Times New Roman"/>
          <w:sz w:val="28"/>
          <w:szCs w:val="28"/>
        </w:rPr>
        <w:t xml:space="preserve"> Что лишнее?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i/>
          <w:sz w:val="28"/>
          <w:szCs w:val="28"/>
        </w:rPr>
        <w:t>(выберите картинку и проверьте правильность выбора)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- Почему вы так решили, что именно эта картинка лишняя? </w:t>
      </w:r>
      <w:r w:rsidRPr="009C121A">
        <w:rPr>
          <w:rFonts w:ascii="Times New Roman" w:hAnsi="Times New Roman" w:cs="Times New Roman"/>
          <w:i/>
          <w:sz w:val="28"/>
          <w:szCs w:val="28"/>
        </w:rPr>
        <w:t>(предложить детям обосновать свой ответ).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6</w:t>
      </w:r>
      <w:r w:rsidRPr="009C121A">
        <w:rPr>
          <w:rFonts w:ascii="Times New Roman" w:hAnsi="Times New Roman" w:cs="Times New Roman"/>
          <w:sz w:val="28"/>
          <w:szCs w:val="28"/>
        </w:rPr>
        <w:t>. Как называется эта дорога, по которой движется автомобиль?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7</w:t>
      </w:r>
      <w:r w:rsidRPr="009C121A">
        <w:rPr>
          <w:rFonts w:ascii="Times New Roman" w:hAnsi="Times New Roman" w:cs="Times New Roman"/>
          <w:sz w:val="28"/>
          <w:szCs w:val="28"/>
        </w:rPr>
        <w:t>. Как называется часть дороги, на которой стоит машина?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8,9,10,11,12,13</w:t>
      </w:r>
      <w:r w:rsidRPr="009C121A">
        <w:rPr>
          <w:rFonts w:ascii="Times New Roman" w:hAnsi="Times New Roman" w:cs="Times New Roman"/>
          <w:sz w:val="28"/>
          <w:szCs w:val="28"/>
        </w:rPr>
        <w:t>. О каком знаке идет речь?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14.</w:t>
      </w:r>
      <w:r w:rsidRPr="009C121A">
        <w:rPr>
          <w:rFonts w:ascii="Times New Roman" w:hAnsi="Times New Roman" w:cs="Times New Roman"/>
          <w:sz w:val="28"/>
          <w:szCs w:val="28"/>
        </w:rPr>
        <w:t xml:space="preserve"> Что должно быть на одежде ребенка, чтобы быть более заметным на дороге в темное время суток?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Слайд 15.</w:t>
      </w:r>
      <w:r w:rsidRPr="009C121A">
        <w:rPr>
          <w:rFonts w:ascii="Times New Roman" w:hAnsi="Times New Roman" w:cs="Times New Roman"/>
          <w:sz w:val="28"/>
          <w:szCs w:val="28"/>
        </w:rPr>
        <w:t xml:space="preserve"> Какие правила нарушили дети?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lastRenderedPageBreak/>
        <w:t>- Молодцы! Вы замечательно справились с заданиями нашей викторины, знаете правила поведения на дороге.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А сейчас я попрошу вас выйти на середину зала и встать в круг.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Головою три кивка,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И опять пойдем играть.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21A">
        <w:rPr>
          <w:rFonts w:ascii="Times New Roman" w:hAnsi="Times New Roman" w:cs="Times New Roman"/>
          <w:b/>
          <w:sz w:val="28"/>
          <w:szCs w:val="28"/>
        </w:rPr>
        <w:t>6. Итог.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С какими знаками вы сегодня познакомились? На каких станциях мы сегодня побывали? Для чего нужны дорожные знаки?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Вы сегодня очень хорошо потрудились, повторили еще раз правила дорожного движения, вспомнили знаки, узнали, на какие виды они делятся.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 xml:space="preserve">Значит можно считать, что вы успешно сдали экзамен и получаете за это медаль и диплом за участие в викторине «Путешествие в страну дорожных знаков» </w:t>
      </w:r>
      <w:r w:rsidRPr="009C121A">
        <w:rPr>
          <w:rFonts w:ascii="Times New Roman" w:hAnsi="Times New Roman" w:cs="Times New Roman"/>
          <w:i/>
          <w:sz w:val="28"/>
          <w:szCs w:val="28"/>
        </w:rPr>
        <w:t>(вручение дипломов).</w:t>
      </w:r>
    </w:p>
    <w:p w:rsidR="00592DCB" w:rsidRPr="009C121A" w:rsidRDefault="00592DCB" w:rsidP="00592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1A">
        <w:rPr>
          <w:rFonts w:ascii="Times New Roman" w:hAnsi="Times New Roman" w:cs="Times New Roman"/>
          <w:sz w:val="28"/>
          <w:szCs w:val="28"/>
        </w:rPr>
        <w:t>- А сейчас отправимся в обратный путь в наш детский сад и нашу группу «Незабудка».</w:t>
      </w:r>
      <w:r w:rsidRPr="009C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2DCB" w:rsidRDefault="00592DCB" w:rsidP="00592DCB">
      <w:pPr>
        <w:spacing w:after="0"/>
        <w:rPr>
          <w:sz w:val="28"/>
          <w:szCs w:val="28"/>
        </w:rPr>
      </w:pPr>
    </w:p>
    <w:p w:rsidR="00592DCB" w:rsidRPr="00016491" w:rsidRDefault="00592DCB" w:rsidP="00592DCB">
      <w:pPr>
        <w:spacing w:after="0"/>
        <w:rPr>
          <w:sz w:val="28"/>
          <w:szCs w:val="28"/>
        </w:rPr>
      </w:pPr>
    </w:p>
    <w:p w:rsidR="00592DCB" w:rsidRDefault="00592DCB" w:rsidP="00592DCB">
      <w:r w:rsidRPr="006E468A">
        <w:rPr>
          <w:noProof/>
          <w:sz w:val="28"/>
          <w:szCs w:val="28"/>
          <w:lang w:eastAsia="ru-RU"/>
        </w:rPr>
        <w:drawing>
          <wp:inline distT="0" distB="0" distL="0" distR="0">
            <wp:extent cx="3032908" cy="3032908"/>
            <wp:effectExtent l="19050" t="0" r="0" b="0"/>
            <wp:docPr id="31" name="Рисунок 1" descr="C:\Users\Соня\Desktop\ЛС-работа\1 МЕДА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ЛС-работа\1 МЕДАЛЬ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69" cy="303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CB" w:rsidRDefault="00592DCB" w:rsidP="00592DCB"/>
    <w:p w:rsidR="00592DCB" w:rsidRDefault="00592DCB" w:rsidP="00592DCB"/>
    <w:p w:rsidR="00601ED5" w:rsidRDefault="00592DCB"/>
    <w:sectPr w:rsidR="00601ED5" w:rsidSect="0087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CB"/>
    <w:rsid w:val="00592DCB"/>
    <w:rsid w:val="00790980"/>
    <w:rsid w:val="008740A5"/>
    <w:rsid w:val="00E5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5057</Characters>
  <Application>Microsoft Office Word</Application>
  <DocSecurity>0</DocSecurity>
  <Lines>42</Lines>
  <Paragraphs>11</Paragraphs>
  <ScaleCrop>false</ScaleCrop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2015-03-23T16:32:00Z</dcterms:created>
  <dcterms:modified xsi:type="dcterms:W3CDTF">2015-03-23T16:32:00Z</dcterms:modified>
</cp:coreProperties>
</file>