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DC" w:rsidRPr="00D43158" w:rsidRDefault="002231DC" w:rsidP="002231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15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D431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"Организация профилактической работы в дошкольном учреждении"</w:t>
      </w:r>
    </w:p>
    <w:p w:rsidR="0014123E" w:rsidRDefault="007E457B" w:rsidP="00223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реальность такова, что организация профилактической работы в образовательном комплексе требует грамотного психолого-педагогического сопровождения.</w:t>
      </w:r>
    </w:p>
    <w:p w:rsidR="007E457B" w:rsidRDefault="007E457B" w:rsidP="00223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направлени</w:t>
      </w:r>
      <w:r w:rsidR="00B66D4C">
        <w:rPr>
          <w:rFonts w:ascii="Times New Roman" w:hAnsi="Times New Roman" w:cs="Times New Roman"/>
          <w:sz w:val="28"/>
          <w:szCs w:val="28"/>
        </w:rPr>
        <w:t>е работы</w:t>
      </w:r>
      <w:r>
        <w:rPr>
          <w:rFonts w:ascii="Times New Roman" w:hAnsi="Times New Roman" w:cs="Times New Roman"/>
          <w:sz w:val="28"/>
          <w:szCs w:val="28"/>
        </w:rPr>
        <w:t xml:space="preserve"> по данному вопросу в дошкольном </w:t>
      </w:r>
      <w:r w:rsidR="00B66D4C">
        <w:rPr>
          <w:rFonts w:ascii="Times New Roman" w:hAnsi="Times New Roman" w:cs="Times New Roman"/>
          <w:sz w:val="28"/>
          <w:szCs w:val="28"/>
        </w:rPr>
        <w:t xml:space="preserve">подразделении </w:t>
      </w:r>
      <w:r>
        <w:rPr>
          <w:rFonts w:ascii="Times New Roman" w:hAnsi="Times New Roman" w:cs="Times New Roman"/>
          <w:sz w:val="28"/>
          <w:szCs w:val="28"/>
        </w:rPr>
        <w:t xml:space="preserve"> является формирование потребности в здоровом образе жизни не только у дошкольников, но и у родителей и педагогов.</w:t>
      </w:r>
    </w:p>
    <w:p w:rsidR="007E457B" w:rsidRDefault="007E457B" w:rsidP="00223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Международном терминологическом словаре санитарного просвещения дается следующее определение понятия «здоровый образ жизни». Здоровый образ жизни – гигиеническое поведение, базирующееся на научно-обоснованных санитарно-гигиенических нормативах, направленных на сохранени</w:t>
      </w:r>
      <w:r w:rsidR="001B22BB">
        <w:rPr>
          <w:rFonts w:ascii="Times New Roman" w:hAnsi="Times New Roman" w:cs="Times New Roman"/>
          <w:sz w:val="28"/>
          <w:szCs w:val="28"/>
        </w:rPr>
        <w:t>е и укрепление здоровья, обеспечение высокого уровня трудоспособности, достижение активного долголетия. Перечислены и основные аспекты здорового образа жизни:</w:t>
      </w:r>
    </w:p>
    <w:p w:rsidR="001B22BB" w:rsidRDefault="001B22BB" w:rsidP="002231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Укрепляющий здоровье жизненный режим, пропорциональное соотношение между физической и умственной нагрузкой;</w:t>
      </w:r>
    </w:p>
    <w:p w:rsidR="001B22BB" w:rsidRDefault="001B22BB" w:rsidP="002231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и занятия спортом;</w:t>
      </w:r>
    </w:p>
    <w:p w:rsidR="001B22BB" w:rsidRDefault="001B22BB" w:rsidP="002231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питание;</w:t>
      </w:r>
    </w:p>
    <w:p w:rsidR="001B22BB" w:rsidRDefault="001B22BB" w:rsidP="002231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Гармонические отношения между людьми;</w:t>
      </w:r>
    </w:p>
    <w:p w:rsidR="001B22BB" w:rsidRDefault="001B22BB" w:rsidP="002231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сексуальное поведение;</w:t>
      </w:r>
    </w:p>
    <w:p w:rsidR="001B22BB" w:rsidRDefault="001B22BB" w:rsidP="002231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гигиена и ответственное гигиеническое поведение в сфере труда и быта;</w:t>
      </w:r>
    </w:p>
    <w:p w:rsidR="001B22BB" w:rsidRDefault="001B22BB" w:rsidP="002231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Негативное отношение к вредным привычкам (употреблению табака, спиртного, злоупотреблению лекарствами).</w:t>
      </w:r>
    </w:p>
    <w:p w:rsidR="001B22BB" w:rsidRDefault="001B22BB" w:rsidP="00223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22BB" w:rsidRDefault="001B22BB" w:rsidP="00223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22BB" w:rsidRDefault="001B22BB" w:rsidP="00223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исследования показывают, что склонность к вредным привычкам (употреблению табака, спиртного, злоупотреблению лекарствами) закладывается уже в дошкольном возрасте. В связи с этим</w:t>
      </w:r>
      <w:r w:rsidR="00A728D7">
        <w:rPr>
          <w:rFonts w:ascii="Times New Roman" w:hAnsi="Times New Roman" w:cs="Times New Roman"/>
          <w:sz w:val="28"/>
          <w:szCs w:val="28"/>
        </w:rPr>
        <w:t xml:space="preserve"> задача разработки и внедрения эффективных методов профилактики требует не только участия медицинских работников, но и привлечения специалистов иного профиля – воспитателей, психологов. Пресечение вредных привычек в дошкольном возрасте требует создания современных программ профилактики приобщения детей к вредным привычкам и грамотного поведения соответствующего санитарного просвещения в образовательных учреждениях.</w:t>
      </w:r>
    </w:p>
    <w:p w:rsidR="00A0533C" w:rsidRDefault="00A0533C" w:rsidP="00223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профилактическая работа проводится в нашем дошкольном структурном подразделении. Поскольку сейчас детям в связи с неразвитой коммуникативной стороной трудно выражать свои чувства и эмоции, </w:t>
      </w:r>
      <w:r>
        <w:rPr>
          <w:rFonts w:ascii="Times New Roman" w:hAnsi="Times New Roman" w:cs="Times New Roman"/>
          <w:sz w:val="28"/>
          <w:szCs w:val="28"/>
        </w:rPr>
        <w:lastRenderedPageBreak/>
        <w:t>сложно строить общение со сверстниками и близкими взрослыми. Таким образом, они автоматически попадают в группу риска по возникновению и закреплению вредных привычек.</w:t>
      </w:r>
    </w:p>
    <w:p w:rsidR="007053A9" w:rsidRDefault="007053A9" w:rsidP="00223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533C" w:rsidRDefault="00A0533C" w:rsidP="00223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 учетом была внедрена система работы по профилактики вредных привычек.</w:t>
      </w:r>
    </w:p>
    <w:p w:rsidR="007053A9" w:rsidRDefault="007053A9" w:rsidP="00223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0550" w:rsidRDefault="00750550" w:rsidP="00223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работа предполагает такие этапы:</w:t>
      </w:r>
    </w:p>
    <w:p w:rsidR="007053A9" w:rsidRDefault="007053A9" w:rsidP="00223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17E" w:rsidRDefault="0021017E" w:rsidP="002231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31DC">
        <w:rPr>
          <w:rFonts w:ascii="Times New Roman" w:hAnsi="Times New Roman" w:cs="Times New Roman"/>
          <w:b/>
          <w:sz w:val="28"/>
          <w:szCs w:val="28"/>
        </w:rPr>
        <w:t>Диагностика.</w:t>
      </w:r>
      <w:r>
        <w:rPr>
          <w:rFonts w:ascii="Times New Roman" w:hAnsi="Times New Roman" w:cs="Times New Roman"/>
          <w:sz w:val="28"/>
          <w:szCs w:val="28"/>
        </w:rPr>
        <w:t xml:space="preserve"> На примере - курение.</w:t>
      </w:r>
    </w:p>
    <w:p w:rsidR="00B66D4C" w:rsidRDefault="00B66D4C" w:rsidP="002231D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231DC" w:rsidRDefault="0021017E" w:rsidP="002231D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помощью анкетирования выявляются представления родителей о причинах курения (как вредной привычки, формы зависимости) и способах борьбы с ним. Также родителям предлагается опросник, выявляющий факторы риска возникновения зависимости у детей 6-8 лет (авт.- канд. психол. Наук Е.Ю. Федоренко). </w:t>
      </w:r>
      <w:r w:rsidR="002231DC">
        <w:rPr>
          <w:rFonts w:ascii="Times New Roman" w:hAnsi="Times New Roman" w:cs="Times New Roman"/>
          <w:sz w:val="28"/>
          <w:szCs w:val="28"/>
        </w:rPr>
        <w:t xml:space="preserve">Этот опросник позволяет обнаружить социально- психологические дефициты развития ребенка на ранних стадиях, которые могут привести к формированию зависимых форм поведения ( табакокурению, алкоголизму, нарко- и игромании и т.п.). </w:t>
      </w:r>
    </w:p>
    <w:p w:rsidR="002231DC" w:rsidRDefault="002231DC" w:rsidP="002231D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Опросник заполняется родителями индивидуально. </w:t>
      </w:r>
    </w:p>
    <w:p w:rsidR="00576D49" w:rsidRDefault="00576D49" w:rsidP="002231D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302CE" w:rsidRDefault="00576D49" w:rsidP="002231D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Опросник содержит три шкалы:</w:t>
      </w:r>
    </w:p>
    <w:p w:rsidR="00576D49" w:rsidRDefault="00576D49" w:rsidP="002231D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1-я шкала </w:t>
      </w:r>
      <w:r w:rsidRPr="00576D49">
        <w:rPr>
          <w:rFonts w:ascii="Times New Roman" w:hAnsi="Times New Roman" w:cs="Times New Roman"/>
          <w:b/>
          <w:sz w:val="28"/>
          <w:szCs w:val="28"/>
        </w:rPr>
        <w:t>«Зависимый тип поведения»</w:t>
      </w:r>
      <w:r>
        <w:rPr>
          <w:rFonts w:ascii="Times New Roman" w:hAnsi="Times New Roman" w:cs="Times New Roman"/>
          <w:sz w:val="28"/>
          <w:szCs w:val="28"/>
        </w:rPr>
        <w:t xml:space="preserve"> позволяет обнаружить уже имеющиеся у ребенка несвободы от определенного состояния как показатель дефицита его ресурса</w:t>
      </w:r>
    </w:p>
    <w:p w:rsidR="00417F1C" w:rsidRDefault="00576D49" w:rsidP="002231D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показатель -17%</w:t>
      </w:r>
    </w:p>
    <w:p w:rsidR="00576D49" w:rsidRDefault="00576D49" w:rsidP="002231D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Средний- 58%</w:t>
      </w:r>
    </w:p>
    <w:p w:rsidR="00576D49" w:rsidRDefault="00576D49" w:rsidP="002231D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Высокий- 25%</w:t>
      </w:r>
    </w:p>
    <w:p w:rsidR="00576D49" w:rsidRDefault="00576D49" w:rsidP="002231D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2-я шкала </w:t>
      </w:r>
      <w:r w:rsidRPr="007053A9">
        <w:rPr>
          <w:rFonts w:ascii="Times New Roman" w:hAnsi="Times New Roman" w:cs="Times New Roman"/>
          <w:b/>
          <w:sz w:val="28"/>
          <w:szCs w:val="28"/>
        </w:rPr>
        <w:t>«Эмоционально- волевые задержки»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предназначена для выявления дефицита в эмоциональной сфере- нарушений функции приспособления, отсутствия ресурса для эмоционального «отыгрывания»(превращения ситуации в смешанную или нелепую), де</w:t>
      </w:r>
      <w:r w:rsidR="007053A9">
        <w:rPr>
          <w:rFonts w:ascii="Times New Roman" w:hAnsi="Times New Roman" w:cs="Times New Roman"/>
          <w:sz w:val="28"/>
          <w:szCs w:val="28"/>
        </w:rPr>
        <w:t>фицита сознательной регуляции собственной деятельности.</w:t>
      </w:r>
    </w:p>
    <w:p w:rsidR="007053A9" w:rsidRDefault="007053A9" w:rsidP="002231D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показатель -25%</w:t>
      </w:r>
    </w:p>
    <w:p w:rsidR="007053A9" w:rsidRDefault="007053A9" w:rsidP="002231D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Средний- 75%</w:t>
      </w:r>
    </w:p>
    <w:p w:rsidR="007053A9" w:rsidRDefault="007053A9" w:rsidP="002231D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Высокий- 0%</w:t>
      </w:r>
    </w:p>
    <w:p w:rsidR="007053A9" w:rsidRDefault="007053A9" w:rsidP="002231D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3-я шкала «</w:t>
      </w:r>
      <w:r w:rsidRPr="00E13083">
        <w:rPr>
          <w:rFonts w:ascii="Times New Roman" w:hAnsi="Times New Roman" w:cs="Times New Roman"/>
          <w:b/>
          <w:sz w:val="28"/>
          <w:szCs w:val="28"/>
        </w:rPr>
        <w:t>Психопатологические расстройства»</w:t>
      </w:r>
      <w:r>
        <w:rPr>
          <w:rFonts w:ascii="Times New Roman" w:hAnsi="Times New Roman" w:cs="Times New Roman"/>
          <w:sz w:val="28"/>
          <w:szCs w:val="28"/>
        </w:rPr>
        <w:t xml:space="preserve"> позволяет определить наличие комплекса предпосылок к формированию патохарактерологического развития личности вследствие влияния перинатального поражения центральной нервной системы и неблагоприятной социальной ситуации развития.</w:t>
      </w:r>
    </w:p>
    <w:p w:rsidR="007053A9" w:rsidRDefault="007053A9" w:rsidP="002231D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показатель -92%</w:t>
      </w:r>
    </w:p>
    <w:p w:rsidR="007053A9" w:rsidRDefault="007053A9" w:rsidP="002231D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Средний- 8%</w:t>
      </w:r>
    </w:p>
    <w:p w:rsidR="007053A9" w:rsidRDefault="007053A9" w:rsidP="002231D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Высокий- 0%</w:t>
      </w:r>
    </w:p>
    <w:p w:rsidR="007053A9" w:rsidRDefault="007053A9" w:rsidP="002231D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набравшие высокие баллы по первой и второй шкалам, нуждаются в психолого- педагогическом наблюдении и коррекции; набравшим высокие баллы по третьей шкале требуется консультация психоневролога.</w:t>
      </w:r>
    </w:p>
    <w:p w:rsidR="007053A9" w:rsidRDefault="007053A9" w:rsidP="002231D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231DC" w:rsidRDefault="00B302CE" w:rsidP="002231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3A9">
        <w:rPr>
          <w:rFonts w:ascii="Times New Roman" w:hAnsi="Times New Roman" w:cs="Times New Roman"/>
          <w:sz w:val="28"/>
          <w:szCs w:val="28"/>
        </w:rPr>
        <w:t>Следующий этап</w:t>
      </w:r>
      <w:r w:rsidR="002231DC">
        <w:rPr>
          <w:rFonts w:ascii="Times New Roman" w:hAnsi="Times New Roman" w:cs="Times New Roman"/>
          <w:sz w:val="28"/>
          <w:szCs w:val="28"/>
        </w:rPr>
        <w:t xml:space="preserve"> в системе работы по профилактике:</w:t>
      </w:r>
    </w:p>
    <w:p w:rsidR="002231DC" w:rsidRDefault="002231DC" w:rsidP="002231D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302CE" w:rsidRDefault="00B302CE" w:rsidP="002231D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231DC">
        <w:rPr>
          <w:rFonts w:ascii="Times New Roman" w:hAnsi="Times New Roman" w:cs="Times New Roman"/>
          <w:b/>
          <w:sz w:val="28"/>
          <w:szCs w:val="28"/>
        </w:rPr>
        <w:t>Применения технологий игровой коррекции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D4C" w:rsidRDefault="00B66D4C" w:rsidP="002231D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302CE" w:rsidRDefault="00B302CE" w:rsidP="002231D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игровое занятие с детьми старшего дошкольного возраста. С детьми используются адекватные их возрасту методические приемы, которые учитывают особенности их эмоционального реагирования, например диалог на тему «Хорошо это или плохо и почему?», разыгрываются сказочные сюжеты. Попадая в сказку, ребенок легко воспринимает «сказочные законы»- нормы и правила поведения, которые иногда с трудом прививаются детям родителями и педагогами.</w:t>
      </w:r>
      <w:r w:rsidR="00417F1C">
        <w:rPr>
          <w:rFonts w:ascii="Times New Roman" w:hAnsi="Times New Roman" w:cs="Times New Roman"/>
          <w:sz w:val="28"/>
          <w:szCs w:val="28"/>
        </w:rPr>
        <w:t xml:space="preserve"> Таким образом, создание ответственности за свои поступки приходит к ребенку непосредственно из сказочной ситуации, а не из уст взрослого или под его давлением.</w:t>
      </w:r>
    </w:p>
    <w:p w:rsidR="00417F1C" w:rsidRDefault="00417F1C" w:rsidP="002231D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17F1C" w:rsidRDefault="00417F1C" w:rsidP="002231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этап.</w:t>
      </w:r>
    </w:p>
    <w:p w:rsidR="00417F1C" w:rsidRDefault="00417F1C" w:rsidP="002231D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анализа проведенной диагностики, родители приглашаются на индивидуальные консультации. При необходимости изучаются внутрисемейные отношения, взаимодействие родителей и ребенка, самочувствие ребенка в семье.</w:t>
      </w:r>
    </w:p>
    <w:p w:rsidR="006153E8" w:rsidRDefault="006153E8" w:rsidP="006153E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153E8" w:rsidRDefault="006153E8" w:rsidP="006153E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эффективность профилактической работы будет максимально достигнута путем тесного взаимодействия педагога и психолога. Для этого применяются следующие методы и приемы работы:</w:t>
      </w:r>
    </w:p>
    <w:p w:rsidR="006153E8" w:rsidRDefault="006153E8" w:rsidP="006153E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включение данной проблематики в образовательный процесс (занятия);</w:t>
      </w:r>
    </w:p>
    <w:p w:rsidR="006153E8" w:rsidRDefault="006153E8" w:rsidP="006153E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досугов и праздников («Нет наркотикам!», «Будь здоров!», «Всемирный день отказа от курения!)</w:t>
      </w:r>
    </w:p>
    <w:p w:rsidR="006153E8" w:rsidRDefault="006153E8" w:rsidP="006153E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Презентации</w:t>
      </w:r>
    </w:p>
    <w:p w:rsidR="006153E8" w:rsidRDefault="006153E8" w:rsidP="006153E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-Акции (родитель-ребенок-взрослый «Здоровая семья»)</w:t>
      </w:r>
    </w:p>
    <w:p w:rsidR="00417F1C" w:rsidRDefault="00417F1C" w:rsidP="002231D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153E8" w:rsidRDefault="006153E8" w:rsidP="002231D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9639B" w:rsidRDefault="0029639B" w:rsidP="002231D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417F1C" w:rsidRDefault="00417F1C" w:rsidP="002231D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66D4C" w:rsidRDefault="00B66D4C" w:rsidP="002231D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системный подход, при решении данной проблемы способствует эффективности профилактической работы:</w:t>
      </w:r>
    </w:p>
    <w:p w:rsidR="00B66D4C" w:rsidRDefault="00B66D4C" w:rsidP="002231D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раннее выявление признаков неблагополучия;</w:t>
      </w:r>
    </w:p>
    <w:p w:rsidR="00B66D4C" w:rsidRDefault="00B66D4C" w:rsidP="002231D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педагогической культуры родителей;</w:t>
      </w:r>
    </w:p>
    <w:p w:rsidR="00B66D4C" w:rsidRDefault="00B66D4C" w:rsidP="002231D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необходимыми практическими навыками и умениями воспитания и обучения детей;</w:t>
      </w:r>
    </w:p>
    <w:p w:rsidR="00B66D4C" w:rsidRDefault="00B66D4C" w:rsidP="002231D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психологическое сопровождение детей, включающее просвещение и обучение навыками конструктивного общения со сверстниками и взрослыми. При этом необходимо делать акцент на формировании отрицательного отношения к вредным привычкам (любое упоминание, особенно первое, о наркотическом, психоактивном веществе должно быть негативным).</w:t>
      </w:r>
    </w:p>
    <w:p w:rsidR="006507D8" w:rsidRDefault="006507D8" w:rsidP="002231D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231DC" w:rsidRDefault="002231DC" w:rsidP="002231D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5B5E" w:rsidRDefault="006153E8" w:rsidP="002231D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профилактика вредных привычек у детей дошкольного возраста, имеет целенаправленный и системный характер. Формирование осознанного отношения к «здоровому образу жизни» предполагает включение в работу всех субъектов образовательного процесса: воспитанник, педагог, родители. Развитие «хороших» привычек, забота о своем здоровье, как физическом, так и психологическом, в дошкольном возрасте – первая ступенька совершенствования личности в сообществе «здоровой нации».</w:t>
      </w:r>
    </w:p>
    <w:p w:rsidR="00D85B5E" w:rsidRDefault="00D85B5E" w:rsidP="002231D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D85B5E" w:rsidSect="00D43158">
      <w:footerReference w:type="default" r:id="rId8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60C" w:rsidRDefault="003B360C" w:rsidP="00D43158">
      <w:pPr>
        <w:spacing w:after="0" w:line="240" w:lineRule="auto"/>
      </w:pPr>
      <w:r>
        <w:separator/>
      </w:r>
    </w:p>
  </w:endnote>
  <w:endnote w:type="continuationSeparator" w:id="0">
    <w:p w:rsidR="003B360C" w:rsidRDefault="003B360C" w:rsidP="00D4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097"/>
      <w:docPartObj>
        <w:docPartGallery w:val="Page Numbers (Bottom of Page)"/>
        <w:docPartUnique/>
      </w:docPartObj>
    </w:sdtPr>
    <w:sdtContent>
      <w:p w:rsidR="00D43158" w:rsidRDefault="004330E4">
        <w:pPr>
          <w:pStyle w:val="a6"/>
          <w:jc w:val="right"/>
        </w:pPr>
        <w:fldSimple w:instr=" PAGE   \* MERGEFORMAT ">
          <w:r w:rsidR="006153E8">
            <w:rPr>
              <w:noProof/>
            </w:rPr>
            <w:t>1</w:t>
          </w:r>
        </w:fldSimple>
      </w:p>
    </w:sdtContent>
  </w:sdt>
  <w:p w:rsidR="00D43158" w:rsidRDefault="00D4315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60C" w:rsidRDefault="003B360C" w:rsidP="00D43158">
      <w:pPr>
        <w:spacing w:after="0" w:line="240" w:lineRule="auto"/>
      </w:pPr>
      <w:r>
        <w:separator/>
      </w:r>
    </w:p>
  </w:footnote>
  <w:footnote w:type="continuationSeparator" w:id="0">
    <w:p w:rsidR="003B360C" w:rsidRDefault="003B360C" w:rsidP="00D43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450F4"/>
    <w:multiLevelType w:val="hybridMultilevel"/>
    <w:tmpl w:val="BE707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E4E74"/>
    <w:multiLevelType w:val="hybridMultilevel"/>
    <w:tmpl w:val="AB5EBA72"/>
    <w:lvl w:ilvl="0" w:tplc="C172B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E457B"/>
    <w:rsid w:val="0014123E"/>
    <w:rsid w:val="00196369"/>
    <w:rsid w:val="001B22BB"/>
    <w:rsid w:val="0021017E"/>
    <w:rsid w:val="002231DC"/>
    <w:rsid w:val="00265EBE"/>
    <w:rsid w:val="0029639B"/>
    <w:rsid w:val="003B360C"/>
    <w:rsid w:val="00417F1C"/>
    <w:rsid w:val="004330E4"/>
    <w:rsid w:val="005573B0"/>
    <w:rsid w:val="00576D49"/>
    <w:rsid w:val="00582E75"/>
    <w:rsid w:val="006153E8"/>
    <w:rsid w:val="006507D8"/>
    <w:rsid w:val="007053A9"/>
    <w:rsid w:val="00750550"/>
    <w:rsid w:val="007E457B"/>
    <w:rsid w:val="008D7826"/>
    <w:rsid w:val="009F586E"/>
    <w:rsid w:val="00A0533C"/>
    <w:rsid w:val="00A728D7"/>
    <w:rsid w:val="00B302CE"/>
    <w:rsid w:val="00B66D4C"/>
    <w:rsid w:val="00BA03DF"/>
    <w:rsid w:val="00D43158"/>
    <w:rsid w:val="00D85B5E"/>
    <w:rsid w:val="00E13083"/>
    <w:rsid w:val="00FE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2BB"/>
    <w:pPr>
      <w:ind w:left="720"/>
      <w:contextualSpacing/>
    </w:pPr>
  </w:style>
  <w:style w:type="character" w:customStyle="1" w:styleId="apple-converted-space">
    <w:name w:val="apple-converted-space"/>
    <w:basedOn w:val="a0"/>
    <w:rsid w:val="002231DC"/>
  </w:style>
  <w:style w:type="paragraph" w:styleId="a4">
    <w:name w:val="header"/>
    <w:basedOn w:val="a"/>
    <w:link w:val="a5"/>
    <w:uiPriority w:val="99"/>
    <w:semiHidden/>
    <w:unhideWhenUsed/>
    <w:rsid w:val="00D43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3158"/>
  </w:style>
  <w:style w:type="paragraph" w:styleId="a6">
    <w:name w:val="footer"/>
    <w:basedOn w:val="a"/>
    <w:link w:val="a7"/>
    <w:uiPriority w:val="99"/>
    <w:unhideWhenUsed/>
    <w:rsid w:val="00D43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3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DCFEA-327C-41BD-9C00-D9270E36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Korol</cp:lastModifiedBy>
  <cp:revision>9</cp:revision>
  <dcterms:created xsi:type="dcterms:W3CDTF">2014-11-27T10:34:00Z</dcterms:created>
  <dcterms:modified xsi:type="dcterms:W3CDTF">2015-04-06T18:16:00Z</dcterms:modified>
</cp:coreProperties>
</file>