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FC" w:rsidRPr="0055618C" w:rsidRDefault="00987CFC" w:rsidP="0055618C">
      <w:pPr>
        <w:ind w:left="340"/>
        <w:jc w:val="center"/>
        <w:rPr>
          <w:rFonts w:cstheme="minorHAnsi"/>
          <w:b/>
          <w:sz w:val="28"/>
          <w:szCs w:val="28"/>
        </w:rPr>
      </w:pPr>
      <w:r w:rsidRPr="0055618C">
        <w:rPr>
          <w:rFonts w:cstheme="minorHAnsi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87CFC" w:rsidRPr="0055618C" w:rsidRDefault="00987CFC" w:rsidP="0055618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5618C">
        <w:rPr>
          <w:rFonts w:cstheme="minorHAnsi"/>
          <w:b/>
          <w:sz w:val="28"/>
          <w:szCs w:val="28"/>
        </w:rPr>
        <w:t>«Полтавский детский сад «Солнышко»</w:t>
      </w:r>
    </w:p>
    <w:p w:rsidR="00987CFC" w:rsidRPr="0055618C" w:rsidRDefault="00987CFC" w:rsidP="0055618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5618C">
        <w:rPr>
          <w:rFonts w:cstheme="minorHAnsi"/>
          <w:b/>
          <w:sz w:val="28"/>
          <w:szCs w:val="28"/>
        </w:rPr>
        <w:t>Полтавского муниципального района Омской области</w:t>
      </w:r>
    </w:p>
    <w:p w:rsidR="00987CFC" w:rsidRPr="0055618C" w:rsidRDefault="00987CFC" w:rsidP="00987CFC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987CFC" w:rsidRPr="0055618C" w:rsidRDefault="00987CFC" w:rsidP="00987CFC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987CFC" w:rsidRPr="0055618C" w:rsidRDefault="00987CFC" w:rsidP="00987CFC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987CFC" w:rsidRPr="0055618C" w:rsidRDefault="00987CFC" w:rsidP="00987CFC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987CFC" w:rsidRPr="0055618C" w:rsidRDefault="00987CFC" w:rsidP="00987CFC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987CFC" w:rsidRPr="0055618C" w:rsidRDefault="00987CFC" w:rsidP="00987CFC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987CFC" w:rsidRPr="0055618C" w:rsidRDefault="00987CFC" w:rsidP="00987CFC">
      <w:pPr>
        <w:spacing w:line="240" w:lineRule="auto"/>
        <w:jc w:val="center"/>
        <w:rPr>
          <w:rFonts w:cstheme="minorHAnsi"/>
          <w:b/>
          <w:sz w:val="44"/>
          <w:szCs w:val="44"/>
        </w:rPr>
      </w:pPr>
      <w:r w:rsidRPr="0055618C">
        <w:rPr>
          <w:rFonts w:cstheme="minorHAnsi"/>
          <w:b/>
          <w:sz w:val="44"/>
          <w:szCs w:val="44"/>
        </w:rPr>
        <w:t xml:space="preserve">Опыт работы  </w:t>
      </w:r>
    </w:p>
    <w:p w:rsidR="0055618C" w:rsidRPr="0055618C" w:rsidRDefault="00987CFC" w:rsidP="0055618C">
      <w:pPr>
        <w:spacing w:line="240" w:lineRule="auto"/>
        <w:jc w:val="center"/>
        <w:rPr>
          <w:rFonts w:cstheme="minorHAnsi"/>
          <w:b/>
          <w:sz w:val="44"/>
          <w:szCs w:val="44"/>
        </w:rPr>
      </w:pPr>
      <w:r w:rsidRPr="0055618C">
        <w:rPr>
          <w:rFonts w:cstheme="minorHAnsi"/>
          <w:b/>
          <w:sz w:val="44"/>
          <w:szCs w:val="44"/>
        </w:rPr>
        <w:t>Тема: «</w:t>
      </w:r>
      <w:r w:rsidR="0055618C" w:rsidRPr="0055618C">
        <w:rPr>
          <w:rFonts w:cstheme="minorHAnsi"/>
          <w:b/>
          <w:sz w:val="44"/>
          <w:szCs w:val="44"/>
        </w:rPr>
        <w:t>Профилактика плоскостопия</w:t>
      </w:r>
    </w:p>
    <w:p w:rsidR="0055618C" w:rsidRPr="0055618C" w:rsidRDefault="0055618C" w:rsidP="0055618C">
      <w:pPr>
        <w:spacing w:line="240" w:lineRule="auto"/>
        <w:jc w:val="center"/>
        <w:rPr>
          <w:rFonts w:cstheme="minorHAnsi"/>
          <w:b/>
          <w:sz w:val="44"/>
          <w:szCs w:val="44"/>
        </w:rPr>
      </w:pPr>
      <w:r w:rsidRPr="0055618C">
        <w:rPr>
          <w:rFonts w:cstheme="minorHAnsi"/>
          <w:b/>
          <w:sz w:val="44"/>
          <w:szCs w:val="44"/>
        </w:rPr>
        <w:t xml:space="preserve"> и нарушения осанки </w:t>
      </w:r>
      <w:r w:rsidR="00EC06B9" w:rsidRPr="0055618C">
        <w:rPr>
          <w:rFonts w:cstheme="minorHAnsi"/>
          <w:b/>
          <w:sz w:val="44"/>
          <w:szCs w:val="44"/>
        </w:rPr>
        <w:t>у детей</w:t>
      </w:r>
      <w:r w:rsidR="001813F0" w:rsidRPr="0055618C">
        <w:rPr>
          <w:rFonts w:cstheme="minorHAnsi"/>
          <w:b/>
          <w:sz w:val="44"/>
          <w:szCs w:val="44"/>
        </w:rPr>
        <w:t xml:space="preserve"> </w:t>
      </w:r>
      <w:r w:rsidR="00EC06B9" w:rsidRPr="0055618C">
        <w:rPr>
          <w:rFonts w:cstheme="minorHAnsi"/>
          <w:b/>
          <w:sz w:val="44"/>
          <w:szCs w:val="44"/>
        </w:rPr>
        <w:t xml:space="preserve"> </w:t>
      </w:r>
    </w:p>
    <w:p w:rsidR="00987CFC" w:rsidRPr="0055618C" w:rsidRDefault="001813F0" w:rsidP="0055618C">
      <w:pPr>
        <w:spacing w:line="240" w:lineRule="auto"/>
        <w:jc w:val="center"/>
        <w:rPr>
          <w:rFonts w:cstheme="minorHAnsi"/>
          <w:b/>
          <w:sz w:val="44"/>
          <w:szCs w:val="44"/>
        </w:rPr>
      </w:pPr>
      <w:r w:rsidRPr="0055618C">
        <w:rPr>
          <w:rFonts w:cstheme="minorHAnsi"/>
          <w:b/>
          <w:sz w:val="44"/>
          <w:szCs w:val="44"/>
        </w:rPr>
        <w:t>дошкольного возраста</w:t>
      </w:r>
      <w:r w:rsidR="00987CFC" w:rsidRPr="0055618C">
        <w:rPr>
          <w:rFonts w:cstheme="minorHAnsi"/>
          <w:b/>
          <w:sz w:val="44"/>
          <w:szCs w:val="44"/>
        </w:rPr>
        <w:t>»</w:t>
      </w:r>
    </w:p>
    <w:p w:rsidR="00987CFC" w:rsidRPr="0055618C" w:rsidRDefault="00987CFC" w:rsidP="00987CFC">
      <w:pPr>
        <w:spacing w:after="2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987CFC">
      <w:pPr>
        <w:spacing w:after="2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987CFC">
      <w:pPr>
        <w:spacing w:after="2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987CFC">
      <w:pPr>
        <w:spacing w:after="2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987CFC">
      <w:pPr>
        <w:spacing w:after="2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987CFC">
      <w:pPr>
        <w:spacing w:after="2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987CFC">
      <w:pPr>
        <w:spacing w:after="2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987CFC">
      <w:pPr>
        <w:spacing w:after="2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987CFC">
      <w:pPr>
        <w:spacing w:after="2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987CFC">
      <w:pPr>
        <w:spacing w:after="2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987CFC">
      <w:pPr>
        <w:spacing w:after="2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987CFC">
      <w:pPr>
        <w:spacing w:after="2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7CFC" w:rsidRPr="0055618C" w:rsidRDefault="00987CFC" w:rsidP="00EA3458">
      <w:pPr>
        <w:spacing w:line="240" w:lineRule="auto"/>
        <w:jc w:val="right"/>
        <w:rPr>
          <w:rFonts w:cstheme="minorHAnsi"/>
          <w:b/>
          <w:sz w:val="36"/>
          <w:szCs w:val="36"/>
        </w:rPr>
      </w:pPr>
      <w:r w:rsidRPr="0055618C">
        <w:rPr>
          <w:rFonts w:cstheme="minorHAnsi"/>
          <w:b/>
          <w:sz w:val="36"/>
          <w:szCs w:val="36"/>
        </w:rPr>
        <w:t xml:space="preserve">                                                                    </w:t>
      </w:r>
      <w:r w:rsidR="007D169C" w:rsidRPr="0055618C">
        <w:rPr>
          <w:rFonts w:cstheme="minorHAnsi"/>
          <w:b/>
          <w:sz w:val="36"/>
          <w:szCs w:val="36"/>
        </w:rPr>
        <w:t xml:space="preserve">             </w:t>
      </w:r>
      <w:r w:rsidR="00EA3458">
        <w:rPr>
          <w:rFonts w:cstheme="minorHAnsi"/>
          <w:b/>
          <w:sz w:val="36"/>
          <w:szCs w:val="36"/>
        </w:rPr>
        <w:t xml:space="preserve">     Воспитатель:</w:t>
      </w:r>
    </w:p>
    <w:p w:rsidR="007D169C" w:rsidRPr="0055618C" w:rsidRDefault="00987CFC" w:rsidP="008B6BF5">
      <w:pPr>
        <w:spacing w:line="240" w:lineRule="auto"/>
        <w:jc w:val="right"/>
        <w:rPr>
          <w:rFonts w:cstheme="minorHAnsi"/>
          <w:b/>
          <w:sz w:val="36"/>
          <w:szCs w:val="36"/>
        </w:rPr>
      </w:pPr>
      <w:r w:rsidRPr="0055618C">
        <w:rPr>
          <w:rFonts w:cstheme="minorHAnsi"/>
          <w:b/>
          <w:sz w:val="36"/>
          <w:szCs w:val="36"/>
        </w:rPr>
        <w:t>Конюхова С.Л.</w:t>
      </w:r>
    </w:p>
    <w:p w:rsidR="007D169C" w:rsidRPr="0055618C" w:rsidRDefault="007D169C" w:rsidP="00EC06B9">
      <w:pPr>
        <w:spacing w:line="240" w:lineRule="auto"/>
        <w:jc w:val="right"/>
        <w:rPr>
          <w:rFonts w:cstheme="minorHAnsi"/>
          <w:b/>
          <w:sz w:val="36"/>
          <w:szCs w:val="36"/>
        </w:rPr>
      </w:pPr>
    </w:p>
    <w:p w:rsidR="00866747" w:rsidRPr="00254F88" w:rsidRDefault="007D169C" w:rsidP="00254F88">
      <w:pPr>
        <w:spacing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5618C"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55618C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: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Определить возможности корригирующей гимнастики в профилактике нарушений опорно-двигате</w:t>
      </w:r>
      <w:r w:rsidR="006435A2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льного аппарата у детей 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дошкольного возраста.</w:t>
      </w:r>
      <w:r w:rsidRPr="0055618C">
        <w:rPr>
          <w:rFonts w:eastAsia="Times New Roman" w:cstheme="minorHAnsi"/>
          <w:color w:val="000000"/>
          <w:sz w:val="24"/>
          <w:szCs w:val="24"/>
        </w:rPr>
        <w:br/>
      </w:r>
      <w:r w:rsidRPr="0055618C">
        <w:rPr>
          <w:rFonts w:cstheme="minorHAnsi"/>
          <w:b/>
          <w:sz w:val="28"/>
          <w:szCs w:val="28"/>
        </w:rPr>
        <w:t>З</w:t>
      </w:r>
      <w:r w:rsidRPr="0055618C"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  <w:t>адачи</w:t>
      </w:r>
      <w:r w:rsidRPr="0055618C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:</w:t>
      </w:r>
      <w:r w:rsidRPr="0055618C">
        <w:rPr>
          <w:rFonts w:eastAsia="Times New Roman" w:cstheme="minorHAnsi"/>
          <w:color w:val="000000"/>
          <w:sz w:val="24"/>
          <w:szCs w:val="24"/>
        </w:rPr>
        <w:t> </w:t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  <w:t xml:space="preserve">   </w:t>
      </w:r>
      <w:r w:rsidR="00EA345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EA345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proofErr w:type="gramStart"/>
      <w:r w:rsidR="00EA345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EA3458">
        <w:rPr>
          <w:rFonts w:eastAsia="Times New Roman" w:cstheme="minorHAnsi"/>
          <w:color w:val="000000"/>
          <w:sz w:val="24"/>
          <w:szCs w:val="24"/>
        </w:rPr>
        <w:t>-</w:t>
      </w:r>
      <w:proofErr w:type="gramEnd"/>
      <w:r w:rsidR="00EA3458">
        <w:rPr>
          <w:rFonts w:eastAsia="Times New Roman" w:cstheme="minorHAnsi"/>
          <w:color w:val="000000"/>
          <w:sz w:val="24"/>
          <w:szCs w:val="24"/>
        </w:rPr>
        <w:t>П</w:t>
      </w:r>
      <w:r w:rsidRPr="0055618C">
        <w:rPr>
          <w:rFonts w:eastAsia="Times New Roman" w:cstheme="minorHAnsi"/>
          <w:color w:val="000000"/>
          <w:sz w:val="24"/>
          <w:szCs w:val="24"/>
        </w:rPr>
        <w:t>ровести теоретический обзор литературы по проблеме нарушения опорно-</w:t>
      </w:r>
      <w:r w:rsidR="00EA3458">
        <w:rPr>
          <w:rFonts w:eastAsia="Times New Roman" w:cstheme="minorHAnsi"/>
          <w:color w:val="000000"/>
          <w:sz w:val="24"/>
          <w:szCs w:val="24"/>
        </w:rPr>
        <w:t xml:space="preserve">               </w:t>
      </w:r>
      <w:r w:rsidRPr="0055618C">
        <w:rPr>
          <w:rFonts w:eastAsia="Times New Roman" w:cstheme="minorHAnsi"/>
          <w:color w:val="000000"/>
          <w:sz w:val="24"/>
          <w:szCs w:val="24"/>
        </w:rPr>
        <w:t>двигат</w:t>
      </w:r>
      <w:r w:rsidR="006435A2" w:rsidRPr="0055618C">
        <w:rPr>
          <w:rFonts w:eastAsia="Times New Roman" w:cstheme="minorHAnsi"/>
          <w:color w:val="000000"/>
          <w:sz w:val="24"/>
          <w:szCs w:val="24"/>
        </w:rPr>
        <w:t xml:space="preserve">ельного аппарата детей </w:t>
      </w:r>
      <w:r w:rsidRPr="0055618C">
        <w:rPr>
          <w:rFonts w:eastAsia="Times New Roman" w:cstheme="minorHAnsi"/>
          <w:color w:val="000000"/>
          <w:sz w:val="24"/>
          <w:szCs w:val="24"/>
        </w:rPr>
        <w:t>дошкольного возраста;</w:t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</w:rPr>
        <w:t>-Р</w:t>
      </w:r>
      <w:r w:rsidRPr="0055618C">
        <w:rPr>
          <w:rFonts w:eastAsia="Times New Roman" w:cstheme="minorHAnsi"/>
          <w:color w:val="000000"/>
          <w:sz w:val="24"/>
          <w:szCs w:val="24"/>
        </w:rPr>
        <w:t xml:space="preserve">азработать методы профилактики нарушений опорно-двигательного аппарата </w:t>
      </w:r>
      <w:r w:rsidR="00254F88"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="00EA3458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55618C">
        <w:rPr>
          <w:rFonts w:eastAsia="Times New Roman" w:cstheme="minorHAnsi"/>
          <w:color w:val="000000"/>
          <w:sz w:val="24"/>
          <w:szCs w:val="24"/>
        </w:rPr>
        <w:t>дошкольников по сре</w:t>
      </w:r>
      <w:r w:rsidR="00254F88">
        <w:rPr>
          <w:rFonts w:eastAsia="Times New Roman" w:cstheme="minorHAnsi"/>
          <w:color w:val="000000"/>
          <w:sz w:val="24"/>
          <w:szCs w:val="24"/>
        </w:rPr>
        <w:t>дствам корригирующей гимнастики;</w:t>
      </w:r>
      <w:r w:rsidR="00254F88">
        <w:rPr>
          <w:rFonts w:eastAsia="Times New Roman" w:cstheme="minorHAnsi"/>
          <w:color w:val="000000"/>
          <w:sz w:val="24"/>
          <w:szCs w:val="24"/>
        </w:rPr>
        <w:tab/>
      </w:r>
      <w:r w:rsidR="00254F88">
        <w:rPr>
          <w:rFonts w:eastAsia="Times New Roman" w:cstheme="minorHAnsi"/>
          <w:color w:val="000000"/>
          <w:sz w:val="24"/>
          <w:szCs w:val="24"/>
        </w:rPr>
        <w:tab/>
      </w:r>
      <w:r w:rsidR="00254F88">
        <w:rPr>
          <w:rFonts w:eastAsia="Times New Roman" w:cstheme="minorHAnsi"/>
          <w:color w:val="000000"/>
          <w:sz w:val="24"/>
          <w:szCs w:val="24"/>
        </w:rPr>
        <w:tab/>
      </w:r>
      <w:r w:rsidR="00254F88">
        <w:rPr>
          <w:rFonts w:eastAsia="Times New Roman" w:cstheme="minorHAnsi"/>
          <w:color w:val="000000"/>
          <w:sz w:val="24"/>
          <w:szCs w:val="24"/>
        </w:rPr>
        <w:tab/>
      </w:r>
      <w:r w:rsidR="00254F88">
        <w:rPr>
          <w:rFonts w:eastAsia="Times New Roman" w:cstheme="minorHAnsi"/>
          <w:color w:val="000000"/>
          <w:sz w:val="24"/>
          <w:szCs w:val="24"/>
        </w:rPr>
        <w:tab/>
      </w:r>
      <w:r w:rsidR="00254F88">
        <w:rPr>
          <w:rFonts w:eastAsia="Times New Roman" w:cstheme="minorHAnsi"/>
          <w:color w:val="000000"/>
          <w:sz w:val="24"/>
          <w:szCs w:val="24"/>
        </w:rPr>
        <w:tab/>
        <w:t>-Обогатить предметно-развивающую среду.</w:t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254F8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  <w:t xml:space="preserve">         </w:t>
      </w:r>
      <w:r w:rsidR="00BC4B2F" w:rsidRPr="0055618C">
        <w:rPr>
          <w:rFonts w:eastAsia="Times New Roman" w:cstheme="minorHAnsi"/>
          <w:b/>
          <w:color w:val="000000"/>
          <w:sz w:val="28"/>
          <w:szCs w:val="28"/>
        </w:rPr>
        <w:t>Методы:</w:t>
      </w:r>
      <w:r w:rsidR="00F23AE9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866747">
        <w:rPr>
          <w:rFonts w:eastAsia="Times New Roman" w:cstheme="minorHAnsi"/>
          <w:color w:val="000000"/>
          <w:sz w:val="24"/>
          <w:szCs w:val="24"/>
        </w:rPr>
        <w:t>Анализ и обобщение научно-методической литературы по проблеме исследования, педагогических наблюдений,</w:t>
      </w:r>
      <w:r w:rsidR="00F23AE9">
        <w:rPr>
          <w:rFonts w:eastAsia="Times New Roman" w:cstheme="minorHAnsi"/>
          <w:color w:val="000000"/>
          <w:sz w:val="24"/>
          <w:szCs w:val="24"/>
        </w:rPr>
        <w:t xml:space="preserve"> врачебно-педагогических измерений, организация физкультурного уголка.</w:t>
      </w:r>
    </w:p>
    <w:p w:rsidR="003B11F4" w:rsidRPr="0055618C" w:rsidRDefault="007D169C" w:rsidP="00F23AE9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Жизнь </w:t>
      </w:r>
      <w:r w:rsidR="0055618C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–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это система движений. Потребность в движении дана человеку природой. Основные движения гармонируют физическое состояние человека, приводя в тонус различные группы мышц и обеспечивая нормальное функционирование всех систем организма.</w:t>
      </w:r>
      <w:r w:rsidRPr="0055618C">
        <w:rPr>
          <w:rFonts w:eastAsia="Times New Roman" w:cstheme="minorHAnsi"/>
          <w:color w:val="000000"/>
          <w:sz w:val="24"/>
          <w:szCs w:val="24"/>
        </w:rPr>
        <w:br/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          Жизнь в XXI веке ставит перед нами много новых проблем, среди которых самой актуальной на сегодняшний день является проблема сохранения здоровья. Говоря о здоровье, мы используем определение, которое предлагает Всемирная организация здравоохранения – «состояние полного физического, психического и социального благополучия, а не только отсутствие болезней…».</w:t>
      </w:r>
      <w:r w:rsidRPr="0055618C">
        <w:rPr>
          <w:rFonts w:eastAsia="Times New Roman" w:cstheme="minorHAnsi"/>
          <w:color w:val="000000"/>
          <w:sz w:val="24"/>
          <w:szCs w:val="24"/>
        </w:rPr>
        <w:br/>
      </w:r>
      <w:r w:rsidR="00F23AE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          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В последние годы наблюдается ухудшение состояния здоровья детей. Это обусловлено многими фактами. Помимо неблагоприятных климатических особенностей на здоровье детей отрицательно влияют ухудшение экологической обстановки, электронно-лучевое, «</w:t>
      </w:r>
      <w:r w:rsidR="00F23AE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м</w:t>
      </w:r>
      <w:r w:rsidR="0055618C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ета</w:t>
      </w:r>
      <w:r w:rsidR="00F23AE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л</w:t>
      </w:r>
      <w:r w:rsidR="0055618C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ло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-звуковое» облучение детей (компьютерные игры, длительное пребывание перед телевизором, постоянно звучащая музыка), а также социальная напряженность в обществе и интенсификация процесса обучения.</w:t>
      </w:r>
      <w:r w:rsidRPr="0055618C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Не менее серьезное влияние на здоровье и развитие ребенка-дошкольника оказывают отклонения в опорно-двигательном аппарате, являющиеся первопричиной многих болезней, которые не поддаются медикаментозному лечению.[1]</w:t>
      </w:r>
      <w:r w:rsidRPr="0055618C">
        <w:rPr>
          <w:rFonts w:cstheme="minorHAnsi"/>
          <w:sz w:val="24"/>
          <w:szCs w:val="24"/>
        </w:rPr>
        <w:tab/>
      </w:r>
      <w:r w:rsidRPr="0055618C">
        <w:rPr>
          <w:rFonts w:cstheme="minorHAnsi"/>
          <w:sz w:val="24"/>
          <w:szCs w:val="24"/>
        </w:rPr>
        <w:tab/>
      </w:r>
      <w:r w:rsidRPr="0055618C">
        <w:rPr>
          <w:rFonts w:cstheme="minorHAnsi"/>
          <w:sz w:val="24"/>
          <w:szCs w:val="24"/>
        </w:rPr>
        <w:tab/>
      </w:r>
      <w:r w:rsidRPr="0055618C">
        <w:rPr>
          <w:rFonts w:cstheme="minorHAnsi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Все родители мечтают, чтобы их дети были здоровыми, красивыми, умными, добрыми. Родители прилагают для этого большие усилия. Но успех вряд ли будет достигнут в полной мере, если из комплекса мероприятий, направленных на обретение здоровья и красоты, выпадает работа над хорошей, правильной осанкой.</w:t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Правильная красивая осанка – ключ к здоровью ребенка. Осанка ребенка является динамическим стереотипом и в дошкольном возрасте носит неустойчивый характер, легко изменяясь под действием позитивных или негативных факторов. Осанка зависит от состояния нервно-мышечного аппарата и психики человека. Слабость мышечного корсета, неправильные порочные позы, которые ребенок принимает в положении сидя, стоя, лежа, при ходьбе, во время игры, во сне – вызывают развитие нарушений осанки.[2]</w:t>
      </w:r>
    </w:p>
    <w:p w:rsidR="00EA3458" w:rsidRDefault="003B11F4" w:rsidP="00EA3458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Понимая</w:t>
      </w:r>
      <w:r w:rsidR="00F37A22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выше</w:t>
      </w:r>
      <w:r w:rsidR="00F37A22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обозначенные проблему я пришла к выводу, что работу по профилактике плоскостопия и нарушения осанки необходимо вести в постоянном режиме. Для этого совместно с медицинским работником ДОУ</w:t>
      </w:r>
      <w:r w:rsidR="008958E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в феврале 2013г. 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мы провели обследование детей с помощью тестовой карты для выявления нарушения оса</w:t>
      </w:r>
      <w:r w:rsidR="00EA345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нки. </w:t>
      </w:r>
      <w:r w:rsidR="00EA3458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В процессе повседневной работы с детьми мы наблюдали их индивидуальное поведение. Нас интересовало, какое положение тела они принимают в разных ситуациях при ходьбе, сидя, лежа. При внимательном наблюдении во время занятий мы заметили, что дети или опускают голову, наклоняются вперед и опираются грудью о крышку стола </w:t>
      </w:r>
      <w:r w:rsidR="00EA3458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lastRenderedPageBreak/>
        <w:t>или принимают еще более неудобные позы. Во время игр на ковре некоторые дети сидели, подложив одну ногу под себя.</w:t>
      </w:r>
    </w:p>
    <w:p w:rsidR="00AD332D" w:rsidRDefault="00F37A22" w:rsidP="00F23AE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В</w:t>
      </w:r>
      <w:r w:rsidR="00EA345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ыявили следующее</w:t>
      </w:r>
      <w:r w:rsidR="008208E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EA345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в 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B11F4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ДОУ нет детей с явно выраженными дефектами осанки, что 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нас,</w:t>
      </w:r>
      <w:r w:rsidR="003B11F4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несомненно,</w:t>
      </w:r>
      <w:r w:rsidR="003B11F4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порадовало. Были дети  с сутулостью, выступающим за линию грудной клетки живот на 3-5см. В процентном соотношении это выражено так, </w:t>
      </w:r>
      <w:r w:rsidR="0086674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нормальная осанка – 21 человек (84%); сутулая осанка 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-</w:t>
      </w:r>
      <w:r w:rsidR="0086674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4 человека (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16%</w:t>
      </w:r>
      <w:r w:rsidR="0086674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)</w:t>
      </w:r>
      <w:r w:rsidR="00F23AE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A3458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(Приложение 1</w:t>
      </w:r>
      <w:r w:rsidR="00F23AE9" w:rsidRPr="00F23AE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)</w:t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958E8">
        <w:rPr>
          <w:rFonts w:cstheme="minorHAnsi"/>
          <w:sz w:val="24"/>
          <w:szCs w:val="24"/>
        </w:rPr>
        <w:t>Также м</w:t>
      </w:r>
      <w:r w:rsidR="008958E8" w:rsidRPr="0055618C">
        <w:rPr>
          <w:rFonts w:cstheme="minorHAnsi"/>
          <w:sz w:val="24"/>
          <w:szCs w:val="24"/>
        </w:rPr>
        <w:t>ы провели обследование стопы методом  плантографии. Измеряли ширину самой широкой и самой узкой части следа и по соотношению их размеров оценивают свод стопы:  1:4-нормальный; 2:4-уплощенный; 3:4-плоский.</w:t>
      </w:r>
      <w:r w:rsidR="00AD332D" w:rsidRPr="00AD332D">
        <w:rPr>
          <w:rFonts w:cstheme="minorHAnsi"/>
          <w:sz w:val="24"/>
          <w:szCs w:val="24"/>
        </w:rPr>
        <w:t>[4]</w:t>
      </w:r>
    </w:p>
    <w:p w:rsidR="008958E8" w:rsidRDefault="008958E8" w:rsidP="00AD33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Результаты были следующими:</w:t>
      </w:r>
    </w:p>
    <w:p w:rsidR="008208E5" w:rsidRDefault="00866747" w:rsidP="00AD332D">
      <w:pPr>
        <w:pStyle w:val="a3"/>
        <w:ind w:left="708"/>
        <w:rPr>
          <w:rFonts w:cstheme="minorHAnsi"/>
          <w:b/>
          <w:sz w:val="24"/>
          <w:szCs w:val="24"/>
        </w:rPr>
      </w:pPr>
      <w:r w:rsidRPr="00866747">
        <w:rPr>
          <w:rFonts w:cstheme="minorHAnsi"/>
          <w:sz w:val="24"/>
          <w:szCs w:val="24"/>
        </w:rPr>
        <w:t>Плоский след – 2 человека (8%)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66747">
        <w:rPr>
          <w:rFonts w:cstheme="minorHAnsi"/>
          <w:sz w:val="24"/>
          <w:szCs w:val="24"/>
        </w:rPr>
        <w:t xml:space="preserve"> Уплощенный след – 4 человека (16%)</w:t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  <w:t xml:space="preserve">              </w:t>
      </w:r>
      <w:r w:rsidRPr="00866747">
        <w:rPr>
          <w:rFonts w:cstheme="minorHAnsi"/>
          <w:sz w:val="24"/>
          <w:szCs w:val="24"/>
        </w:rPr>
        <w:t>Нормальный след – 19 человек (76%)</w:t>
      </w:r>
      <w:r w:rsidR="00F23AE9">
        <w:rPr>
          <w:rFonts w:cstheme="minorHAnsi"/>
          <w:sz w:val="24"/>
          <w:szCs w:val="24"/>
        </w:rPr>
        <w:tab/>
        <w:t xml:space="preserve">   </w:t>
      </w:r>
      <w:r w:rsidR="00EA3458" w:rsidRPr="00EA3458">
        <w:rPr>
          <w:rFonts w:cstheme="minorHAnsi"/>
          <w:b/>
          <w:sz w:val="24"/>
          <w:szCs w:val="24"/>
        </w:rPr>
        <w:t>(</w:t>
      </w:r>
      <w:r w:rsidR="00F23AE9" w:rsidRPr="00F23AE9">
        <w:rPr>
          <w:rFonts w:cstheme="minorHAnsi"/>
          <w:b/>
          <w:sz w:val="24"/>
          <w:szCs w:val="24"/>
        </w:rPr>
        <w:t>Приложение 1</w:t>
      </w:r>
      <w:r w:rsidR="00EA3458">
        <w:rPr>
          <w:rFonts w:cstheme="minorHAnsi"/>
          <w:b/>
          <w:sz w:val="24"/>
          <w:szCs w:val="24"/>
        </w:rPr>
        <w:t>)</w:t>
      </w:r>
    </w:p>
    <w:p w:rsidR="00065226" w:rsidRPr="00EA3458" w:rsidRDefault="008208E5" w:rsidP="00EA3458">
      <w:pPr>
        <w:pStyle w:val="a3"/>
        <w:ind w:left="0" w:firstLine="708"/>
        <w:rPr>
          <w:rFonts w:cstheme="minorHAnsi"/>
          <w:color w:val="000000"/>
          <w:sz w:val="24"/>
          <w:szCs w:val="24"/>
        </w:rPr>
      </w:pPr>
      <w:r w:rsidRPr="008208E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Так как формирование свода стопы начинается у детей с 4-х лет, работу по профилактике плоскостопия нужно начинать с дошкольного возраста и продолжать в школьном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возрасте</w:t>
      </w:r>
      <w:r w:rsidRPr="008208E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 а у детей с врожденным плоскостопием - с рождения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958E8" w:rsidRPr="0055618C">
        <w:rPr>
          <w:rFonts w:cstheme="minorHAnsi"/>
          <w:sz w:val="24"/>
          <w:szCs w:val="24"/>
        </w:rPr>
        <w:t>Изменение формы свода стопы приводит не только к местному ухудшению их функций, но и по мере дальнейшей деформации стопы к изменению положения таза, нарушению правильного стояния позвоночника, что ведет к дефектам осанки. Поэтому для</w:t>
      </w:r>
      <w:r w:rsidR="00EA3458">
        <w:rPr>
          <w:rFonts w:cstheme="minorHAnsi"/>
          <w:sz w:val="24"/>
          <w:szCs w:val="24"/>
        </w:rPr>
        <w:t xml:space="preserve"> формирования</w:t>
      </w:r>
      <w:r w:rsidR="008958E8" w:rsidRPr="0055618C">
        <w:rPr>
          <w:rFonts w:cstheme="minorHAnsi"/>
          <w:sz w:val="24"/>
          <w:szCs w:val="24"/>
        </w:rPr>
        <w:t xml:space="preserve"> правильной осанки и профилактики плоскостопия требуется повседневная коррекционная </w:t>
      </w:r>
      <w:r w:rsidR="00EA3458" w:rsidRPr="0055618C">
        <w:rPr>
          <w:rFonts w:cstheme="minorHAnsi"/>
          <w:sz w:val="24"/>
          <w:szCs w:val="24"/>
        </w:rPr>
        <w:t>работа,</w:t>
      </w:r>
      <w:r w:rsidR="008958E8" w:rsidRPr="0055618C">
        <w:rPr>
          <w:rFonts w:cstheme="minorHAnsi"/>
          <w:sz w:val="24"/>
          <w:szCs w:val="24"/>
        </w:rPr>
        <w:t xml:space="preserve"> как на </w:t>
      </w:r>
      <w:r w:rsidR="00EA3458" w:rsidRPr="0055618C">
        <w:rPr>
          <w:rFonts w:cstheme="minorHAnsi"/>
          <w:sz w:val="24"/>
          <w:szCs w:val="24"/>
        </w:rPr>
        <w:t>занятиях,</w:t>
      </w:r>
      <w:r w:rsidR="008958E8" w:rsidRPr="0055618C">
        <w:rPr>
          <w:rFonts w:cstheme="minorHAnsi"/>
          <w:sz w:val="24"/>
          <w:szCs w:val="24"/>
        </w:rPr>
        <w:t xml:space="preserve"> так и в свободной деятельности детей.</w:t>
      </w:r>
      <w:r w:rsidR="007D169C" w:rsidRPr="0055618C">
        <w:rPr>
          <w:rFonts w:eastAsia="Times New Roman" w:cstheme="minorHAnsi"/>
          <w:color w:val="000000"/>
          <w:sz w:val="24"/>
          <w:szCs w:val="24"/>
        </w:rPr>
        <w:br/>
      </w:r>
      <w:r w:rsidR="007D169C"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         Эффективным средством оздоровительной работы с детьми с нарушениями опорно-двигательного аппарата является корригирующая гимнастика. Корригирующая гимнастика позволяет создать оптимальные условия для правильного положения туловища, гармоничной тренировки и укрепления основных групп мышц и вестибулярного аппарата. Развивает координацию движений и функцию равновесия, содействует развитию двигательных способностей и повышает эмоциональный фон занятий, вызывает положительный настрой.[2]</w:t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8B6BF5" w:rsidRPr="0055618C">
        <w:rPr>
          <w:rFonts w:cstheme="minorHAnsi"/>
          <w:sz w:val="24"/>
          <w:szCs w:val="24"/>
        </w:rPr>
        <w:t xml:space="preserve">Во время утренней гимнастики или на физкультурных занятиях часто проводим упражнения с предметами на голове (мешочки, наполненные песком). Эти упражнения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приседаниях; ходьба на коленях, не уронив при этом положенный на голову предмет. Также выполняем упражнения на координацию движений. </w:t>
      </w:r>
      <w:r w:rsidR="00AD332D" w:rsidRPr="00AD332D">
        <w:rPr>
          <w:rFonts w:cstheme="minorHAnsi"/>
          <w:sz w:val="24"/>
          <w:szCs w:val="24"/>
        </w:rPr>
        <w:t xml:space="preserve">[3] </w:t>
      </w:r>
      <w:r w:rsidR="008B6BF5" w:rsidRPr="0055618C">
        <w:rPr>
          <w:rFonts w:cstheme="minorHAnsi"/>
          <w:sz w:val="24"/>
          <w:szCs w:val="24"/>
        </w:rPr>
        <w:t>Здесь весьма полезны упражнения в равновесии и балансировании: стойка на одной ноге, ходьба по бревну, скамейке с предметом на голове и повороты. Для профилактики плоскостопия используем задания: например: пройдись приставным шагом по гимнастической палке. На прогулке также используем различные игры с этой же целью. Такие игры, как:  «Лев в цирке», «Ходим в шляпах», «Деревья и птицы» и др. Все эти упражнения и игры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  <w:r w:rsidR="00441768">
        <w:rPr>
          <w:rFonts w:cstheme="minorHAnsi"/>
          <w:sz w:val="24"/>
          <w:szCs w:val="24"/>
        </w:rPr>
        <w:tab/>
      </w:r>
      <w:r w:rsidR="008B6BF5" w:rsidRPr="0055618C">
        <w:rPr>
          <w:rFonts w:cstheme="minorHAnsi"/>
          <w:sz w:val="24"/>
          <w:szCs w:val="24"/>
        </w:rPr>
        <w:t xml:space="preserve">Одновременно мы начали воспитывать у детей привычку принимать правильную рабочую позу в различных условиях: сидеть на стуле за столом прямо, непринужденно, </w:t>
      </w:r>
      <w:r w:rsidR="008B6BF5" w:rsidRPr="0055618C">
        <w:rPr>
          <w:rFonts w:cstheme="minorHAnsi"/>
          <w:sz w:val="24"/>
          <w:szCs w:val="24"/>
        </w:rPr>
        <w:lastRenderedPageBreak/>
        <w:t>опираясь ногами о пол, спиной</w:t>
      </w:r>
      <w:r w:rsidR="008B6BF5" w:rsidRPr="0055618C">
        <w:rPr>
          <w:rFonts w:cstheme="minorHAnsi"/>
          <w:color w:val="000000"/>
          <w:sz w:val="24"/>
          <w:szCs w:val="24"/>
          <w:shd w:val="clear" w:color="auto" w:fill="FFFFDD"/>
        </w:rPr>
        <w:t xml:space="preserve"> </w:t>
      </w:r>
      <w:r w:rsidR="008B6BF5" w:rsidRPr="0055618C">
        <w:rPr>
          <w:rFonts w:cstheme="minorHAnsi"/>
          <w:sz w:val="24"/>
          <w:szCs w:val="24"/>
        </w:rPr>
        <w:t>о спинку стула; правильно ходить и стоять. В группе мы повесили картинки, изображающие правильную осанку за столом.</w:t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8B6BF5" w:rsidRPr="0055618C">
        <w:rPr>
          <w:rFonts w:cstheme="minorHAnsi"/>
          <w:sz w:val="24"/>
          <w:szCs w:val="24"/>
        </w:rPr>
        <w:t xml:space="preserve"> Учили принимать правильное положение тела и по словесному указанию воспитателя, контролировать свою позу, видеть и исправлять неправильное положение тела товарища, приучать их активно помог</w:t>
      </w:r>
      <w:r w:rsidR="00441768">
        <w:rPr>
          <w:rFonts w:cstheme="minorHAnsi"/>
          <w:sz w:val="24"/>
          <w:szCs w:val="24"/>
        </w:rPr>
        <w:t>ать нам в этой работе. В течение</w:t>
      </w:r>
      <w:r w:rsidR="008B6BF5" w:rsidRPr="0055618C">
        <w:rPr>
          <w:rFonts w:cstheme="minorHAnsi"/>
          <w:sz w:val="24"/>
          <w:szCs w:val="24"/>
        </w:rPr>
        <w:t xml:space="preserve"> всего дня в групповой комнате и на прогулке мы постоянно наблюдаем за детьми, напоминаем о том, чтобы они сохраняли правильное положение тела, а иногда и помогаем исправлять небрежную позу.</w:t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8B6BF5" w:rsidRPr="0055618C">
        <w:rPr>
          <w:rFonts w:cstheme="minorHAnsi"/>
          <w:sz w:val="24"/>
          <w:szCs w:val="24"/>
        </w:rPr>
        <w:t>Для этого оформили папки:  «Оздоровительные игры»;  «Практические занятия по физической культуре» из серии «Школа для родителей»; Осанка»;  «Плоскостопие»; «Здоровье». Вниманию родителей предложили памятку  «Профилактика нарушения осанки».</w:t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37A22" w:rsidRPr="0055618C">
        <w:rPr>
          <w:rFonts w:cstheme="minorHAnsi"/>
          <w:sz w:val="24"/>
          <w:szCs w:val="24"/>
        </w:rPr>
        <w:t>Я  знаю, что всякая воспитательная работа будет иметь успех, если она проводится в тесном контакте с родителями. Поэтому свои начинания я решила осуществлять при их поддержке. Так как для решения этой проблемы необходимо создание определенных условий, мы в группе детского сада совместно с родит</w:t>
      </w:r>
      <w:r w:rsidR="00365340" w:rsidRPr="0055618C">
        <w:rPr>
          <w:rFonts w:cstheme="minorHAnsi"/>
          <w:sz w:val="24"/>
          <w:szCs w:val="24"/>
        </w:rPr>
        <w:t>елями оборудовали спортивный уголок</w:t>
      </w:r>
      <w:r w:rsidR="00F37A22" w:rsidRPr="0055618C">
        <w:rPr>
          <w:rFonts w:cstheme="minorHAnsi"/>
          <w:sz w:val="24"/>
          <w:szCs w:val="24"/>
        </w:rPr>
        <w:t xml:space="preserve">. </w:t>
      </w:r>
      <w:r w:rsidR="00EA3458">
        <w:rPr>
          <w:rFonts w:cstheme="minorHAnsi"/>
          <w:color w:val="000000"/>
          <w:sz w:val="24"/>
          <w:szCs w:val="24"/>
        </w:rPr>
        <w:t xml:space="preserve"> Р</w:t>
      </w:r>
      <w:r w:rsidR="00EA3458" w:rsidRPr="0055618C">
        <w:rPr>
          <w:rFonts w:cstheme="minorHAnsi"/>
          <w:color w:val="000000"/>
          <w:sz w:val="24"/>
          <w:szCs w:val="24"/>
        </w:rPr>
        <w:t>одители проявляют творчество и изобретательность в изготовлении пособий из бросового материала  для пополнения физкультурных уголков. Физкультурное оборудование размещено так, что оно доступно для детей.</w:t>
      </w:r>
      <w:r w:rsidR="00EA3458">
        <w:rPr>
          <w:rFonts w:cstheme="minorHAnsi"/>
          <w:color w:val="000000"/>
          <w:sz w:val="24"/>
          <w:szCs w:val="24"/>
        </w:rPr>
        <w:t xml:space="preserve"> </w:t>
      </w:r>
      <w:r w:rsidR="00EA3458" w:rsidRPr="0055618C">
        <w:rPr>
          <w:rFonts w:cstheme="minorHAnsi"/>
          <w:color w:val="000000"/>
          <w:sz w:val="24"/>
          <w:szCs w:val="24"/>
          <w:shd w:val="clear" w:color="auto" w:fill="FFFFDD"/>
        </w:rPr>
        <w:t>Н</w:t>
      </w:r>
      <w:r w:rsidR="00EA3458" w:rsidRPr="0055618C">
        <w:rPr>
          <w:rFonts w:cstheme="minorHAnsi"/>
          <w:sz w:val="24"/>
          <w:szCs w:val="24"/>
        </w:rPr>
        <w:t>естандартное оборудование особенно эффективно для формирования у детей интереса к физической культуре.</w:t>
      </w:r>
      <w:r w:rsidR="00441768">
        <w:rPr>
          <w:rFonts w:cstheme="minorHAnsi"/>
          <w:sz w:val="24"/>
          <w:szCs w:val="24"/>
        </w:rPr>
        <w:tab/>
      </w:r>
      <w:r w:rsidR="00441768">
        <w:rPr>
          <w:rFonts w:cstheme="minorHAnsi"/>
          <w:sz w:val="24"/>
          <w:szCs w:val="24"/>
        </w:rPr>
        <w:tab/>
      </w:r>
      <w:r w:rsidR="00F37A22" w:rsidRPr="0055618C">
        <w:rPr>
          <w:rFonts w:cstheme="minorHAnsi"/>
          <w:sz w:val="24"/>
          <w:szCs w:val="24"/>
        </w:rPr>
        <w:t>В нем присутствуют шведская стенка, кольцо для забрасывания мяча, боксерская груша, мишень для попа</w:t>
      </w:r>
      <w:r w:rsidR="00365340" w:rsidRPr="0055618C">
        <w:rPr>
          <w:rFonts w:cstheme="minorHAnsi"/>
          <w:sz w:val="24"/>
          <w:szCs w:val="24"/>
        </w:rPr>
        <w:t xml:space="preserve">дания в цель. </w:t>
      </w:r>
      <w:r w:rsidR="00F37A22" w:rsidRPr="0055618C">
        <w:rPr>
          <w:rFonts w:cstheme="minorHAnsi"/>
          <w:sz w:val="24"/>
          <w:szCs w:val="24"/>
        </w:rPr>
        <w:t>Родители изготовили нам мешочки с песком, флажки, помогли в приобретении ковриков для занятия на</w:t>
      </w:r>
      <w:r w:rsidR="00365340" w:rsidRPr="0055618C">
        <w:rPr>
          <w:rFonts w:cstheme="minorHAnsi"/>
          <w:sz w:val="24"/>
          <w:szCs w:val="24"/>
        </w:rPr>
        <w:t xml:space="preserve"> полу. </w:t>
      </w:r>
      <w:r w:rsidR="00F37A22" w:rsidRPr="0055618C">
        <w:rPr>
          <w:rFonts w:cstheme="minorHAnsi"/>
          <w:sz w:val="24"/>
          <w:szCs w:val="24"/>
        </w:rPr>
        <w:t xml:space="preserve"> Все это оборудование необходимо для формирования правильной осанки и профилактики плоскостопия, так как при формировании умения удерживать правильное положение тела чрезвычайно важно развивать и укреплять у ребенка крупные мышечные группы плечевого пояса, спины и живота, а также свода стопы.</w:t>
      </w:r>
      <w:r w:rsidR="00365340" w:rsidRPr="0055618C">
        <w:rPr>
          <w:rFonts w:cstheme="minorHAnsi"/>
          <w:sz w:val="24"/>
          <w:szCs w:val="24"/>
        </w:rPr>
        <w:t xml:space="preserve"> Также родители помогли нам в изготовлении Дорожек Здоровья в спальне группы. Дети перед сном и после сна проходят по Дорожкам здоровья: это и закаливание, и профилактика плоскостопия.</w:t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  <w:t xml:space="preserve">В </w:t>
      </w:r>
      <w:r w:rsidR="00365340" w:rsidRPr="0055618C">
        <w:rPr>
          <w:rFonts w:cstheme="minorHAnsi"/>
          <w:sz w:val="24"/>
          <w:szCs w:val="24"/>
        </w:rPr>
        <w:t xml:space="preserve"> группе я провела</w:t>
      </w:r>
      <w:r w:rsidR="00065226" w:rsidRPr="0055618C">
        <w:rPr>
          <w:rFonts w:cstheme="minorHAnsi"/>
          <w:sz w:val="24"/>
          <w:szCs w:val="24"/>
        </w:rPr>
        <w:t xml:space="preserve"> родительское собрание</w:t>
      </w:r>
      <w:r w:rsidR="00410B6B">
        <w:rPr>
          <w:rFonts w:cstheme="minorHAnsi"/>
          <w:sz w:val="24"/>
          <w:szCs w:val="24"/>
        </w:rPr>
        <w:t xml:space="preserve">  «Растим малыш здоровый</w:t>
      </w:r>
      <w:r w:rsidR="00365340" w:rsidRPr="0055618C">
        <w:rPr>
          <w:rFonts w:cstheme="minorHAnsi"/>
          <w:sz w:val="24"/>
          <w:szCs w:val="24"/>
        </w:rPr>
        <w:t>». Родителям были рассказаны и показаны различные упражнения и виды массажа и самомассажа для профилактики плоскостопия и укрепления иммунитета. Затем каждый родитель со своим ребенком по моему показу выполнили эти упражнения</w:t>
      </w:r>
      <w:r w:rsidR="00065226" w:rsidRPr="0055618C">
        <w:rPr>
          <w:rFonts w:cstheme="minorHAnsi"/>
          <w:sz w:val="24"/>
          <w:szCs w:val="24"/>
        </w:rPr>
        <w:t xml:space="preserve"> дома</w:t>
      </w:r>
      <w:r w:rsidR="00365340" w:rsidRPr="0055618C">
        <w:rPr>
          <w:rFonts w:cstheme="minorHAnsi"/>
          <w:sz w:val="24"/>
          <w:szCs w:val="24"/>
        </w:rPr>
        <w:t>. Родителям вместе с детьми предложили пройтись по Дорожкам Здоровья.</w:t>
      </w:r>
      <w:r w:rsidR="00065226" w:rsidRPr="0055618C">
        <w:rPr>
          <w:rFonts w:cstheme="minorHAnsi"/>
          <w:sz w:val="24"/>
          <w:szCs w:val="24"/>
        </w:rPr>
        <w:t xml:space="preserve"> Для того</w:t>
      </w:r>
      <w:proofErr w:type="gramStart"/>
      <w:r w:rsidR="00065226" w:rsidRPr="0055618C">
        <w:rPr>
          <w:rFonts w:cstheme="minorHAnsi"/>
          <w:sz w:val="24"/>
          <w:szCs w:val="24"/>
        </w:rPr>
        <w:t>,</w:t>
      </w:r>
      <w:proofErr w:type="gramEnd"/>
      <w:r w:rsidR="00065226" w:rsidRPr="0055618C">
        <w:rPr>
          <w:rFonts w:cstheme="minorHAnsi"/>
          <w:sz w:val="24"/>
          <w:szCs w:val="24"/>
        </w:rPr>
        <w:t xml:space="preserve"> чтобы родители не забывали о полученных знаниях им  были розданы домой  </w:t>
      </w:r>
      <w:r w:rsidR="00410B6B">
        <w:rPr>
          <w:rFonts w:cstheme="minorHAnsi"/>
          <w:sz w:val="24"/>
          <w:szCs w:val="24"/>
        </w:rPr>
        <w:t xml:space="preserve">памятки </w:t>
      </w:r>
      <w:r w:rsidR="00065226" w:rsidRPr="0055618C">
        <w:rPr>
          <w:rFonts w:cstheme="minorHAnsi"/>
          <w:sz w:val="24"/>
          <w:szCs w:val="24"/>
        </w:rPr>
        <w:t>«Правила для детей», «Веселые ножки», «Помоги своему позвоночнику!»</w:t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F23AE9">
        <w:rPr>
          <w:rFonts w:cstheme="minorHAnsi"/>
          <w:sz w:val="24"/>
          <w:szCs w:val="24"/>
        </w:rPr>
        <w:tab/>
      </w:r>
      <w:r w:rsidR="00065226" w:rsidRPr="0055618C">
        <w:rPr>
          <w:rFonts w:cstheme="minorHAnsi"/>
          <w:sz w:val="24"/>
          <w:szCs w:val="24"/>
        </w:rPr>
        <w:t xml:space="preserve">По этим правилам родители вместе с детьми смогут заниматься и дома, так как примером для своего </w:t>
      </w:r>
      <w:r w:rsidR="00410B6B" w:rsidRPr="0055618C">
        <w:rPr>
          <w:rFonts w:cstheme="minorHAnsi"/>
          <w:sz w:val="24"/>
          <w:szCs w:val="24"/>
        </w:rPr>
        <w:t>ребенка,</w:t>
      </w:r>
      <w:r w:rsidR="00065226" w:rsidRPr="0055618C">
        <w:rPr>
          <w:rFonts w:cstheme="minorHAnsi"/>
          <w:sz w:val="24"/>
          <w:szCs w:val="24"/>
        </w:rPr>
        <w:t xml:space="preserve"> конечно </w:t>
      </w:r>
      <w:r w:rsidR="00410B6B" w:rsidRPr="0055618C">
        <w:rPr>
          <w:rFonts w:cstheme="minorHAnsi"/>
          <w:sz w:val="24"/>
          <w:szCs w:val="24"/>
        </w:rPr>
        <w:t>же,</w:t>
      </w:r>
      <w:r w:rsidR="00065226" w:rsidRPr="0055618C">
        <w:rPr>
          <w:rFonts w:cstheme="minorHAnsi"/>
          <w:sz w:val="24"/>
          <w:szCs w:val="24"/>
        </w:rPr>
        <w:t xml:space="preserve"> являются мама и папа.</w:t>
      </w:r>
    </w:p>
    <w:p w:rsidR="00065226" w:rsidRPr="0055618C" w:rsidRDefault="00065226" w:rsidP="00365340">
      <w:pPr>
        <w:pStyle w:val="a3"/>
        <w:ind w:left="0"/>
        <w:rPr>
          <w:rFonts w:cstheme="minorHAnsi"/>
          <w:sz w:val="24"/>
          <w:szCs w:val="24"/>
        </w:rPr>
      </w:pPr>
      <w:r w:rsidRPr="0055618C">
        <w:rPr>
          <w:rFonts w:cstheme="minorHAnsi"/>
          <w:sz w:val="24"/>
          <w:szCs w:val="24"/>
        </w:rPr>
        <w:t>В приемной оформлены папки: «Оздоровительные игры», «Осанка», «Плоскостопие», «Правила нарушения осанки».</w:t>
      </w:r>
    </w:p>
    <w:p w:rsidR="008958E8" w:rsidRPr="00441768" w:rsidRDefault="00410B6B" w:rsidP="00441768">
      <w:pPr>
        <w:pStyle w:val="a3"/>
        <w:ind w:left="0" w:firstLine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Я уделяю </w:t>
      </w:r>
      <w:r w:rsidR="00365340" w:rsidRPr="0055618C">
        <w:rPr>
          <w:rFonts w:cstheme="minorHAnsi"/>
          <w:color w:val="000000"/>
          <w:sz w:val="24"/>
          <w:szCs w:val="24"/>
        </w:rPr>
        <w:t xml:space="preserve">большое внимание организации физкультурно-оздоровительной работы на свежем воздухе. </w:t>
      </w:r>
      <w:proofErr w:type="gramStart"/>
      <w:r w:rsidR="00365340" w:rsidRPr="0055618C">
        <w:rPr>
          <w:rFonts w:cstheme="minorHAnsi"/>
          <w:color w:val="000000"/>
          <w:sz w:val="24"/>
          <w:szCs w:val="24"/>
        </w:rPr>
        <w:t>Для упражнений в ходьбе, беге, прыжках, равновесии используются различные дорожки, косички, змейки, для «подлезания» - дуг</w:t>
      </w:r>
      <w:r w:rsidR="00EA3458">
        <w:rPr>
          <w:rFonts w:cstheme="minorHAnsi"/>
          <w:color w:val="000000"/>
          <w:sz w:val="24"/>
          <w:szCs w:val="24"/>
        </w:rPr>
        <w:t>и.</w:t>
      </w:r>
      <w:proofErr w:type="gramEnd"/>
      <w:r w:rsidR="00EA3458">
        <w:rPr>
          <w:rFonts w:cstheme="minorHAnsi"/>
          <w:color w:val="000000"/>
          <w:sz w:val="24"/>
          <w:szCs w:val="24"/>
        </w:rPr>
        <w:t xml:space="preserve"> </w:t>
      </w:r>
      <w:r w:rsidR="00441768">
        <w:rPr>
          <w:rFonts w:cstheme="minorHAnsi"/>
          <w:color w:val="000000"/>
          <w:sz w:val="24"/>
          <w:szCs w:val="24"/>
        </w:rPr>
        <w:t xml:space="preserve"> При организации </w:t>
      </w:r>
      <w:r w:rsidR="00441768">
        <w:rPr>
          <w:rFonts w:cstheme="minorHAnsi"/>
          <w:color w:val="000000"/>
          <w:sz w:val="24"/>
          <w:szCs w:val="24"/>
        </w:rPr>
        <w:lastRenderedPageBreak/>
        <w:t xml:space="preserve">двигательной активности я применяю индивидуальный подход и помню, что физическая нагрузка должна быть адекватна возрасту и полу ребенка, состоянию его здоровья, уровню  развития. </w:t>
      </w:r>
      <w:r w:rsidR="008208E5">
        <w:rPr>
          <w:rFonts w:cstheme="minorHAnsi"/>
          <w:color w:val="000000"/>
          <w:sz w:val="24"/>
          <w:szCs w:val="24"/>
        </w:rPr>
        <w:t xml:space="preserve"> Создавая у него бодрое, жизнерадостное настроение, вызывая желание заниматься интересной, полезной деятельностью, обеспечивая для этого условия. Двигательную активность сочетаю с общедоступными закаливающими процедурами. </w:t>
      </w:r>
      <w:r w:rsidR="008958E8">
        <w:rPr>
          <w:rFonts w:cstheme="minorHAnsi"/>
          <w:color w:val="000000"/>
          <w:sz w:val="24"/>
          <w:szCs w:val="24"/>
        </w:rPr>
        <w:t xml:space="preserve">При систематической работе я вижу изменение в положительную сторону. В результате работы по профилактике плоскостопия мы видим изменения свода стопы детей. При сравнении полученных показателей (февраль – апрель), мы видим положительную динамику у одного ребенка. </w:t>
      </w:r>
      <w:r w:rsidR="00441768" w:rsidRPr="00441768">
        <w:rPr>
          <w:rFonts w:cstheme="minorHAnsi"/>
          <w:b/>
          <w:color w:val="000000"/>
          <w:sz w:val="24"/>
          <w:szCs w:val="24"/>
        </w:rPr>
        <w:t>(Приложение 2)</w:t>
      </w:r>
      <w:r w:rsidR="00441768">
        <w:rPr>
          <w:rFonts w:cstheme="minorHAnsi"/>
          <w:color w:val="000000"/>
          <w:sz w:val="24"/>
          <w:szCs w:val="24"/>
        </w:rPr>
        <w:t xml:space="preserve"> </w:t>
      </w:r>
      <w:r w:rsidR="008958E8">
        <w:rPr>
          <w:rFonts w:cstheme="minorHAnsi"/>
          <w:color w:val="000000"/>
          <w:sz w:val="24"/>
          <w:szCs w:val="24"/>
        </w:rPr>
        <w:t>Хочется отметить, что вылечить совсем плоскостопие невозможно, но при целенаправленном педагогическом воздействии можно подкорректировать и</w:t>
      </w:r>
      <w:r>
        <w:rPr>
          <w:rFonts w:cstheme="minorHAnsi"/>
          <w:color w:val="000000"/>
          <w:sz w:val="24"/>
          <w:szCs w:val="24"/>
        </w:rPr>
        <w:t xml:space="preserve"> дети будут чувствовать себя не</w:t>
      </w:r>
      <w:r w:rsidR="008958E8">
        <w:rPr>
          <w:rFonts w:cstheme="minorHAnsi"/>
          <w:color w:val="000000"/>
          <w:sz w:val="24"/>
          <w:szCs w:val="24"/>
        </w:rPr>
        <w:t>плохо.</w:t>
      </w:r>
      <w:r w:rsidR="00441768">
        <w:rPr>
          <w:rFonts w:cstheme="minorHAnsi"/>
          <w:color w:val="000000"/>
          <w:sz w:val="24"/>
          <w:szCs w:val="24"/>
        </w:rPr>
        <w:t xml:space="preserve"> Теперь </w:t>
      </w:r>
      <w:r w:rsidR="008B6BF5" w:rsidRPr="0055618C">
        <w:rPr>
          <w:rFonts w:cstheme="minorHAnsi"/>
          <w:sz w:val="24"/>
          <w:szCs w:val="24"/>
        </w:rPr>
        <w:t>дети сами начали  следить за своей осанкой, а те дети, кто постарше исправлять ее у  младших детей.</w:t>
      </w:r>
    </w:p>
    <w:p w:rsidR="008958E8" w:rsidRDefault="00065226" w:rsidP="008958E8">
      <w:pPr>
        <w:pStyle w:val="a3"/>
        <w:ind w:left="0"/>
        <w:rPr>
          <w:rFonts w:cstheme="minorHAnsi"/>
          <w:sz w:val="24"/>
          <w:szCs w:val="24"/>
        </w:rPr>
      </w:pPr>
      <w:r w:rsidRPr="0055618C">
        <w:rPr>
          <w:rFonts w:cstheme="minorHAnsi"/>
          <w:sz w:val="24"/>
          <w:szCs w:val="24"/>
        </w:rPr>
        <w:t>В следующем учебном году я продолжу</w:t>
      </w:r>
      <w:r w:rsidR="008B6BF5" w:rsidRPr="0055618C">
        <w:rPr>
          <w:rFonts w:cstheme="minorHAnsi"/>
          <w:sz w:val="24"/>
          <w:szCs w:val="24"/>
        </w:rPr>
        <w:t xml:space="preserve"> работу н</w:t>
      </w:r>
      <w:r w:rsidRPr="0055618C">
        <w:rPr>
          <w:rFonts w:cstheme="minorHAnsi"/>
          <w:sz w:val="24"/>
          <w:szCs w:val="24"/>
        </w:rPr>
        <w:t>ад этой задачей, так как считаю</w:t>
      </w:r>
      <w:r w:rsidR="008B6BF5" w:rsidRPr="0055618C">
        <w:rPr>
          <w:rFonts w:cstheme="minorHAnsi"/>
          <w:sz w:val="24"/>
          <w:szCs w:val="24"/>
        </w:rPr>
        <w:t>, что проводить такую работу просто необходимо в детском саду.</w:t>
      </w:r>
    </w:p>
    <w:p w:rsidR="008958E8" w:rsidRDefault="00065226" w:rsidP="00F23AE9">
      <w:pPr>
        <w:pStyle w:val="a3"/>
        <w:ind w:left="0" w:firstLine="708"/>
        <w:rPr>
          <w:rFonts w:cstheme="minorHAnsi"/>
          <w:sz w:val="24"/>
          <w:szCs w:val="24"/>
        </w:rPr>
      </w:pPr>
      <w:r w:rsidRPr="0055618C">
        <w:rPr>
          <w:rFonts w:cstheme="minorHAnsi"/>
          <w:sz w:val="24"/>
          <w:szCs w:val="24"/>
        </w:rPr>
        <w:t>Для этого я запланировала</w:t>
      </w:r>
      <w:r w:rsidR="008B6BF5" w:rsidRPr="0055618C">
        <w:rPr>
          <w:rFonts w:cstheme="minorHAnsi"/>
          <w:sz w:val="24"/>
          <w:szCs w:val="24"/>
        </w:rPr>
        <w:t xml:space="preserve"> такие мероприятия: Дни Здоровья, туристические походы, открытые занятия, Неделя нескучного здоровья, семинары – практикумы и многое другое. С помощью родителей мы запланировали изготовить тренажер «Орешки»; «Поймай мяч ловушкой»; «Лыжи». Если мы хотим вырастить нравственно и физически здоровое поколение, то должны решать эту проблему  «всем миром»: семья, детский сад, общественность. </w:t>
      </w:r>
      <w:r w:rsidR="008B6BF5" w:rsidRPr="0055618C">
        <w:rPr>
          <w:rFonts w:cstheme="minorHAnsi"/>
          <w:sz w:val="24"/>
          <w:szCs w:val="24"/>
        </w:rPr>
        <w:tab/>
      </w:r>
    </w:p>
    <w:p w:rsidR="007D169C" w:rsidRPr="0055618C" w:rsidRDefault="00065226" w:rsidP="00F23AE9">
      <w:pPr>
        <w:pStyle w:val="a3"/>
        <w:ind w:left="0" w:firstLine="708"/>
        <w:rPr>
          <w:rFonts w:cstheme="minorHAnsi"/>
          <w:sz w:val="24"/>
          <w:szCs w:val="24"/>
        </w:rPr>
      </w:pPr>
      <w:r w:rsidRPr="0055618C">
        <w:rPr>
          <w:rFonts w:cstheme="minorHAnsi"/>
          <w:sz w:val="24"/>
          <w:szCs w:val="24"/>
        </w:rPr>
        <w:t>Итог моей</w:t>
      </w:r>
      <w:r w:rsidR="00EA55AC" w:rsidRPr="0055618C">
        <w:rPr>
          <w:rFonts w:cstheme="minorHAnsi"/>
          <w:sz w:val="24"/>
          <w:szCs w:val="24"/>
        </w:rPr>
        <w:t xml:space="preserve"> работы таков: при повторном осмотре у детей улучшились результаты физического развития. Так как систематические, целенаправленные занятия физическими упражнениям</w:t>
      </w:r>
      <w:r w:rsidR="00F23AE9">
        <w:rPr>
          <w:rFonts w:cstheme="minorHAnsi"/>
          <w:sz w:val="24"/>
          <w:szCs w:val="24"/>
        </w:rPr>
        <w:t xml:space="preserve">и укрепляют организм ребенка. </w:t>
      </w:r>
      <w:r w:rsidR="00441768" w:rsidRPr="00441768">
        <w:rPr>
          <w:rFonts w:cstheme="minorHAnsi"/>
          <w:b/>
          <w:sz w:val="24"/>
          <w:szCs w:val="24"/>
        </w:rPr>
        <w:t>(Приложение 3)</w:t>
      </w:r>
    </w:p>
    <w:p w:rsidR="007D169C" w:rsidRPr="0055618C" w:rsidRDefault="007D169C" w:rsidP="007D169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B6BF5" w:rsidRPr="0055618C" w:rsidRDefault="007D169C" w:rsidP="007D169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</w:rPr>
        <w:tab/>
      </w:r>
      <w:r w:rsidRPr="0055618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  <w:r w:rsidRPr="0055618C">
        <w:rPr>
          <w:rFonts w:eastAsia="Times New Roman" w:cstheme="minorHAnsi"/>
          <w:color w:val="000000"/>
          <w:sz w:val="24"/>
          <w:szCs w:val="24"/>
        </w:rPr>
        <w:br/>
      </w:r>
      <w:r w:rsidRPr="0055618C">
        <w:rPr>
          <w:rFonts w:eastAsia="Times New Roman" w:cstheme="minorHAnsi"/>
          <w:color w:val="000000"/>
          <w:sz w:val="24"/>
          <w:szCs w:val="24"/>
        </w:rPr>
        <w:br/>
      </w:r>
    </w:p>
    <w:p w:rsidR="008B6BF5" w:rsidRPr="0055618C" w:rsidRDefault="008B6BF5" w:rsidP="007D169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B6BF5" w:rsidRPr="0055618C" w:rsidRDefault="008B6BF5" w:rsidP="007D169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B6BF5" w:rsidRPr="0055618C" w:rsidRDefault="008B6BF5" w:rsidP="007D169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B6BF5" w:rsidRPr="0055618C" w:rsidRDefault="008B6BF5" w:rsidP="007D169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35A71" w:rsidRDefault="00535A71" w:rsidP="007D169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10B6B" w:rsidRDefault="00410B6B" w:rsidP="00410B6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10B6B" w:rsidRDefault="00410B6B" w:rsidP="00410B6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10B6B" w:rsidRDefault="00410B6B" w:rsidP="00410B6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10B6B" w:rsidRDefault="00410B6B" w:rsidP="00410B6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10B6B" w:rsidRDefault="00410B6B" w:rsidP="00410B6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10B6B" w:rsidRDefault="00410B6B" w:rsidP="00410B6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10B6B" w:rsidRDefault="00410B6B" w:rsidP="00410B6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10B6B" w:rsidRPr="00AD332D" w:rsidRDefault="00410B6B" w:rsidP="00410B6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410B6B" w:rsidRDefault="00410B6B" w:rsidP="00410B6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10B6B" w:rsidRDefault="00410B6B" w:rsidP="00410B6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D169C" w:rsidRPr="00410B6B" w:rsidRDefault="00F23AE9" w:rsidP="00410B6B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410B6B">
        <w:rPr>
          <w:rFonts w:eastAsia="Times New Roman" w:cstheme="minorHAnsi"/>
          <w:b/>
          <w:color w:val="000000"/>
          <w:sz w:val="36"/>
          <w:szCs w:val="36"/>
        </w:rPr>
        <w:lastRenderedPageBreak/>
        <w:t>ЛИТЕРАТУРА:</w:t>
      </w:r>
      <w:r w:rsidR="007D169C" w:rsidRPr="00410B6B">
        <w:rPr>
          <w:rFonts w:eastAsia="Times New Roman" w:cstheme="minorHAnsi"/>
          <w:b/>
          <w:color w:val="000000"/>
          <w:sz w:val="36"/>
          <w:szCs w:val="36"/>
        </w:rPr>
        <w:br/>
      </w:r>
    </w:p>
    <w:p w:rsidR="007D169C" w:rsidRPr="0055618C" w:rsidRDefault="007D169C" w:rsidP="007D1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5618C">
        <w:rPr>
          <w:rFonts w:eastAsia="Times New Roman" w:cstheme="minorHAnsi"/>
          <w:color w:val="000000"/>
          <w:sz w:val="24"/>
          <w:szCs w:val="24"/>
        </w:rPr>
        <w:t xml:space="preserve">Анастази А. Дифференциальная психология: Индивидуальные и групповые различия в поведении. М.: Апрель Пресс, </w:t>
      </w:r>
      <w:proofErr w:type="spellStart"/>
      <w:r w:rsidRPr="0055618C">
        <w:rPr>
          <w:rFonts w:eastAsia="Times New Roman" w:cstheme="minorHAnsi"/>
          <w:color w:val="000000"/>
          <w:sz w:val="24"/>
          <w:szCs w:val="24"/>
        </w:rPr>
        <w:t>Эксмо</w:t>
      </w:r>
      <w:proofErr w:type="spellEnd"/>
      <w:r w:rsidRPr="0055618C">
        <w:rPr>
          <w:rFonts w:eastAsia="Times New Roman" w:cstheme="minorHAnsi"/>
          <w:color w:val="000000"/>
          <w:sz w:val="24"/>
          <w:szCs w:val="24"/>
        </w:rPr>
        <w:t xml:space="preserve"> Пресс, 2001.-752 </w:t>
      </w:r>
      <w:proofErr w:type="gramStart"/>
      <w:r w:rsidRPr="0055618C">
        <w:rPr>
          <w:rFonts w:eastAsia="Times New Roman" w:cstheme="minorHAnsi"/>
          <w:color w:val="000000"/>
          <w:sz w:val="24"/>
          <w:szCs w:val="24"/>
        </w:rPr>
        <w:t>с</w:t>
      </w:r>
      <w:proofErr w:type="gramEnd"/>
      <w:r w:rsidRPr="0055618C">
        <w:rPr>
          <w:rFonts w:eastAsia="Times New Roman" w:cstheme="minorHAnsi"/>
          <w:color w:val="000000"/>
          <w:sz w:val="24"/>
          <w:szCs w:val="24"/>
        </w:rPr>
        <w:t>.</w:t>
      </w:r>
    </w:p>
    <w:p w:rsidR="008B6BF5" w:rsidRPr="0055618C" w:rsidRDefault="007D169C" w:rsidP="008B6B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5618C">
        <w:rPr>
          <w:rFonts w:eastAsia="Times New Roman" w:cstheme="minorHAnsi"/>
          <w:color w:val="000000"/>
          <w:sz w:val="24"/>
          <w:szCs w:val="24"/>
        </w:rPr>
        <w:t xml:space="preserve">Пенькова И.В., Сулейманов И.И. Профилактика нарушений осанки детей младшего школьного возраста в процессе физического воспитания// </w:t>
      </w:r>
      <w:proofErr w:type="spellStart"/>
      <w:r w:rsidRPr="0055618C">
        <w:rPr>
          <w:rFonts w:eastAsia="Times New Roman" w:cstheme="minorHAnsi"/>
          <w:color w:val="000000"/>
          <w:sz w:val="24"/>
          <w:szCs w:val="24"/>
        </w:rPr>
        <w:t>Учеб</w:t>
      </w:r>
      <w:proofErr w:type="gramStart"/>
      <w:r w:rsidRPr="0055618C">
        <w:rPr>
          <w:rFonts w:eastAsia="Times New Roman" w:cstheme="minorHAnsi"/>
          <w:color w:val="000000"/>
          <w:sz w:val="24"/>
          <w:szCs w:val="24"/>
        </w:rPr>
        <w:t>.-</w:t>
      </w:r>
      <w:proofErr w:type="gramEnd"/>
      <w:r w:rsidRPr="0055618C">
        <w:rPr>
          <w:rFonts w:eastAsia="Times New Roman" w:cstheme="minorHAnsi"/>
          <w:color w:val="000000"/>
          <w:sz w:val="24"/>
          <w:szCs w:val="24"/>
        </w:rPr>
        <w:t>метод</w:t>
      </w:r>
      <w:proofErr w:type="spellEnd"/>
      <w:r w:rsidRPr="0055618C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55618C" w:rsidRPr="0055618C">
        <w:rPr>
          <w:rFonts w:eastAsia="Times New Roman" w:cstheme="minorHAnsi"/>
          <w:color w:val="000000"/>
          <w:sz w:val="24"/>
          <w:szCs w:val="24"/>
        </w:rPr>
        <w:t>П</w:t>
      </w:r>
      <w:r w:rsidRPr="0055618C">
        <w:rPr>
          <w:rFonts w:eastAsia="Times New Roman" w:cstheme="minorHAnsi"/>
          <w:color w:val="000000"/>
          <w:sz w:val="24"/>
          <w:szCs w:val="24"/>
        </w:rPr>
        <w:t xml:space="preserve">ос./ И.В. Пенькова </w:t>
      </w:r>
      <w:r w:rsidR="0055618C" w:rsidRPr="0055618C">
        <w:rPr>
          <w:rFonts w:eastAsia="Times New Roman" w:cstheme="minorHAnsi"/>
          <w:color w:val="000000"/>
          <w:sz w:val="24"/>
          <w:szCs w:val="24"/>
        </w:rPr>
        <w:t>–</w:t>
      </w:r>
      <w:r w:rsidRPr="0055618C">
        <w:rPr>
          <w:rFonts w:eastAsia="Times New Roman" w:cstheme="minorHAnsi"/>
          <w:color w:val="000000"/>
          <w:sz w:val="24"/>
          <w:szCs w:val="24"/>
        </w:rPr>
        <w:t xml:space="preserve"> Тюмень: Вектор БУК, 2000. </w:t>
      </w:r>
      <w:r w:rsidR="0055618C" w:rsidRPr="0055618C">
        <w:rPr>
          <w:rFonts w:eastAsia="Times New Roman" w:cstheme="minorHAnsi"/>
          <w:color w:val="000000"/>
          <w:sz w:val="24"/>
          <w:szCs w:val="24"/>
        </w:rPr>
        <w:t>–</w:t>
      </w:r>
      <w:r w:rsidRPr="0055618C">
        <w:rPr>
          <w:rFonts w:eastAsia="Times New Roman" w:cstheme="minorHAnsi"/>
          <w:color w:val="000000"/>
          <w:sz w:val="24"/>
          <w:szCs w:val="24"/>
        </w:rPr>
        <w:t xml:space="preserve"> 40 </w:t>
      </w:r>
      <w:proofErr w:type="gramStart"/>
      <w:r w:rsidRPr="0055618C">
        <w:rPr>
          <w:rFonts w:eastAsia="Times New Roman" w:cstheme="minorHAnsi"/>
          <w:color w:val="000000"/>
          <w:sz w:val="24"/>
          <w:szCs w:val="24"/>
        </w:rPr>
        <w:t>с</w:t>
      </w:r>
      <w:proofErr w:type="gramEnd"/>
      <w:r w:rsidRPr="0055618C">
        <w:rPr>
          <w:rFonts w:eastAsia="Times New Roman" w:cstheme="minorHAnsi"/>
          <w:color w:val="000000"/>
          <w:sz w:val="24"/>
          <w:szCs w:val="24"/>
        </w:rPr>
        <w:t>.</w:t>
      </w:r>
    </w:p>
    <w:p w:rsidR="00E557B8" w:rsidRPr="0055618C" w:rsidRDefault="00E557B8" w:rsidP="00E557B8">
      <w:pPr>
        <w:pStyle w:val="a4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color w:val="000000"/>
        </w:rPr>
      </w:pPr>
      <w:r w:rsidRPr="0055618C">
        <w:rPr>
          <w:rFonts w:asciiTheme="minorHAnsi" w:hAnsiTheme="minorHAnsi" w:cstheme="minorHAnsi"/>
          <w:color w:val="000000"/>
        </w:rPr>
        <w:t>Пензулаева</w:t>
      </w:r>
      <w:r w:rsidR="00F23AE9">
        <w:rPr>
          <w:rFonts w:asciiTheme="minorHAnsi" w:hAnsiTheme="minorHAnsi" w:cstheme="minorHAnsi"/>
          <w:color w:val="000000"/>
        </w:rPr>
        <w:t xml:space="preserve"> Л. И</w:t>
      </w:r>
      <w:r w:rsidRPr="0055618C">
        <w:rPr>
          <w:rFonts w:asciiTheme="minorHAnsi" w:hAnsiTheme="minorHAnsi" w:cstheme="minorHAnsi"/>
          <w:color w:val="000000"/>
        </w:rPr>
        <w:t>. Физкультурные занятия в детском саду 6+; - М.: МОЗАИКА-СИНТЕЗ, 2011 г.</w:t>
      </w:r>
    </w:p>
    <w:p w:rsidR="008B6BF5" w:rsidRPr="0055618C" w:rsidRDefault="008B6BF5" w:rsidP="00E557B8">
      <w:pPr>
        <w:pStyle w:val="a4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color w:val="000000"/>
        </w:rPr>
      </w:pPr>
      <w:r w:rsidRPr="0055618C">
        <w:rPr>
          <w:rFonts w:asciiTheme="minorHAnsi" w:hAnsiTheme="minorHAnsi" w:cstheme="minorHAnsi"/>
          <w:color w:val="000000"/>
        </w:rPr>
        <w:t>Вавилова Е.Н. «Укрепление здоровья детей». М. 1995г.</w:t>
      </w:r>
    </w:p>
    <w:p w:rsidR="0055618C" w:rsidRDefault="0055618C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</w:rPr>
      </w:pPr>
    </w:p>
    <w:p w:rsidR="00410B6B" w:rsidRDefault="00410B6B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AD332D" w:rsidRPr="00AD332D" w:rsidRDefault="00AD332D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p w:rsidR="00F23AE9" w:rsidRPr="0055618C" w:rsidRDefault="00F23AE9" w:rsidP="00E557B8">
      <w:pPr>
        <w:pStyle w:val="a4"/>
        <w:shd w:val="clear" w:color="auto" w:fill="FFFFFF"/>
        <w:rPr>
          <w:rFonts w:asciiTheme="minorHAnsi" w:hAnsiTheme="minorHAnsi" w:cstheme="minorHAnsi"/>
          <w:color w:val="000000"/>
        </w:rPr>
      </w:pPr>
    </w:p>
    <w:p w:rsidR="006E7F59" w:rsidRPr="0055618C" w:rsidRDefault="0055618C" w:rsidP="0055618C">
      <w:pPr>
        <w:jc w:val="right"/>
        <w:rPr>
          <w:rFonts w:cstheme="minorHAnsi"/>
          <w:b/>
          <w:sz w:val="36"/>
          <w:szCs w:val="36"/>
        </w:rPr>
      </w:pPr>
      <w:r w:rsidRPr="0055618C">
        <w:rPr>
          <w:rFonts w:cstheme="minorHAnsi"/>
          <w:b/>
          <w:sz w:val="36"/>
          <w:szCs w:val="36"/>
        </w:rPr>
        <w:lastRenderedPageBreak/>
        <w:t>Приложение 1</w:t>
      </w:r>
    </w:p>
    <w:p w:rsidR="0055618C" w:rsidRPr="0055618C" w:rsidRDefault="0055618C" w:rsidP="0055618C">
      <w:pPr>
        <w:jc w:val="center"/>
        <w:rPr>
          <w:rFonts w:cstheme="minorHAnsi"/>
          <w:b/>
          <w:sz w:val="36"/>
          <w:szCs w:val="36"/>
        </w:rPr>
      </w:pPr>
      <w:r w:rsidRPr="0055618C">
        <w:rPr>
          <w:rFonts w:cstheme="minorHAnsi"/>
          <w:b/>
          <w:sz w:val="36"/>
          <w:szCs w:val="36"/>
        </w:rPr>
        <w:t>Результаты обследования стопы методом плантографии</w:t>
      </w:r>
    </w:p>
    <w:p w:rsidR="0055618C" w:rsidRPr="009913BE" w:rsidRDefault="0055618C" w:rsidP="0055618C">
      <w:pPr>
        <w:jc w:val="center"/>
        <w:rPr>
          <w:rFonts w:cstheme="minorHAnsi"/>
          <w:b/>
          <w:sz w:val="36"/>
          <w:szCs w:val="36"/>
        </w:rPr>
      </w:pPr>
      <w:r w:rsidRPr="009913BE">
        <w:rPr>
          <w:rFonts w:cstheme="minorHAnsi"/>
          <w:b/>
          <w:sz w:val="36"/>
          <w:szCs w:val="36"/>
        </w:rPr>
        <w:t>детей 2 младшей группы</w:t>
      </w:r>
    </w:p>
    <w:p w:rsidR="0055618C" w:rsidRPr="009913BE" w:rsidRDefault="0055618C" w:rsidP="0055618C">
      <w:pPr>
        <w:jc w:val="center"/>
        <w:rPr>
          <w:rFonts w:cstheme="minorHAnsi"/>
          <w:b/>
          <w:sz w:val="36"/>
          <w:szCs w:val="36"/>
        </w:rPr>
      </w:pPr>
      <w:r w:rsidRPr="009913BE">
        <w:rPr>
          <w:rFonts w:cstheme="minorHAnsi"/>
          <w:b/>
          <w:sz w:val="36"/>
          <w:szCs w:val="36"/>
        </w:rPr>
        <w:t>На 21 февраля 2013г.</w:t>
      </w:r>
    </w:p>
    <w:p w:rsidR="0055618C" w:rsidRDefault="0055618C" w:rsidP="0055618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051505" cy="2359742"/>
            <wp:effectExtent l="19050" t="0" r="25195" b="245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13BE" w:rsidRPr="009913BE" w:rsidRDefault="009913BE" w:rsidP="00410B6B">
      <w:pPr>
        <w:jc w:val="center"/>
        <w:rPr>
          <w:rFonts w:ascii="Arial" w:hAnsi="Arial" w:cs="Arial"/>
          <w:sz w:val="28"/>
          <w:szCs w:val="28"/>
        </w:rPr>
      </w:pPr>
      <w:r w:rsidRPr="009913BE">
        <w:rPr>
          <w:rFonts w:ascii="Arial" w:hAnsi="Arial" w:cs="Arial"/>
          <w:sz w:val="28"/>
          <w:szCs w:val="28"/>
        </w:rPr>
        <w:t>Плоский след – 2 человека (8%)</w:t>
      </w:r>
    </w:p>
    <w:p w:rsidR="009913BE" w:rsidRPr="009913BE" w:rsidRDefault="009913BE" w:rsidP="00410B6B">
      <w:pPr>
        <w:jc w:val="center"/>
        <w:rPr>
          <w:rFonts w:ascii="Arial" w:hAnsi="Arial" w:cs="Arial"/>
          <w:sz w:val="28"/>
          <w:szCs w:val="28"/>
        </w:rPr>
      </w:pPr>
      <w:r w:rsidRPr="009913BE">
        <w:rPr>
          <w:rFonts w:ascii="Arial" w:hAnsi="Arial" w:cs="Arial"/>
          <w:sz w:val="28"/>
          <w:szCs w:val="28"/>
        </w:rPr>
        <w:t>Уплощенный след – 4 человека (16%)</w:t>
      </w:r>
    </w:p>
    <w:p w:rsidR="00410B6B" w:rsidRDefault="009913BE" w:rsidP="00410B6B">
      <w:pPr>
        <w:jc w:val="center"/>
        <w:rPr>
          <w:rFonts w:ascii="Arial" w:hAnsi="Arial" w:cs="Arial"/>
          <w:sz w:val="28"/>
          <w:szCs w:val="28"/>
        </w:rPr>
      </w:pPr>
      <w:r w:rsidRPr="009913BE">
        <w:rPr>
          <w:rFonts w:ascii="Arial" w:hAnsi="Arial" w:cs="Arial"/>
          <w:sz w:val="28"/>
          <w:szCs w:val="28"/>
        </w:rPr>
        <w:t>Нормальный след – 19 человек (76%)</w:t>
      </w:r>
    </w:p>
    <w:p w:rsidR="009913BE" w:rsidRPr="00410B6B" w:rsidRDefault="009913BE" w:rsidP="00410B6B">
      <w:pPr>
        <w:jc w:val="center"/>
        <w:rPr>
          <w:rFonts w:ascii="Arial" w:hAnsi="Arial" w:cs="Arial"/>
          <w:sz w:val="28"/>
          <w:szCs w:val="28"/>
        </w:rPr>
      </w:pPr>
      <w:r w:rsidRPr="009913BE">
        <w:rPr>
          <w:rFonts w:cstheme="minorHAnsi"/>
          <w:b/>
          <w:sz w:val="36"/>
          <w:szCs w:val="36"/>
        </w:rPr>
        <w:t>Результаты обследования осанки</w:t>
      </w:r>
    </w:p>
    <w:p w:rsidR="009913BE" w:rsidRPr="00612506" w:rsidRDefault="009913BE" w:rsidP="0061250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4110498" cy="2330245"/>
            <wp:effectExtent l="19050" t="0" r="2335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13BE" w:rsidRDefault="009913BE" w:rsidP="00410B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Сутулая осанка – 4 ребенка (16%)</w:t>
      </w:r>
    </w:p>
    <w:p w:rsidR="00612506" w:rsidRPr="00410B6B" w:rsidRDefault="009913BE" w:rsidP="00410B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Нормальная осанка – 21 ребенок (84%)</w:t>
      </w:r>
    </w:p>
    <w:p w:rsidR="00612506" w:rsidRPr="0055618C" w:rsidRDefault="00612506" w:rsidP="00612506">
      <w:pPr>
        <w:jc w:val="right"/>
        <w:rPr>
          <w:rFonts w:cstheme="minorHAnsi"/>
          <w:b/>
          <w:sz w:val="36"/>
          <w:szCs w:val="36"/>
        </w:rPr>
      </w:pPr>
      <w:r w:rsidRPr="0055618C">
        <w:rPr>
          <w:rFonts w:cstheme="minorHAnsi"/>
          <w:b/>
          <w:sz w:val="36"/>
          <w:szCs w:val="36"/>
        </w:rPr>
        <w:lastRenderedPageBreak/>
        <w:t xml:space="preserve">Приложение </w:t>
      </w:r>
      <w:r w:rsidR="00410B6B">
        <w:rPr>
          <w:rFonts w:cstheme="minorHAnsi"/>
          <w:b/>
          <w:sz w:val="36"/>
          <w:szCs w:val="36"/>
        </w:rPr>
        <w:t>2</w:t>
      </w:r>
    </w:p>
    <w:p w:rsidR="00612506" w:rsidRPr="0055618C" w:rsidRDefault="00612506" w:rsidP="00612506">
      <w:pPr>
        <w:jc w:val="center"/>
        <w:rPr>
          <w:rFonts w:cstheme="minorHAnsi"/>
          <w:b/>
          <w:sz w:val="36"/>
          <w:szCs w:val="36"/>
        </w:rPr>
      </w:pPr>
      <w:r w:rsidRPr="0055618C">
        <w:rPr>
          <w:rFonts w:cstheme="minorHAnsi"/>
          <w:b/>
          <w:sz w:val="36"/>
          <w:szCs w:val="36"/>
        </w:rPr>
        <w:t>Результаты обследования стопы методом плантографии</w:t>
      </w:r>
    </w:p>
    <w:p w:rsidR="00612506" w:rsidRPr="009913BE" w:rsidRDefault="00410B6B" w:rsidP="0061250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детей средней</w:t>
      </w:r>
      <w:r w:rsidR="00612506" w:rsidRPr="009913BE">
        <w:rPr>
          <w:rFonts w:cstheme="minorHAnsi"/>
          <w:b/>
          <w:sz w:val="36"/>
          <w:szCs w:val="36"/>
        </w:rPr>
        <w:t xml:space="preserve"> группы</w:t>
      </w:r>
    </w:p>
    <w:p w:rsidR="00612506" w:rsidRDefault="00410B6B" w:rsidP="0061250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На 11 апреля 2014</w:t>
      </w:r>
      <w:r w:rsidR="00612506" w:rsidRPr="009913BE">
        <w:rPr>
          <w:rFonts w:cstheme="minorHAnsi"/>
          <w:b/>
          <w:sz w:val="36"/>
          <w:szCs w:val="36"/>
        </w:rPr>
        <w:t>г.</w:t>
      </w:r>
    </w:p>
    <w:p w:rsidR="00612506" w:rsidRPr="009913BE" w:rsidRDefault="00612506" w:rsidP="00410B6B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4116705" cy="2377440"/>
            <wp:effectExtent l="19050" t="0" r="17145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2506" w:rsidRPr="009913BE" w:rsidRDefault="00612506" w:rsidP="00410B6B">
      <w:pPr>
        <w:jc w:val="center"/>
        <w:rPr>
          <w:rFonts w:ascii="Arial" w:hAnsi="Arial" w:cs="Arial"/>
          <w:sz w:val="28"/>
          <w:szCs w:val="28"/>
        </w:rPr>
      </w:pPr>
      <w:r w:rsidRPr="009913BE">
        <w:rPr>
          <w:rFonts w:ascii="Arial" w:hAnsi="Arial" w:cs="Arial"/>
          <w:sz w:val="28"/>
          <w:szCs w:val="28"/>
        </w:rPr>
        <w:t>Плоский след – 2 человека (8%)</w:t>
      </w:r>
    </w:p>
    <w:p w:rsidR="00612506" w:rsidRPr="009913BE" w:rsidRDefault="00612506" w:rsidP="00410B6B">
      <w:pPr>
        <w:jc w:val="center"/>
        <w:rPr>
          <w:rFonts w:ascii="Arial" w:hAnsi="Arial" w:cs="Arial"/>
          <w:sz w:val="28"/>
          <w:szCs w:val="28"/>
        </w:rPr>
      </w:pPr>
      <w:r w:rsidRPr="009913BE">
        <w:rPr>
          <w:rFonts w:ascii="Arial" w:hAnsi="Arial" w:cs="Arial"/>
          <w:sz w:val="28"/>
          <w:szCs w:val="28"/>
        </w:rPr>
        <w:t>Уплощенный след –</w:t>
      </w:r>
      <w:r>
        <w:rPr>
          <w:rFonts w:ascii="Arial" w:hAnsi="Arial" w:cs="Arial"/>
          <w:sz w:val="28"/>
          <w:szCs w:val="28"/>
        </w:rPr>
        <w:t xml:space="preserve"> 3</w:t>
      </w:r>
      <w:r w:rsidRPr="009913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человека (12</w:t>
      </w:r>
      <w:r w:rsidRPr="009913BE">
        <w:rPr>
          <w:rFonts w:ascii="Arial" w:hAnsi="Arial" w:cs="Arial"/>
          <w:sz w:val="28"/>
          <w:szCs w:val="28"/>
        </w:rPr>
        <w:t>%)</w:t>
      </w:r>
    </w:p>
    <w:p w:rsidR="00612506" w:rsidRDefault="00612506" w:rsidP="00410B6B">
      <w:pPr>
        <w:jc w:val="center"/>
        <w:rPr>
          <w:rFonts w:ascii="Arial" w:hAnsi="Arial" w:cs="Arial"/>
          <w:sz w:val="28"/>
          <w:szCs w:val="28"/>
        </w:rPr>
      </w:pPr>
      <w:r w:rsidRPr="009913BE">
        <w:rPr>
          <w:rFonts w:ascii="Arial" w:hAnsi="Arial" w:cs="Arial"/>
          <w:sz w:val="28"/>
          <w:szCs w:val="28"/>
        </w:rPr>
        <w:t>Нормальный след –</w:t>
      </w:r>
      <w:r>
        <w:rPr>
          <w:rFonts w:ascii="Arial" w:hAnsi="Arial" w:cs="Arial"/>
          <w:sz w:val="28"/>
          <w:szCs w:val="28"/>
        </w:rPr>
        <w:t xml:space="preserve"> 20</w:t>
      </w:r>
      <w:r w:rsidRPr="009913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человек (80</w:t>
      </w:r>
      <w:r w:rsidRPr="009913BE">
        <w:rPr>
          <w:rFonts w:ascii="Arial" w:hAnsi="Arial" w:cs="Arial"/>
          <w:sz w:val="28"/>
          <w:szCs w:val="28"/>
        </w:rPr>
        <w:t>%)</w:t>
      </w:r>
    </w:p>
    <w:p w:rsidR="00612506" w:rsidRPr="009913BE" w:rsidRDefault="00612506" w:rsidP="00410B6B">
      <w:pPr>
        <w:jc w:val="center"/>
        <w:rPr>
          <w:rFonts w:cstheme="minorHAnsi"/>
          <w:b/>
          <w:sz w:val="36"/>
          <w:szCs w:val="36"/>
        </w:rPr>
      </w:pPr>
      <w:r w:rsidRPr="009913BE">
        <w:rPr>
          <w:rFonts w:cstheme="minorHAnsi"/>
          <w:b/>
          <w:sz w:val="36"/>
          <w:szCs w:val="36"/>
        </w:rPr>
        <w:t>Результаты обследования осанки</w:t>
      </w:r>
    </w:p>
    <w:p w:rsidR="00612506" w:rsidRPr="00612506" w:rsidRDefault="00612506" w:rsidP="0061250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4116705" cy="2505710"/>
            <wp:effectExtent l="19050" t="0" r="1714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2506" w:rsidRDefault="00612506" w:rsidP="00410B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Сутулая осанка – 3 ребенка (12%)</w:t>
      </w:r>
    </w:p>
    <w:p w:rsidR="00410B6B" w:rsidRDefault="00612506" w:rsidP="00410B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Норм</w:t>
      </w:r>
      <w:r w:rsidR="00410B6B">
        <w:rPr>
          <w:rFonts w:ascii="Arial" w:hAnsi="Arial" w:cs="Arial"/>
          <w:sz w:val="28"/>
          <w:szCs w:val="28"/>
        </w:rPr>
        <w:t>альная осанка – 22 ребенок (88%)</w:t>
      </w:r>
    </w:p>
    <w:p w:rsidR="00612506" w:rsidRPr="00410B6B" w:rsidRDefault="00612506" w:rsidP="00410B6B">
      <w:pPr>
        <w:jc w:val="right"/>
        <w:rPr>
          <w:rFonts w:ascii="Arial" w:hAnsi="Arial" w:cs="Arial"/>
          <w:sz w:val="28"/>
          <w:szCs w:val="28"/>
        </w:rPr>
      </w:pPr>
      <w:r w:rsidRPr="0055618C">
        <w:rPr>
          <w:rFonts w:cstheme="minorHAnsi"/>
          <w:b/>
          <w:sz w:val="36"/>
          <w:szCs w:val="36"/>
        </w:rPr>
        <w:lastRenderedPageBreak/>
        <w:t xml:space="preserve">Приложение </w:t>
      </w:r>
      <w:r w:rsidR="00410B6B">
        <w:rPr>
          <w:rFonts w:cstheme="minorHAnsi"/>
          <w:b/>
          <w:sz w:val="36"/>
          <w:szCs w:val="36"/>
        </w:rPr>
        <w:t>3</w:t>
      </w:r>
    </w:p>
    <w:p w:rsidR="00612506" w:rsidRPr="008958E8" w:rsidRDefault="00A97F60" w:rsidP="008958E8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Динамика результатов </w:t>
      </w:r>
      <w:r w:rsidR="00612506" w:rsidRPr="0055618C">
        <w:rPr>
          <w:rFonts w:cstheme="minorHAnsi"/>
          <w:b/>
          <w:sz w:val="36"/>
          <w:szCs w:val="36"/>
        </w:rPr>
        <w:t>обследования стопы методом плантографии</w:t>
      </w:r>
      <w:r>
        <w:rPr>
          <w:rFonts w:cstheme="minorHAnsi"/>
          <w:b/>
          <w:sz w:val="36"/>
          <w:szCs w:val="36"/>
        </w:rPr>
        <w:t>.</w:t>
      </w:r>
    </w:p>
    <w:p w:rsidR="00612506" w:rsidRDefault="00A97F60" w:rsidP="00991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4A87" w:rsidRPr="0055618C" w:rsidRDefault="00314A87" w:rsidP="00410B6B">
      <w:pPr>
        <w:rPr>
          <w:rFonts w:cstheme="minorHAnsi"/>
          <w:b/>
          <w:sz w:val="36"/>
          <w:szCs w:val="36"/>
        </w:rPr>
      </w:pPr>
    </w:p>
    <w:p w:rsidR="00314A87" w:rsidRDefault="00314A87" w:rsidP="00314A87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Динамика результатов </w:t>
      </w:r>
      <w:r w:rsidRPr="0055618C">
        <w:rPr>
          <w:rFonts w:cstheme="minorHAnsi"/>
          <w:b/>
          <w:sz w:val="36"/>
          <w:szCs w:val="36"/>
        </w:rPr>
        <w:t>обследо</w:t>
      </w:r>
      <w:r>
        <w:rPr>
          <w:rFonts w:cstheme="minorHAnsi"/>
          <w:b/>
          <w:sz w:val="36"/>
          <w:szCs w:val="36"/>
        </w:rPr>
        <w:t>вания осанки.</w:t>
      </w:r>
    </w:p>
    <w:p w:rsidR="008958E8" w:rsidRPr="0055618C" w:rsidRDefault="008958E8" w:rsidP="00314A87">
      <w:pPr>
        <w:jc w:val="center"/>
        <w:rPr>
          <w:rFonts w:cstheme="minorHAnsi"/>
          <w:b/>
          <w:sz w:val="36"/>
          <w:szCs w:val="36"/>
        </w:rPr>
      </w:pPr>
    </w:p>
    <w:p w:rsidR="00314A87" w:rsidRPr="009913BE" w:rsidRDefault="00314A87" w:rsidP="00991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14A87" w:rsidRPr="009913BE" w:rsidSect="008B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B2E"/>
    <w:multiLevelType w:val="multilevel"/>
    <w:tmpl w:val="9872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01DB0"/>
    <w:multiLevelType w:val="multilevel"/>
    <w:tmpl w:val="39C2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11FC6"/>
    <w:multiLevelType w:val="hybridMultilevel"/>
    <w:tmpl w:val="5382FB00"/>
    <w:lvl w:ilvl="0" w:tplc="04190009">
      <w:start w:val="1"/>
      <w:numFmt w:val="bullet"/>
      <w:lvlText w:val=""/>
      <w:lvlJc w:val="left"/>
      <w:pPr>
        <w:ind w:left="4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CFC"/>
    <w:rsid w:val="000115D0"/>
    <w:rsid w:val="00065226"/>
    <w:rsid w:val="00071575"/>
    <w:rsid w:val="0010676E"/>
    <w:rsid w:val="001813F0"/>
    <w:rsid w:val="001C10F0"/>
    <w:rsid w:val="00233D5D"/>
    <w:rsid w:val="00254F88"/>
    <w:rsid w:val="0031448E"/>
    <w:rsid w:val="00314A87"/>
    <w:rsid w:val="00365340"/>
    <w:rsid w:val="003B11F4"/>
    <w:rsid w:val="00410B6B"/>
    <w:rsid w:val="0043548A"/>
    <w:rsid w:val="00441768"/>
    <w:rsid w:val="004928D7"/>
    <w:rsid w:val="00535A71"/>
    <w:rsid w:val="0055618C"/>
    <w:rsid w:val="00612506"/>
    <w:rsid w:val="006435A2"/>
    <w:rsid w:val="0065238E"/>
    <w:rsid w:val="006E7F59"/>
    <w:rsid w:val="007131A3"/>
    <w:rsid w:val="007D169C"/>
    <w:rsid w:val="008060FB"/>
    <w:rsid w:val="008208E5"/>
    <w:rsid w:val="00866747"/>
    <w:rsid w:val="008958E8"/>
    <w:rsid w:val="008B6BF5"/>
    <w:rsid w:val="00987CFC"/>
    <w:rsid w:val="009913BE"/>
    <w:rsid w:val="009C7F8B"/>
    <w:rsid w:val="00A97F60"/>
    <w:rsid w:val="00AD332D"/>
    <w:rsid w:val="00AF30A2"/>
    <w:rsid w:val="00BC4B2F"/>
    <w:rsid w:val="00DD2F0B"/>
    <w:rsid w:val="00E557B8"/>
    <w:rsid w:val="00EA3458"/>
    <w:rsid w:val="00EA55AC"/>
    <w:rsid w:val="00EC06B9"/>
    <w:rsid w:val="00F23AE9"/>
    <w:rsid w:val="00F37A22"/>
    <w:rsid w:val="00F571B9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21 февраля 2013г.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21 февраля 2013г.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21 февраля 2013г.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76</c:v>
                </c:pt>
              </c:numCache>
            </c:numRef>
          </c:val>
        </c:ser>
        <c:axId val="64574592"/>
        <c:axId val="67357312"/>
      </c:barChart>
      <c:catAx>
        <c:axId val="64574592"/>
        <c:scaling>
          <c:orientation val="minMax"/>
        </c:scaling>
        <c:axPos val="b"/>
        <c:tickLblPos val="nextTo"/>
        <c:crossAx val="67357312"/>
        <c:crosses val="autoZero"/>
        <c:auto val="1"/>
        <c:lblAlgn val="ctr"/>
        <c:lblOffset val="100"/>
      </c:catAx>
      <c:valAx>
        <c:axId val="67357312"/>
        <c:scaling>
          <c:orientation val="minMax"/>
        </c:scaling>
        <c:axPos val="l"/>
        <c:majorGridlines/>
        <c:numFmt formatCode="General" sourceLinked="1"/>
        <c:tickLblPos val="nextTo"/>
        <c:crossAx val="64574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21 февраля 2013г.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21 февраля 2013г.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21 февраля 2013г.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9678208"/>
        <c:axId val="69679744"/>
      </c:barChart>
      <c:catAx>
        <c:axId val="69678208"/>
        <c:scaling>
          <c:orientation val="minMax"/>
        </c:scaling>
        <c:axPos val="b"/>
        <c:tickLblPos val="nextTo"/>
        <c:crossAx val="69679744"/>
        <c:crosses val="autoZero"/>
        <c:auto val="1"/>
        <c:lblAlgn val="ctr"/>
        <c:lblOffset val="100"/>
      </c:catAx>
      <c:valAx>
        <c:axId val="69679744"/>
        <c:scaling>
          <c:orientation val="minMax"/>
        </c:scaling>
        <c:axPos val="l"/>
        <c:majorGridlines/>
        <c:numFmt formatCode="General" sourceLinked="1"/>
        <c:tickLblPos val="nextTo"/>
        <c:crossAx val="6967820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11 апреля 2014г.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11 апреля 2014г.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11 апреля 2014г.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axId val="78947456"/>
        <c:axId val="78949376"/>
      </c:barChart>
      <c:catAx>
        <c:axId val="78947456"/>
        <c:scaling>
          <c:orientation val="minMax"/>
        </c:scaling>
        <c:axPos val="b"/>
        <c:tickLblPos val="nextTo"/>
        <c:crossAx val="78949376"/>
        <c:crosses val="autoZero"/>
        <c:auto val="1"/>
        <c:lblAlgn val="ctr"/>
        <c:lblOffset val="100"/>
      </c:catAx>
      <c:valAx>
        <c:axId val="78949376"/>
        <c:scaling>
          <c:orientation val="minMax"/>
        </c:scaling>
        <c:axPos val="l"/>
        <c:majorGridlines/>
        <c:numFmt formatCode="General" sourceLinked="1"/>
        <c:tickLblPos val="nextTo"/>
        <c:crossAx val="78947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11 апреля 2014г.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11 апреля 2014г.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11 апреля 2014г.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9135104"/>
        <c:axId val="79137024"/>
      </c:barChart>
      <c:catAx>
        <c:axId val="79135104"/>
        <c:scaling>
          <c:orientation val="minMax"/>
        </c:scaling>
        <c:axPos val="b"/>
        <c:tickLblPos val="nextTo"/>
        <c:crossAx val="79137024"/>
        <c:crosses val="autoZero"/>
        <c:auto val="1"/>
        <c:lblAlgn val="ctr"/>
        <c:lblOffset val="100"/>
      </c:catAx>
      <c:valAx>
        <c:axId val="79137024"/>
        <c:scaling>
          <c:orientation val="minMax"/>
        </c:scaling>
        <c:axPos val="l"/>
        <c:majorGridlines/>
        <c:numFmt formatCode="General" sourceLinked="1"/>
        <c:tickLblPos val="nextTo"/>
        <c:crossAx val="79135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21 февраля 2013г.</c:v>
                </c:pt>
                <c:pt idx="1">
                  <c:v>11 апреля 2014г.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21 февраля 2013г.</c:v>
                </c:pt>
                <c:pt idx="1">
                  <c:v>11 апреля 2014г.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21 февраля 2013г.</c:v>
                </c:pt>
                <c:pt idx="1">
                  <c:v>11 апреля 2014г.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76</c:v>
                </c:pt>
                <c:pt idx="1">
                  <c:v>80</c:v>
                </c:pt>
              </c:numCache>
            </c:numRef>
          </c:val>
        </c:ser>
        <c:axId val="82117760"/>
        <c:axId val="82278272"/>
      </c:barChart>
      <c:catAx>
        <c:axId val="82117760"/>
        <c:scaling>
          <c:orientation val="minMax"/>
        </c:scaling>
        <c:axPos val="b"/>
        <c:tickLblPos val="nextTo"/>
        <c:crossAx val="82278272"/>
        <c:crosses val="autoZero"/>
        <c:auto val="1"/>
        <c:lblAlgn val="ctr"/>
        <c:lblOffset val="100"/>
      </c:catAx>
      <c:valAx>
        <c:axId val="82278272"/>
        <c:scaling>
          <c:orientation val="minMax"/>
        </c:scaling>
        <c:axPos val="l"/>
        <c:majorGridlines/>
        <c:numFmt formatCode="General" sourceLinked="1"/>
        <c:tickLblPos val="nextTo"/>
        <c:crossAx val="82117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21 февраля 2013г.</c:v>
                </c:pt>
                <c:pt idx="1">
                  <c:v>11 апреля 2014г.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21 февраля 2013г.</c:v>
                </c:pt>
                <c:pt idx="1">
                  <c:v>11 апреля 2014г.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</c:v>
                </c:pt>
                <c:pt idx="1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21 февраля 2013г.</c:v>
                </c:pt>
                <c:pt idx="1">
                  <c:v>11 апреля 2014г.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0678400"/>
        <c:axId val="90680320"/>
      </c:barChart>
      <c:catAx>
        <c:axId val="90678400"/>
        <c:scaling>
          <c:orientation val="minMax"/>
        </c:scaling>
        <c:axPos val="b"/>
        <c:tickLblPos val="nextTo"/>
        <c:crossAx val="90680320"/>
        <c:crosses val="autoZero"/>
        <c:auto val="1"/>
        <c:lblAlgn val="ctr"/>
        <c:lblOffset val="100"/>
      </c:catAx>
      <c:valAx>
        <c:axId val="90680320"/>
        <c:scaling>
          <c:orientation val="minMax"/>
        </c:scaling>
        <c:axPos val="l"/>
        <c:majorGridlines/>
        <c:numFmt formatCode="General" sourceLinked="1"/>
        <c:tickLblPos val="nextTo"/>
        <c:crossAx val="90678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2014-05-26T16:33:00Z</cp:lastPrinted>
  <dcterms:created xsi:type="dcterms:W3CDTF">2014-05-21T06:36:00Z</dcterms:created>
  <dcterms:modified xsi:type="dcterms:W3CDTF">2014-05-29T06:11:00Z</dcterms:modified>
</cp:coreProperties>
</file>