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6A" w:rsidRPr="00CB0B0E" w:rsidRDefault="00AF124F" w:rsidP="00E01AE5">
      <w:pPr>
        <w:spacing w:after="0" w:line="0" w:lineRule="atLeast"/>
        <w:rPr>
          <w:rFonts w:ascii="Times New Roman" w:hAnsi="Times New Roman" w:cs="Times New Roman"/>
          <w:b/>
          <w:i/>
          <w:sz w:val="44"/>
          <w:szCs w:val="44"/>
        </w:rPr>
      </w:pPr>
      <w:r w:rsidRPr="00CB0B0E">
        <w:rPr>
          <w:rFonts w:ascii="Times New Roman" w:hAnsi="Times New Roman" w:cs="Times New Roman"/>
          <w:b/>
          <w:i/>
          <w:sz w:val="44"/>
          <w:szCs w:val="44"/>
        </w:rPr>
        <w:t>Уважаемые родители!</w:t>
      </w:r>
    </w:p>
    <w:p w:rsidR="00E01AE5" w:rsidRDefault="00E01AE5" w:rsidP="00E01A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F124F" w:rsidRPr="00CB0B0E" w:rsidRDefault="00AF124F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b/>
          <w:i/>
          <w:sz w:val="36"/>
          <w:szCs w:val="36"/>
        </w:rPr>
        <w:t>Тема этой недели «Ягоды»</w:t>
      </w:r>
      <w:r w:rsidRPr="00E01AE5">
        <w:rPr>
          <w:rFonts w:ascii="Times New Roman" w:hAnsi="Times New Roman" w:cs="Times New Roman"/>
          <w:sz w:val="28"/>
          <w:szCs w:val="28"/>
        </w:rPr>
        <w:t xml:space="preserve">. </w:t>
      </w:r>
      <w:r w:rsidRPr="00CB0B0E">
        <w:rPr>
          <w:rFonts w:ascii="Times New Roman" w:hAnsi="Times New Roman" w:cs="Times New Roman"/>
          <w:i/>
          <w:sz w:val="28"/>
          <w:szCs w:val="28"/>
        </w:rPr>
        <w:t>Вместе с детьми найдите в книгах и рассмотрите картинки с изображением различных ягод. Предложите ответить на вопросы:</w:t>
      </w:r>
    </w:p>
    <w:p w:rsidR="00AF124F" w:rsidRPr="00CB0B0E" w:rsidRDefault="00AF124F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-Где растут ягоды?</w:t>
      </w:r>
    </w:p>
    <w:p w:rsidR="00AF124F" w:rsidRPr="00CB0B0E" w:rsidRDefault="00AF124F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-Какие ягоды растут в лесу?</w:t>
      </w:r>
    </w:p>
    <w:p w:rsidR="00AF124F" w:rsidRPr="00CB0B0E" w:rsidRDefault="00AF124F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-Какие ягоды растут в саду?</w:t>
      </w:r>
    </w:p>
    <w:p w:rsidR="00AF124F" w:rsidRPr="00CB0B0E" w:rsidRDefault="00AF124F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Если ребенок затрудняется ответить на вопросы, покажите и назовите ему ягоды.</w:t>
      </w:r>
      <w:r w:rsidR="008E16B3" w:rsidRPr="00CB0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0B0E">
        <w:rPr>
          <w:rFonts w:ascii="Times New Roman" w:hAnsi="Times New Roman" w:cs="Times New Roman"/>
          <w:i/>
          <w:sz w:val="28"/>
          <w:szCs w:val="28"/>
        </w:rPr>
        <w:t>Потом пусть ребенок показывает и называет ягоды.</w:t>
      </w:r>
    </w:p>
    <w:p w:rsidR="00E01AE5" w:rsidRDefault="00E01AE5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B0B0E" w:rsidRPr="00CB0B0E" w:rsidRDefault="00CB0B0E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E01AE5" w:rsidRPr="00CB0B0E" w:rsidRDefault="00AF124F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Составьте с ребенком рассказ о каждой из лесных ягод.</w:t>
      </w:r>
      <w:r w:rsidR="008E16B3" w:rsidRPr="00CB0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0B0E">
        <w:rPr>
          <w:rFonts w:ascii="Times New Roman" w:hAnsi="Times New Roman" w:cs="Times New Roman"/>
          <w:i/>
          <w:sz w:val="28"/>
          <w:szCs w:val="28"/>
        </w:rPr>
        <w:t>Например.</w:t>
      </w:r>
    </w:p>
    <w:p w:rsidR="00AF124F" w:rsidRPr="00CB0B0E" w:rsidRDefault="00AF124F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16B3" w:rsidRPr="00CB0B0E">
        <w:rPr>
          <w:rFonts w:ascii="Times New Roman" w:hAnsi="Times New Roman" w:cs="Times New Roman"/>
          <w:i/>
          <w:sz w:val="28"/>
          <w:szCs w:val="28"/>
        </w:rPr>
        <w:t>Это черника. Она растет на низких кустиках, она круглая, черная, мягкая, сладкая.</w:t>
      </w:r>
    </w:p>
    <w:p w:rsidR="008E16B3" w:rsidRPr="00CB0B0E" w:rsidRDefault="008E16B3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Это малина. Она растет на высоких кустах. Она овальная, красная, мягкая, сладкая, душистая.</w:t>
      </w:r>
    </w:p>
    <w:p w:rsidR="008E16B3" w:rsidRPr="00CB0B0E" w:rsidRDefault="008E16B3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Это ежевика. Она растет на высоких кустах. Она овальная, темно-синяя, мягкая, кисло-сладкая.</w:t>
      </w:r>
    </w:p>
    <w:p w:rsidR="00CB0B0E" w:rsidRDefault="00CB0B0E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B0B0E" w:rsidRDefault="00CB0B0E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8E16B3" w:rsidRPr="00CB0B0E" w:rsidRDefault="008E16B3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Разучите с ребенком и делайте ежедневно пальчиковую гимнастику. Она поможет ребенку запомнить названия лесных ягод и будет способствовать развитию тонкой моторики, а значит, и речи.</w:t>
      </w:r>
    </w:p>
    <w:p w:rsidR="00E01AE5" w:rsidRPr="00CB0B0E" w:rsidRDefault="00E01AE5" w:rsidP="00E01AE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B0B0E" w:rsidRDefault="00CB0B0E" w:rsidP="00E01AE5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01AE5" w:rsidRPr="00CB0B0E" w:rsidRDefault="008E16B3" w:rsidP="00E01AE5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CB0B0E">
        <w:rPr>
          <w:rFonts w:ascii="Times New Roman" w:hAnsi="Times New Roman" w:cs="Times New Roman"/>
          <w:b/>
          <w:i/>
          <w:sz w:val="28"/>
          <w:szCs w:val="28"/>
        </w:rPr>
        <w:t>Лесные подарки</w:t>
      </w:r>
    </w:p>
    <w:p w:rsidR="008E16B3" w:rsidRPr="00CB0B0E" w:rsidRDefault="008E16B3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 xml:space="preserve">К мишке на праздник </w:t>
      </w:r>
    </w:p>
    <w:p w:rsidR="00E01AE5" w:rsidRPr="00CB0B0E" w:rsidRDefault="008E16B3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Звери пришли</w:t>
      </w:r>
      <w:r w:rsidR="003668FC" w:rsidRPr="00CB0B0E">
        <w:rPr>
          <w:rFonts w:ascii="Times New Roman" w:hAnsi="Times New Roman" w:cs="Times New Roman"/>
          <w:i/>
          <w:sz w:val="28"/>
          <w:szCs w:val="28"/>
        </w:rPr>
        <w:t>.</w:t>
      </w:r>
      <w:r w:rsidRPr="00CB0B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8E16B3" w:rsidRPr="00CB0B0E" w:rsidRDefault="008E16B3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(указательный и средний пальцы «шагают» по столу)</w:t>
      </w:r>
    </w:p>
    <w:p w:rsidR="00E01AE5" w:rsidRPr="00CB0B0E" w:rsidRDefault="008E16B3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Мишке в подарок они принесли</w:t>
      </w:r>
      <w:r w:rsidR="00E01AE5" w:rsidRPr="00CB0B0E">
        <w:rPr>
          <w:rFonts w:ascii="Times New Roman" w:hAnsi="Times New Roman" w:cs="Times New Roman"/>
          <w:i/>
          <w:sz w:val="28"/>
          <w:szCs w:val="28"/>
        </w:rPr>
        <w:t xml:space="preserve">:       </w:t>
      </w:r>
    </w:p>
    <w:p w:rsidR="008E16B3" w:rsidRPr="00CB0B0E" w:rsidRDefault="00E01AE5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(складываем ладошки корзиночкой)</w:t>
      </w:r>
    </w:p>
    <w:p w:rsidR="00E01AE5" w:rsidRPr="00CB0B0E" w:rsidRDefault="00E01AE5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 xml:space="preserve">Зайка – чернику,                                     </w:t>
      </w:r>
    </w:p>
    <w:p w:rsidR="00E01AE5" w:rsidRPr="00CB0B0E" w:rsidRDefault="00E01AE5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Ежик – бруснику,</w:t>
      </w:r>
    </w:p>
    <w:p w:rsidR="00E01AE5" w:rsidRPr="00CB0B0E" w:rsidRDefault="00E01AE5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Белка – рябину и ежевику.</w:t>
      </w:r>
    </w:p>
    <w:p w:rsidR="00E01AE5" w:rsidRPr="00CB0B0E" w:rsidRDefault="00E01AE5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Спелой малины лиса принесла,</w:t>
      </w:r>
    </w:p>
    <w:p w:rsidR="003668FC" w:rsidRPr="00CB0B0E" w:rsidRDefault="003668FC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(правой рукой загибаем поочередно каждый пальчик левой руки)</w:t>
      </w:r>
    </w:p>
    <w:p w:rsidR="00E01AE5" w:rsidRPr="00CB0B0E" w:rsidRDefault="00E01AE5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Очень душистой малина была.</w:t>
      </w:r>
    </w:p>
    <w:p w:rsidR="003668FC" w:rsidRPr="00CB0B0E" w:rsidRDefault="003668FC" w:rsidP="003668F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0B0E">
        <w:rPr>
          <w:rFonts w:ascii="Times New Roman" w:hAnsi="Times New Roman" w:cs="Times New Roman"/>
          <w:i/>
          <w:sz w:val="28"/>
          <w:szCs w:val="28"/>
        </w:rPr>
        <w:t>(гладим ладошкой животик)</w:t>
      </w:r>
    </w:p>
    <w:sectPr w:rsidR="003668FC" w:rsidRPr="00CB0B0E" w:rsidSect="002D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24F"/>
    <w:rsid w:val="002D396A"/>
    <w:rsid w:val="003668FC"/>
    <w:rsid w:val="003C5653"/>
    <w:rsid w:val="00625A76"/>
    <w:rsid w:val="008E16B3"/>
    <w:rsid w:val="00AF124F"/>
    <w:rsid w:val="00C560FA"/>
    <w:rsid w:val="00CB0B0E"/>
    <w:rsid w:val="00E01AE5"/>
    <w:rsid w:val="00F9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2014-09-22T06:50:00Z</cp:lastPrinted>
  <dcterms:created xsi:type="dcterms:W3CDTF">2014-09-22T02:10:00Z</dcterms:created>
  <dcterms:modified xsi:type="dcterms:W3CDTF">2014-09-22T06:52:00Z</dcterms:modified>
</cp:coreProperties>
</file>