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E7" w:rsidRPr="00916522" w:rsidRDefault="009001E7" w:rsidP="009001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Поповой Ф.М. на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едагогических чтениях 15.04 2015</w:t>
      </w:r>
      <w:r w:rsidRPr="00916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9001E7" w:rsidRPr="009001E7" w:rsidRDefault="009001E7" w:rsidP="00900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0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Партнёрство семьи и школы в формировании личности человека</w:t>
      </w:r>
      <w:proofErr w:type="gramStart"/>
      <w:r w:rsidRPr="0090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9001E7" w:rsidRPr="007F6B69" w:rsidRDefault="009001E7" w:rsidP="009001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различных социальных факторов, влияющих на становление личности, одним из важнейших является семь</w:t>
      </w:r>
      <w:proofErr w:type="gramStart"/>
      <w:r w:rsidRPr="003369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1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F71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F71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3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 семья-главный институт воспитания. То, что человек приобретает в семье, он сохраняет в</w:t>
      </w:r>
      <w:r w:rsidR="004C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всей последующей жизни</w:t>
      </w:r>
      <w:r w:rsidRPr="00336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закладываются основы личности. </w:t>
      </w:r>
      <w:r w:rsidRPr="003369A1">
        <w:rPr>
          <w:rFonts w:ascii="Times New Roman" w:hAnsi="Times New Roman" w:cs="Times New Roman"/>
          <w:sz w:val="28"/>
          <w:szCs w:val="28"/>
        </w:rPr>
        <w:t>Воспитание ученика в школе и воспитание в семье – это единый неразрывный процесс</w:t>
      </w:r>
      <w:r w:rsidRPr="00FB2966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знаний.</w:t>
      </w:r>
      <w:r w:rsidRPr="00467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7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роль в развитии и воспитании личности ребенка играют родители и воспитате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пример их жизни и поведения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 w:rsidRPr="00F71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6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"Одна из первейших обязанностей всякого гражданина и отца семейства, - писал Ушинский, - приготовить из своих детей полезных для общества граждан; одно из священных прав человека, рождающегося в мире, - право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равильное и доброе воспитание".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966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Ушинский утверждал, что родители должны изучать педагогическую литературу, сознательно подходить к процессу воспитания, к выбору воспитателя и учителя для ребенка, определению жизненного пути для своих</w:t>
      </w:r>
      <w:r w:rsidRPr="00FB2966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B2966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детей.</w:t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69A1">
        <w:rPr>
          <w:rFonts w:ascii="Times New Roman" w:hAnsi="Times New Roman" w:cs="Times New Roman"/>
          <w:sz w:val="28"/>
          <w:szCs w:val="28"/>
        </w:rPr>
        <w:t>И велика роль учителя начальных кла</w:t>
      </w:r>
      <w:r>
        <w:rPr>
          <w:rFonts w:ascii="Times New Roman" w:hAnsi="Times New Roman" w:cs="Times New Roman"/>
          <w:sz w:val="28"/>
          <w:szCs w:val="28"/>
        </w:rPr>
        <w:t>ссов в организации этой работы (</w:t>
      </w:r>
      <w:r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69A1">
        <w:rPr>
          <w:rFonts w:ascii="Times New Roman" w:hAnsi="Times New Roman" w:cs="Times New Roman"/>
          <w:sz w:val="28"/>
          <w:szCs w:val="28"/>
        </w:rPr>
        <w:t xml:space="preserve">Очень важно уже с первого года обучения и воспитания детей в школе сделать родителей соучастниками </w:t>
      </w:r>
      <w:r w:rsidRPr="003369A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процесса. Ведь никто не знает больше о своих детях, чем мама и папа.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67584">
        <w:rPr>
          <w:rFonts w:ascii="Times New Roman" w:hAnsi="Times New Roman" w:cs="Times New Roman"/>
          <w:color w:val="000000" w:themeColor="text1"/>
          <w:sz w:val="28"/>
          <w:szCs w:val="28"/>
        </w:rPr>
        <w:t>Когда я принимаю первый класс</w:t>
      </w:r>
      <w:proofErr w:type="gramStart"/>
      <w:r w:rsidRPr="0046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6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волнует , что из себя представляют мои будущие ученики, какие у них родители, как они воспитывают своих детей, будут ли они моими помощниками.</w:t>
      </w:r>
    </w:p>
    <w:p w:rsidR="009001E7" w:rsidRPr="007F6B69" w:rsidRDefault="009001E7" w:rsidP="009001E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369A1">
        <w:rPr>
          <w:color w:val="000000" w:themeColor="text1"/>
          <w:sz w:val="28"/>
          <w:szCs w:val="28"/>
        </w:rPr>
        <w:t>Знакомство с жизнью семьи начинается с анкеты, которую по просьбе учителя заполняют мамы и папы перед началом учебного года.</w:t>
      </w:r>
      <w:r w:rsidRPr="00CF6779">
        <w:rPr>
          <w:color w:val="0000CD"/>
          <w:sz w:val="21"/>
          <w:szCs w:val="21"/>
        </w:rPr>
        <w:t xml:space="preserve"> </w:t>
      </w:r>
      <w:r w:rsidRPr="00CF6779">
        <w:rPr>
          <w:sz w:val="28"/>
          <w:szCs w:val="28"/>
        </w:rPr>
        <w:t>После этого мы начинаем оформлять портфолио каждого ученика</w:t>
      </w:r>
      <w:proofErr w:type="gramStart"/>
      <w:r w:rsidRPr="00CF6779">
        <w:rPr>
          <w:sz w:val="28"/>
          <w:szCs w:val="28"/>
        </w:rPr>
        <w:t>,</w:t>
      </w:r>
      <w:r>
        <w:rPr>
          <w:sz w:val="28"/>
          <w:szCs w:val="28"/>
        </w:rPr>
        <w:t>(</w:t>
      </w:r>
      <w:proofErr w:type="gramEnd"/>
      <w:r w:rsidRPr="00854E44">
        <w:rPr>
          <w:b/>
          <w:sz w:val="28"/>
          <w:szCs w:val="28"/>
        </w:rPr>
        <w:t>слайд 5)</w:t>
      </w:r>
      <w:r w:rsidRPr="00CF6779">
        <w:rPr>
          <w:sz w:val="28"/>
          <w:szCs w:val="28"/>
        </w:rPr>
        <w:t xml:space="preserve"> в котором первую страницу, содержащую сведения о ребёнке, заполняют сами родители. </w:t>
      </w:r>
      <w:r w:rsidRPr="00854E44">
        <w:rPr>
          <w:b/>
          <w:sz w:val="28"/>
          <w:szCs w:val="28"/>
        </w:rPr>
        <w:t>(слайд 6</w:t>
      </w:r>
      <w:r>
        <w:rPr>
          <w:sz w:val="28"/>
          <w:szCs w:val="28"/>
        </w:rPr>
        <w:t>)</w:t>
      </w:r>
      <w:r w:rsidRPr="00CF6779">
        <w:rPr>
          <w:sz w:val="28"/>
          <w:szCs w:val="28"/>
        </w:rPr>
        <w:t>А на остальных страницах содержатся результаты обследований ребёнка, предлагаются анкеты для родителей, на которых они здесь же отвечают.</w:t>
      </w:r>
      <w:r w:rsidRPr="003369A1">
        <w:rPr>
          <w:color w:val="000000" w:themeColor="text1"/>
          <w:sz w:val="28"/>
          <w:szCs w:val="28"/>
        </w:rPr>
        <w:t xml:space="preserve"> На протяжении всех лет обучения ставлю перед собой задачу – проводить работу с родителями так, чтобы уходя из школы, они всегда имели искорку надежды, что вместе мы можем одолеть многое.</w:t>
      </w:r>
      <w:r>
        <w:rPr>
          <w:color w:val="000000" w:themeColor="text1"/>
          <w:sz w:val="28"/>
          <w:szCs w:val="28"/>
        </w:rPr>
        <w:t xml:space="preserve"> </w:t>
      </w:r>
      <w:r w:rsidRPr="003369A1">
        <w:rPr>
          <w:color w:val="000000" w:themeColor="text1"/>
          <w:sz w:val="28"/>
          <w:szCs w:val="28"/>
        </w:rPr>
        <w:t>Познакомившись с семьями, составляю социальный паспорт класса, намечаю для себя цели и задачи работы с коллективом в целом и с каждой семьёй в частности. Озвучиваю для родителей, в процессе первого в учебном году родительского собрания, цел</w:t>
      </w:r>
      <w:r>
        <w:rPr>
          <w:color w:val="000000" w:themeColor="text1"/>
          <w:sz w:val="28"/>
          <w:szCs w:val="28"/>
        </w:rPr>
        <w:t>и нашей с ними совместной деятельности</w:t>
      </w:r>
      <w:r w:rsidRPr="003369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 </w:t>
      </w:r>
      <w:r w:rsidRPr="003369A1">
        <w:rPr>
          <w:rFonts w:ascii="Arial Narrow" w:hAnsi="Arial Narrow"/>
          <w:sz w:val="28"/>
          <w:szCs w:val="28"/>
        </w:rPr>
        <w:t xml:space="preserve"> </w:t>
      </w:r>
      <w:r w:rsidRPr="003369A1">
        <w:rPr>
          <w:sz w:val="28"/>
          <w:szCs w:val="28"/>
        </w:rPr>
        <w:t xml:space="preserve">Выделяю в </w:t>
      </w:r>
      <w:r>
        <w:rPr>
          <w:sz w:val="28"/>
          <w:szCs w:val="28"/>
        </w:rPr>
        <w:t xml:space="preserve">своей </w:t>
      </w:r>
      <w:r w:rsidRPr="003369A1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с родителями </w:t>
      </w:r>
      <w:r w:rsidRPr="003369A1">
        <w:rPr>
          <w:sz w:val="28"/>
          <w:szCs w:val="28"/>
        </w:rPr>
        <w:t xml:space="preserve"> 3 блока: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 7</w:t>
      </w:r>
      <w:r w:rsidRPr="007F6B69">
        <w:rPr>
          <w:b/>
          <w:sz w:val="28"/>
          <w:szCs w:val="28"/>
        </w:rPr>
        <w:t>)</w:t>
      </w:r>
    </w:p>
    <w:p w:rsidR="009001E7" w:rsidRDefault="009001E7" w:rsidP="009001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69A1">
        <w:rPr>
          <w:sz w:val="28"/>
          <w:szCs w:val="28"/>
        </w:rPr>
        <w:t>§ родительские собрания;</w:t>
      </w:r>
    </w:p>
    <w:p w:rsidR="009001E7" w:rsidRPr="00CF6779" w:rsidRDefault="009001E7" w:rsidP="009001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69A1">
        <w:rPr>
          <w:sz w:val="28"/>
          <w:szCs w:val="28"/>
        </w:rPr>
        <w:t>§ организация досуга;</w:t>
      </w:r>
    </w:p>
    <w:p w:rsidR="00E356FA" w:rsidRDefault="009001E7" w:rsidP="00E35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A1">
        <w:rPr>
          <w:rFonts w:ascii="Times New Roman" w:eastAsia="Times New Roman" w:hAnsi="Times New Roman" w:cs="Times New Roman"/>
          <w:sz w:val="28"/>
          <w:szCs w:val="28"/>
          <w:lang w:eastAsia="ru-RU"/>
        </w:rPr>
        <w:t>§ индивидуальные и групповые консультации</w:t>
      </w:r>
    </w:p>
    <w:p w:rsidR="009001E7" w:rsidRPr="00E356FA" w:rsidRDefault="009001E7" w:rsidP="00E35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6FA">
        <w:rPr>
          <w:rFonts w:ascii="Times New Roman" w:hAnsi="Times New Roman" w:cs="Times New Roman"/>
          <w:b/>
          <w:bCs/>
          <w:sz w:val="28"/>
          <w:szCs w:val="28"/>
        </w:rPr>
        <w:t>Родительские собрания</w:t>
      </w:r>
      <w:r w:rsidRPr="00E356FA">
        <w:rPr>
          <w:rFonts w:ascii="Times New Roman" w:hAnsi="Times New Roman" w:cs="Times New Roman"/>
          <w:sz w:val="28"/>
          <w:szCs w:val="28"/>
        </w:rPr>
        <w:t xml:space="preserve"> строятся с учётом возрастных особенностей детей и психологического климата коллектива, имеют свою целенаправленность – просвещение родителей. Собрания носят как теоретический, так и практический характер: разбор ситуаций, тренинги, дискуссии и т.д</w:t>
      </w:r>
      <w:proofErr w:type="gramStart"/>
      <w:r w:rsidRPr="00E356F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356FA">
        <w:rPr>
          <w:rFonts w:ascii="Times New Roman" w:hAnsi="Times New Roman" w:cs="Times New Roman"/>
          <w:b/>
          <w:sz w:val="28"/>
          <w:szCs w:val="28"/>
        </w:rPr>
        <w:t>Слайд 8</w:t>
      </w:r>
      <w:r w:rsidRPr="00E356FA">
        <w:rPr>
          <w:rFonts w:ascii="Times New Roman" w:hAnsi="Times New Roman" w:cs="Times New Roman"/>
          <w:sz w:val="28"/>
          <w:szCs w:val="28"/>
        </w:rPr>
        <w:t xml:space="preserve">) Тематика наших родительских собраний  разнообразная. Это и </w:t>
      </w:r>
      <w:r w:rsidRPr="00E356FA">
        <w:rPr>
          <w:rFonts w:ascii="Times New Roman" w:hAnsi="Times New Roman" w:cs="Times New Roman"/>
          <w:sz w:val="28"/>
          <w:szCs w:val="28"/>
        </w:rPr>
        <w:lastRenderedPageBreak/>
        <w:t>информационное педагогическое обеспечение родителей сведениями о воспитательной концепции школы, о педагогических позициях классного руководителя, целях и задачах личностного развития школьника на данный учебный год; (</w:t>
      </w:r>
      <w:r w:rsidRPr="00E356FA">
        <w:rPr>
          <w:rFonts w:ascii="Times New Roman" w:hAnsi="Times New Roman" w:cs="Times New Roman"/>
          <w:b/>
          <w:sz w:val="28"/>
          <w:szCs w:val="28"/>
        </w:rPr>
        <w:t>слайд 9)</w:t>
      </w:r>
      <w:r w:rsidRPr="00E356FA">
        <w:rPr>
          <w:rFonts w:ascii="Times New Roman" w:hAnsi="Times New Roman" w:cs="Times New Roman"/>
          <w:sz w:val="28"/>
          <w:szCs w:val="28"/>
        </w:rPr>
        <w:t>и разговор о духовном развитии ребенка, об особенностях его школьной деятельности, о взаимоотношениях в классе и др.</w:t>
      </w:r>
      <w:r w:rsidRPr="00E356FA">
        <w:rPr>
          <w:rFonts w:ascii="Times New Roman" w:hAnsi="Times New Roman" w:cs="Times New Roman"/>
          <w:b/>
          <w:color w:val="0000CD"/>
          <w:sz w:val="21"/>
          <w:szCs w:val="21"/>
        </w:rPr>
        <w:t xml:space="preserve"> </w:t>
      </w:r>
      <w:r w:rsidRPr="00E356FA">
        <w:rPr>
          <w:rFonts w:ascii="Times New Roman" w:hAnsi="Times New Roman" w:cs="Times New Roman"/>
          <w:sz w:val="28"/>
          <w:szCs w:val="28"/>
        </w:rPr>
        <w:t xml:space="preserve">На собрании обязательно подвожу итоги работы родителей, благодарю тех, кто уделяет много внимания воспитанию детей в семье и помогает в работе с классом. Широко использую при проведении собраний </w:t>
      </w:r>
      <w:r w:rsidRPr="00E356FA">
        <w:rPr>
          <w:rFonts w:ascii="Times New Roman" w:hAnsi="Times New Roman" w:cs="Times New Roman"/>
          <w:bCs/>
          <w:sz w:val="28"/>
          <w:szCs w:val="28"/>
        </w:rPr>
        <w:t>компьютерные технологии</w:t>
      </w:r>
      <w:r w:rsidRPr="00E35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56FA">
        <w:rPr>
          <w:rFonts w:ascii="Times New Roman" w:hAnsi="Times New Roman" w:cs="Times New Roman"/>
          <w:sz w:val="28"/>
          <w:szCs w:val="28"/>
        </w:rPr>
        <w:t>в качестве презентационного материала, а также различные релаксационные минутки, поучительные видеоклипы.</w:t>
      </w:r>
      <w:r w:rsidRPr="00E356FA">
        <w:rPr>
          <w:rFonts w:ascii="Times New Roman" w:hAnsi="Times New Roman" w:cs="Times New Roman"/>
        </w:rPr>
        <w:t xml:space="preserve"> </w:t>
      </w:r>
      <w:r w:rsidRPr="00E356FA">
        <w:rPr>
          <w:rFonts w:ascii="Times New Roman" w:hAnsi="Times New Roman" w:cs="Times New Roman"/>
          <w:sz w:val="28"/>
          <w:szCs w:val="28"/>
        </w:rPr>
        <w:t>На собрании провожу  тесты для родителей. После родительского собрания каждому выдаю  памятки</w:t>
      </w:r>
      <w:proofErr w:type="gramStart"/>
      <w:r w:rsidRPr="00E35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56FA">
        <w:rPr>
          <w:rFonts w:ascii="Times New Roman" w:hAnsi="Times New Roman" w:cs="Times New Roman"/>
          <w:sz w:val="28"/>
          <w:szCs w:val="28"/>
        </w:rPr>
        <w:t xml:space="preserve"> заповеди разумного воспитания, рекомендации родителям.</w:t>
      </w:r>
      <w:r w:rsidRPr="00E356FA">
        <w:rPr>
          <w:rFonts w:ascii="Times New Roman" w:hAnsi="Times New Roman" w:cs="Times New Roman"/>
        </w:rPr>
        <w:t xml:space="preserve"> </w:t>
      </w:r>
      <w:r w:rsidRPr="00E35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6F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356FA">
        <w:rPr>
          <w:rFonts w:ascii="Times New Roman" w:hAnsi="Times New Roman" w:cs="Times New Roman"/>
          <w:sz w:val="28"/>
          <w:szCs w:val="28"/>
        </w:rPr>
        <w:t xml:space="preserve"> в работе с родителями отвожу </w:t>
      </w:r>
      <w:r w:rsidRPr="00E356FA">
        <w:rPr>
          <w:rFonts w:ascii="Times New Roman" w:hAnsi="Times New Roman" w:cs="Times New Roman"/>
          <w:b/>
          <w:bCs/>
          <w:sz w:val="28"/>
          <w:szCs w:val="28"/>
        </w:rPr>
        <w:t>индивидуальным и</w:t>
      </w:r>
      <w:r w:rsidRPr="00E356FA">
        <w:rPr>
          <w:rFonts w:ascii="Times New Roman" w:hAnsi="Times New Roman" w:cs="Times New Roman"/>
          <w:sz w:val="28"/>
          <w:szCs w:val="28"/>
        </w:rPr>
        <w:t xml:space="preserve"> </w:t>
      </w:r>
      <w:r w:rsidRPr="00E356FA">
        <w:rPr>
          <w:rFonts w:ascii="Times New Roman" w:hAnsi="Times New Roman" w:cs="Times New Roman"/>
          <w:b/>
          <w:bCs/>
          <w:sz w:val="28"/>
          <w:szCs w:val="28"/>
        </w:rPr>
        <w:t>групповым консультациям</w:t>
      </w:r>
      <w:r w:rsidRPr="00E356FA">
        <w:rPr>
          <w:rFonts w:ascii="Times New Roman" w:hAnsi="Times New Roman" w:cs="Times New Roman"/>
          <w:sz w:val="28"/>
          <w:szCs w:val="28"/>
        </w:rPr>
        <w:t xml:space="preserve">. Их цель – развитие одарённых детей и создание ситуации успеха </w:t>
      </w:r>
      <w:proofErr w:type="gramStart"/>
      <w:r w:rsidRPr="00E356FA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E356FA">
        <w:rPr>
          <w:rFonts w:ascii="Times New Roman" w:hAnsi="Times New Roman" w:cs="Times New Roman"/>
          <w:sz w:val="28"/>
          <w:szCs w:val="28"/>
        </w:rPr>
        <w:t xml:space="preserve"> в помощи. Это своего рода родительские университеты по предложенным темам: «Что делать, если</w:t>
      </w:r>
      <w:proofErr w:type="gramStart"/>
      <w:r w:rsidRPr="00E356FA">
        <w:rPr>
          <w:rFonts w:ascii="Times New Roman" w:hAnsi="Times New Roman" w:cs="Times New Roman"/>
          <w:sz w:val="28"/>
          <w:szCs w:val="28"/>
        </w:rPr>
        <w:t>..», «</w:t>
      </w:r>
      <w:proofErr w:type="gramEnd"/>
      <w:r w:rsidRPr="00E356FA">
        <w:rPr>
          <w:rFonts w:ascii="Times New Roman" w:hAnsi="Times New Roman" w:cs="Times New Roman"/>
          <w:sz w:val="28"/>
          <w:szCs w:val="28"/>
        </w:rPr>
        <w:t>Одарённый ли мой ребёнок», «Радость творить вместе».</w:t>
      </w:r>
      <w:r w:rsidRPr="00E356FA">
        <w:rPr>
          <w:rFonts w:ascii="Times New Roman" w:hAnsi="Times New Roman" w:cs="Times New Roman"/>
          <w:b/>
          <w:color w:val="0000CD"/>
          <w:sz w:val="21"/>
          <w:szCs w:val="21"/>
        </w:rPr>
        <w:t xml:space="preserve"> </w:t>
      </w:r>
      <w:r w:rsidRPr="00E356FA">
        <w:rPr>
          <w:rFonts w:ascii="Times New Roman" w:hAnsi="Times New Roman" w:cs="Times New Roman"/>
          <w:sz w:val="28"/>
          <w:szCs w:val="28"/>
        </w:rPr>
        <w:t xml:space="preserve">В работе с родителями я опираюсь и на родительский комитет, с помощью которого подключаю к работе всех родителей класса. В поле зрения  комитета входят вопросы организации родительских собраний, установления контактов с родителями, организации в классе мероприятий учебного и </w:t>
      </w:r>
      <w:proofErr w:type="spellStart"/>
      <w:r w:rsidRPr="00E356FA">
        <w:rPr>
          <w:rFonts w:ascii="Times New Roman" w:hAnsi="Times New Roman" w:cs="Times New Roman"/>
          <w:sz w:val="28"/>
          <w:szCs w:val="28"/>
        </w:rPr>
        <w:t>внеучебного</w:t>
      </w:r>
      <w:proofErr w:type="spellEnd"/>
      <w:r w:rsidRPr="00E356FA">
        <w:rPr>
          <w:rFonts w:ascii="Times New Roman" w:hAnsi="Times New Roman" w:cs="Times New Roman"/>
          <w:sz w:val="28"/>
          <w:szCs w:val="28"/>
        </w:rPr>
        <w:t xml:space="preserve"> плана. Заседания родительского комитета проходят по мере необходимости. Родительский комитет класса привлекает родителей к организации и проведению внеклассных мероприятий в классе</w:t>
      </w:r>
      <w:r w:rsidRPr="00E356FA">
        <w:rPr>
          <w:rFonts w:ascii="Times New Roman" w:hAnsi="Times New Roman" w:cs="Times New Roman"/>
          <w:sz w:val="20"/>
          <w:szCs w:val="20"/>
        </w:rPr>
        <w:t xml:space="preserve">, </w:t>
      </w:r>
      <w:r w:rsidRPr="00E356FA">
        <w:rPr>
          <w:rFonts w:ascii="Times New Roman" w:hAnsi="Times New Roman" w:cs="Times New Roman"/>
          <w:sz w:val="28"/>
          <w:szCs w:val="28"/>
        </w:rPr>
        <w:t>организует экскурсии</w:t>
      </w:r>
      <w:proofErr w:type="gramStart"/>
      <w:r w:rsidRPr="00E356F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356FA">
        <w:rPr>
          <w:rFonts w:ascii="Times New Roman" w:hAnsi="Times New Roman" w:cs="Times New Roman"/>
          <w:b/>
          <w:sz w:val="28"/>
          <w:szCs w:val="28"/>
        </w:rPr>
        <w:t>слайд</w:t>
      </w:r>
      <w:r w:rsidR="00146CD6" w:rsidRPr="00E356FA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E356FA">
        <w:rPr>
          <w:rFonts w:ascii="Times New Roman" w:hAnsi="Times New Roman" w:cs="Times New Roman"/>
          <w:b/>
          <w:sz w:val="28"/>
          <w:szCs w:val="28"/>
        </w:rPr>
        <w:t>)</w:t>
      </w:r>
    </w:p>
    <w:p w:rsidR="009001E7" w:rsidRPr="00E356FA" w:rsidRDefault="009001E7" w:rsidP="009001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56FA">
        <w:rPr>
          <w:sz w:val="28"/>
          <w:szCs w:val="28"/>
        </w:rPr>
        <w:t xml:space="preserve">В своей работе с родителями я использую много разных </w:t>
      </w:r>
      <w:r w:rsidRPr="00E356FA">
        <w:rPr>
          <w:i/>
          <w:sz w:val="28"/>
          <w:szCs w:val="28"/>
        </w:rPr>
        <w:t>вариантов сотрудничества: это и спортивные соревнования, и конкурсы, и</w:t>
      </w:r>
      <w:r w:rsidRPr="00E356FA">
        <w:rPr>
          <w:sz w:val="28"/>
          <w:szCs w:val="28"/>
        </w:rPr>
        <w:t xml:space="preserve"> праздники и экскурсии. Общие дела и интересы сплачивают детей и родителей, воздействуют на формирование личности ребенка. При непосредственном участии родителей в классе проходят  такие мероприятия, как</w:t>
      </w:r>
      <w:proofErr w:type="gramStart"/>
      <w:r w:rsidRPr="00E356FA">
        <w:rPr>
          <w:sz w:val="28"/>
          <w:szCs w:val="28"/>
        </w:rPr>
        <w:t xml:space="preserve"> :</w:t>
      </w:r>
      <w:proofErr w:type="gramEnd"/>
    </w:p>
    <w:p w:rsidR="009001E7" w:rsidRPr="00E356FA" w:rsidRDefault="009001E7" w:rsidP="009001E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356FA">
        <w:rPr>
          <w:sz w:val="28"/>
          <w:szCs w:val="28"/>
        </w:rPr>
        <w:t>«День Знаний» (1 сентября</w:t>
      </w:r>
      <w:r w:rsidRPr="00E356FA">
        <w:rPr>
          <w:b/>
          <w:sz w:val="28"/>
          <w:szCs w:val="28"/>
        </w:rPr>
        <w:t>)</w:t>
      </w:r>
      <w:proofErr w:type="gramStart"/>
      <w:r w:rsidRPr="00E356FA">
        <w:rPr>
          <w:b/>
          <w:sz w:val="28"/>
          <w:szCs w:val="28"/>
        </w:rPr>
        <w:t>;(</w:t>
      </w:r>
      <w:proofErr w:type="gramEnd"/>
      <w:r w:rsidRPr="00E356FA">
        <w:rPr>
          <w:b/>
          <w:sz w:val="28"/>
          <w:szCs w:val="28"/>
        </w:rPr>
        <w:t>слайд</w:t>
      </w:r>
      <w:r w:rsidR="00146CD6" w:rsidRPr="00E356FA">
        <w:rPr>
          <w:b/>
          <w:sz w:val="28"/>
          <w:szCs w:val="28"/>
        </w:rPr>
        <w:t xml:space="preserve"> 11</w:t>
      </w:r>
      <w:r w:rsidRPr="00E356FA">
        <w:rPr>
          <w:b/>
          <w:sz w:val="28"/>
          <w:szCs w:val="28"/>
        </w:rPr>
        <w:t>)</w:t>
      </w:r>
    </w:p>
    <w:p w:rsidR="009001E7" w:rsidRPr="00E356FA" w:rsidRDefault="009001E7" w:rsidP="009001E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356FA">
        <w:rPr>
          <w:sz w:val="28"/>
          <w:szCs w:val="28"/>
        </w:rPr>
        <w:t>«Новогодний огонёк» (</w:t>
      </w:r>
      <w:r w:rsidRPr="00E356FA">
        <w:rPr>
          <w:b/>
          <w:sz w:val="28"/>
          <w:szCs w:val="28"/>
        </w:rPr>
        <w:t>слайд</w:t>
      </w:r>
      <w:r w:rsidR="00146CD6" w:rsidRPr="00E356FA">
        <w:rPr>
          <w:b/>
          <w:sz w:val="28"/>
          <w:szCs w:val="28"/>
        </w:rPr>
        <w:t xml:space="preserve"> 12</w:t>
      </w:r>
      <w:r w:rsidRPr="00E356FA">
        <w:rPr>
          <w:b/>
          <w:sz w:val="28"/>
          <w:szCs w:val="28"/>
        </w:rPr>
        <w:t>)</w:t>
      </w:r>
    </w:p>
    <w:p w:rsidR="009001E7" w:rsidRPr="00E356FA" w:rsidRDefault="009001E7" w:rsidP="009001E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356FA">
        <w:rPr>
          <w:sz w:val="28"/>
          <w:szCs w:val="28"/>
        </w:rPr>
        <w:t>«Моя мама - самая лучшая»</w:t>
      </w:r>
      <w:proofErr w:type="gramStart"/>
      <w:r w:rsidRPr="00E356FA">
        <w:rPr>
          <w:sz w:val="28"/>
          <w:szCs w:val="28"/>
        </w:rPr>
        <w:t>;(</w:t>
      </w:r>
      <w:proofErr w:type="gramEnd"/>
      <w:r w:rsidRPr="00E356FA">
        <w:rPr>
          <w:b/>
          <w:sz w:val="28"/>
          <w:szCs w:val="28"/>
        </w:rPr>
        <w:t>слайд</w:t>
      </w:r>
      <w:r w:rsidR="00146CD6" w:rsidRPr="00E356FA">
        <w:rPr>
          <w:b/>
          <w:sz w:val="28"/>
          <w:szCs w:val="28"/>
        </w:rPr>
        <w:t xml:space="preserve"> 13</w:t>
      </w:r>
      <w:r w:rsidRPr="00E356FA">
        <w:rPr>
          <w:b/>
          <w:sz w:val="28"/>
          <w:szCs w:val="28"/>
        </w:rPr>
        <w:t>)</w:t>
      </w:r>
    </w:p>
    <w:p w:rsidR="009001E7" w:rsidRPr="00E356FA" w:rsidRDefault="009001E7" w:rsidP="00E356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56FA">
        <w:rPr>
          <w:color w:val="0000CD"/>
          <w:sz w:val="21"/>
          <w:szCs w:val="21"/>
        </w:rPr>
        <w:t>.</w:t>
      </w:r>
      <w:r w:rsidRPr="00E356FA">
        <w:rPr>
          <w:sz w:val="28"/>
          <w:szCs w:val="28"/>
        </w:rPr>
        <w:t xml:space="preserve">В этом учебном году прошли соревнования «Папа, мама, я –спортивная семья» </w:t>
      </w:r>
      <w:r w:rsidRPr="00E356FA">
        <w:rPr>
          <w:b/>
          <w:sz w:val="28"/>
          <w:szCs w:val="28"/>
        </w:rPr>
        <w:t>(слайд</w:t>
      </w:r>
      <w:r w:rsidR="00146CD6" w:rsidRPr="00E356FA">
        <w:rPr>
          <w:b/>
          <w:sz w:val="28"/>
          <w:szCs w:val="28"/>
        </w:rPr>
        <w:t xml:space="preserve"> 14</w:t>
      </w:r>
      <w:r w:rsidRPr="00E356FA">
        <w:rPr>
          <w:b/>
          <w:sz w:val="28"/>
          <w:szCs w:val="28"/>
        </w:rPr>
        <w:t xml:space="preserve">) </w:t>
      </w:r>
      <w:r w:rsidRPr="00E356FA">
        <w:rPr>
          <w:sz w:val="28"/>
          <w:szCs w:val="28"/>
        </w:rPr>
        <w:t xml:space="preserve">Всё это помогает родителям окунуться в атмосферу школьной жизни, лучше узнать своих детей и познакомиться с их школьными </w:t>
      </w:r>
      <w:proofErr w:type="spellStart"/>
      <w:r w:rsidRPr="00E356FA">
        <w:rPr>
          <w:sz w:val="28"/>
          <w:szCs w:val="28"/>
        </w:rPr>
        <w:t>друзьями</w:t>
      </w:r>
      <w:proofErr w:type="gramStart"/>
      <w:r>
        <w:rPr>
          <w:sz w:val="28"/>
          <w:szCs w:val="28"/>
        </w:rPr>
        <w:t>.</w:t>
      </w:r>
      <w:r w:rsidRPr="00583184">
        <w:rPr>
          <w:color w:val="000000"/>
          <w:sz w:val="28"/>
          <w:szCs w:val="28"/>
        </w:rPr>
        <w:t>Т</w:t>
      </w:r>
      <w:proofErr w:type="gramEnd"/>
      <w:r w:rsidRPr="00583184">
        <w:rPr>
          <w:color w:val="000000"/>
          <w:sz w:val="28"/>
          <w:szCs w:val="28"/>
        </w:rPr>
        <w:t>аким</w:t>
      </w:r>
      <w:proofErr w:type="spellEnd"/>
      <w:r w:rsidRPr="00583184">
        <w:rPr>
          <w:color w:val="000000"/>
          <w:sz w:val="28"/>
          <w:szCs w:val="28"/>
        </w:rPr>
        <w:t xml:space="preserve"> образом, личность формируется в процессе активного взаимодействия с окружающим миром, овладевая социальным опытом, общественными ценностями. На основе отражения человеком объективных отношений происходит формирование внутренних позиций личности, индивидуальных особенностей психического склада, складывается характер, интеллект, его отношение к окружающим и к самому себе. Находясь в системе коллективных и межличностных отношений, в процессе совместной деятельности, ребенок утверждает себя как личность среди других людей</w:t>
      </w:r>
      <w:proofErr w:type="gramStart"/>
      <w:r w:rsidRPr="00583184">
        <w:rPr>
          <w:color w:val="000000"/>
          <w:sz w:val="28"/>
          <w:szCs w:val="28"/>
        </w:rPr>
        <w:t>.</w:t>
      </w:r>
      <w:r w:rsidR="00295A45">
        <w:rPr>
          <w:color w:val="000000"/>
          <w:sz w:val="28"/>
          <w:szCs w:val="28"/>
        </w:rPr>
        <w:t>(</w:t>
      </w:r>
      <w:proofErr w:type="gramEnd"/>
      <w:r w:rsidR="00295A45" w:rsidRPr="00295A45">
        <w:rPr>
          <w:b/>
          <w:color w:val="000000"/>
          <w:sz w:val="28"/>
          <w:szCs w:val="28"/>
        </w:rPr>
        <w:t>слайд 15)</w:t>
      </w:r>
    </w:p>
    <w:p w:rsidR="009001E7" w:rsidRDefault="009001E7" w:rsidP="009001E7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5C0" w:rsidRDefault="00D005C0">
      <w:bookmarkStart w:id="0" w:name="_GoBack"/>
      <w:bookmarkEnd w:id="0"/>
    </w:p>
    <w:sectPr w:rsidR="00D0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EE"/>
    <w:rsid w:val="00146CD6"/>
    <w:rsid w:val="00295A45"/>
    <w:rsid w:val="00482D63"/>
    <w:rsid w:val="004C6444"/>
    <w:rsid w:val="004F3640"/>
    <w:rsid w:val="00652DEE"/>
    <w:rsid w:val="009001E7"/>
    <w:rsid w:val="00AA7D0F"/>
    <w:rsid w:val="00D005C0"/>
    <w:rsid w:val="00E3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0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2015-04-09T15:31:00Z</dcterms:created>
  <dcterms:modified xsi:type="dcterms:W3CDTF">2015-04-19T16:26:00Z</dcterms:modified>
</cp:coreProperties>
</file>