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FE69EF" w:rsidRPr="0019345D" w:rsidRDefault="00FE69EF" w:rsidP="00FE69EF">
      <w:pPr>
        <w:pStyle w:val="1"/>
        <w:rPr>
          <w:b/>
          <w:sz w:val="40"/>
          <w:szCs w:val="40"/>
        </w:rPr>
      </w:pPr>
      <w:r w:rsidRPr="0019345D">
        <w:rPr>
          <w:b/>
        </w:rPr>
        <w:t xml:space="preserve">                            </w:t>
      </w:r>
      <w:r w:rsidR="0019345D">
        <w:rPr>
          <w:b/>
        </w:rPr>
        <w:t xml:space="preserve">   </w:t>
      </w:r>
      <w:r w:rsidRPr="0019345D">
        <w:rPr>
          <w:b/>
          <w:sz w:val="40"/>
          <w:szCs w:val="40"/>
        </w:rPr>
        <w:t>ПРОЕКТ</w:t>
      </w:r>
    </w:p>
    <w:p w:rsidR="0019345D" w:rsidRPr="0019345D" w:rsidRDefault="0019345D" w:rsidP="0019345D">
      <w:pPr>
        <w:tabs>
          <w:tab w:val="left" w:pos="6615"/>
        </w:tabs>
        <w:rPr>
          <w:rFonts w:ascii="Times New Roman" w:hAnsi="Times New Roman"/>
          <w:sz w:val="48"/>
          <w:szCs w:val="48"/>
          <w:lang w:eastAsia="ru-RU"/>
        </w:rPr>
      </w:pPr>
      <w:r w:rsidRPr="0019345D">
        <w:rPr>
          <w:sz w:val="48"/>
          <w:szCs w:val="48"/>
          <w:lang w:eastAsia="ru-RU"/>
        </w:rPr>
        <w:t xml:space="preserve">                                    </w:t>
      </w:r>
      <w:r w:rsidRPr="0019345D">
        <w:rPr>
          <w:rFonts w:ascii="Times New Roman" w:hAnsi="Times New Roman"/>
          <w:sz w:val="48"/>
          <w:szCs w:val="48"/>
          <w:lang w:eastAsia="ru-RU"/>
        </w:rPr>
        <w:t xml:space="preserve">     </w:t>
      </w:r>
      <w:r>
        <w:rPr>
          <w:rFonts w:ascii="Times New Roman" w:hAnsi="Times New Roman"/>
          <w:sz w:val="48"/>
          <w:szCs w:val="48"/>
          <w:lang w:eastAsia="ru-RU"/>
        </w:rPr>
        <w:t xml:space="preserve">   </w:t>
      </w:r>
      <w:r w:rsidRPr="0019345D">
        <w:rPr>
          <w:rFonts w:ascii="Times New Roman" w:hAnsi="Times New Roman"/>
          <w:sz w:val="48"/>
          <w:szCs w:val="48"/>
          <w:lang w:eastAsia="ru-RU"/>
        </w:rPr>
        <w:t>для детей средней группы</w:t>
      </w:r>
    </w:p>
    <w:p w:rsidR="00FE69EF" w:rsidRPr="00FE69EF" w:rsidRDefault="0019345D" w:rsidP="0019345D">
      <w:pPr>
        <w:ind w:left="3540" w:firstLine="708"/>
        <w:rPr>
          <w:rFonts w:ascii="Times New Roman" w:hAnsi="Times New Roman"/>
          <w:sz w:val="36"/>
          <w:szCs w:val="34"/>
        </w:rPr>
      </w:pPr>
      <w:r>
        <w:rPr>
          <w:rFonts w:ascii="Times New Roman" w:hAnsi="Times New Roman"/>
          <w:b/>
          <w:bCs/>
          <w:sz w:val="48"/>
          <w:szCs w:val="34"/>
        </w:rPr>
        <w:t xml:space="preserve">     </w:t>
      </w:r>
      <w:r w:rsidR="00FE69EF" w:rsidRPr="00FE69EF">
        <w:rPr>
          <w:rFonts w:ascii="Times New Roman" w:hAnsi="Times New Roman"/>
          <w:b/>
          <w:bCs/>
          <w:sz w:val="48"/>
          <w:szCs w:val="34"/>
        </w:rPr>
        <w:t>«Будет хлеб, будет и обед!»</w:t>
      </w:r>
    </w:p>
    <w:p w:rsidR="00FE69EF" w:rsidRPr="00FE69EF" w:rsidRDefault="0019345D" w:rsidP="00FE69EF">
      <w:pPr>
        <w:jc w:val="center"/>
        <w:rPr>
          <w:rFonts w:ascii="Times New Roman" w:hAnsi="Times New Roman"/>
          <w:sz w:val="36"/>
          <w:szCs w:val="34"/>
        </w:rPr>
      </w:pPr>
      <w:r w:rsidRPr="00FE69EF">
        <w:rPr>
          <w:rFonts w:ascii="Times New Roman" w:hAnsi="Times New Roman"/>
          <w:noProof/>
          <w:sz w:val="36"/>
          <w:szCs w:val="34"/>
          <w:lang w:eastAsia="ru-RU"/>
        </w:rPr>
        <w:drawing>
          <wp:inline distT="0" distB="0" distL="0" distR="0">
            <wp:extent cx="4162425" cy="2314575"/>
            <wp:effectExtent l="19050" t="0" r="9525" b="0"/>
            <wp:docPr id="2" name="Рисунок 1" descr="hle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leb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9EF" w:rsidRPr="00FE69EF" w:rsidRDefault="00FE69EF" w:rsidP="00FE69EF">
      <w:pPr>
        <w:ind w:left="708"/>
        <w:jc w:val="center"/>
        <w:rPr>
          <w:rFonts w:ascii="Times New Roman" w:hAnsi="Times New Roman"/>
          <w:sz w:val="36"/>
          <w:szCs w:val="34"/>
        </w:rPr>
      </w:pPr>
    </w:p>
    <w:p w:rsidR="00FE69EF" w:rsidRPr="00FE69EF" w:rsidRDefault="00FE69EF" w:rsidP="00FE69EF">
      <w:pPr>
        <w:ind w:left="708"/>
        <w:rPr>
          <w:rFonts w:ascii="Times New Roman" w:hAnsi="Times New Roman"/>
          <w:sz w:val="36"/>
          <w:szCs w:val="18"/>
        </w:rPr>
      </w:pPr>
      <w:r w:rsidRPr="00FE69EF">
        <w:rPr>
          <w:rFonts w:ascii="Times New Roman" w:hAnsi="Times New Roman"/>
          <w:sz w:val="36"/>
          <w:szCs w:val="34"/>
        </w:rPr>
        <w:t xml:space="preserve">                                                                      </w:t>
      </w:r>
    </w:p>
    <w:p w:rsidR="00FE69EF" w:rsidRPr="00FE69EF" w:rsidRDefault="00FE69EF" w:rsidP="00FE69EF">
      <w:pPr>
        <w:pStyle w:val="9"/>
        <w:ind w:left="7080"/>
      </w:pPr>
      <w:r w:rsidRPr="00FE69EF">
        <w:t xml:space="preserve">Авторы  проекта: воспитатели средней группы                     </w:t>
      </w:r>
    </w:p>
    <w:p w:rsidR="00FE69EF" w:rsidRPr="00FE69EF" w:rsidRDefault="00FE69EF" w:rsidP="00FE69EF">
      <w:pPr>
        <w:pStyle w:val="9"/>
      </w:pPr>
      <w:r w:rsidRPr="00FE69EF">
        <w:t xml:space="preserve"> </w:t>
      </w:r>
      <w:r w:rsidRPr="00FE69EF">
        <w:tab/>
      </w:r>
      <w:r w:rsidRPr="00FE69EF">
        <w:tab/>
      </w:r>
      <w:r w:rsidRPr="00FE69EF">
        <w:tab/>
      </w:r>
      <w:r w:rsidRPr="00FE69EF">
        <w:tab/>
      </w:r>
      <w:r w:rsidRPr="00FE69EF">
        <w:tab/>
      </w:r>
      <w:r w:rsidRPr="00FE69EF">
        <w:tab/>
      </w:r>
      <w:r w:rsidRPr="00FE69EF">
        <w:tab/>
        <w:t xml:space="preserve">     ГБДОУ №27 Красногвардейского района</w:t>
      </w:r>
    </w:p>
    <w:p w:rsidR="00FE69EF" w:rsidRPr="00FE69EF" w:rsidRDefault="00FE69EF" w:rsidP="0019345D">
      <w:pPr>
        <w:spacing w:after="0" w:line="240" w:lineRule="auto"/>
        <w:ind w:left="709"/>
        <w:jc w:val="center"/>
        <w:rPr>
          <w:rFonts w:ascii="Times New Roman" w:hAnsi="Times New Roman"/>
          <w:sz w:val="36"/>
          <w:szCs w:val="18"/>
        </w:rPr>
      </w:pPr>
      <w:r w:rsidRPr="00FE69EF">
        <w:rPr>
          <w:rFonts w:ascii="Times New Roman" w:hAnsi="Times New Roman"/>
          <w:sz w:val="36"/>
          <w:szCs w:val="18"/>
        </w:rPr>
        <w:t xml:space="preserve">                                        </w:t>
      </w:r>
      <w:proofErr w:type="spellStart"/>
      <w:r w:rsidRPr="00FE69EF">
        <w:rPr>
          <w:rFonts w:ascii="Times New Roman" w:hAnsi="Times New Roman"/>
          <w:sz w:val="36"/>
          <w:szCs w:val="18"/>
        </w:rPr>
        <w:t>Лищук</w:t>
      </w:r>
      <w:proofErr w:type="spellEnd"/>
      <w:r w:rsidRPr="00FE69EF">
        <w:rPr>
          <w:rFonts w:ascii="Times New Roman" w:hAnsi="Times New Roman"/>
          <w:sz w:val="36"/>
          <w:szCs w:val="18"/>
        </w:rPr>
        <w:t xml:space="preserve"> Оксана Владимировна</w:t>
      </w:r>
    </w:p>
    <w:p w:rsidR="00FE69EF" w:rsidRPr="00FE69EF" w:rsidRDefault="00FE69EF" w:rsidP="0019345D">
      <w:pPr>
        <w:spacing w:after="0" w:line="240" w:lineRule="auto"/>
        <w:ind w:left="709"/>
        <w:jc w:val="center"/>
        <w:rPr>
          <w:rFonts w:ascii="Times New Roman" w:hAnsi="Times New Roman"/>
          <w:sz w:val="36"/>
          <w:szCs w:val="18"/>
        </w:rPr>
      </w:pPr>
      <w:r w:rsidRPr="00FE69EF">
        <w:rPr>
          <w:rFonts w:ascii="Times New Roman" w:hAnsi="Times New Roman"/>
          <w:sz w:val="36"/>
          <w:szCs w:val="18"/>
        </w:rPr>
        <w:t xml:space="preserve">                                 Сукачева Ольга Ивановна</w:t>
      </w:r>
    </w:p>
    <w:p w:rsidR="00FE69EF" w:rsidRPr="00FE69EF" w:rsidRDefault="00FE69EF" w:rsidP="00FE69EF">
      <w:pPr>
        <w:ind w:left="708"/>
        <w:jc w:val="center"/>
        <w:rPr>
          <w:rFonts w:ascii="Times New Roman" w:hAnsi="Times New Roman"/>
        </w:rPr>
      </w:pPr>
    </w:p>
    <w:p w:rsidR="00FE69EF" w:rsidRPr="00FE69EF" w:rsidRDefault="00FE69EF" w:rsidP="00FE69EF">
      <w:pPr>
        <w:ind w:left="708"/>
        <w:jc w:val="center"/>
        <w:rPr>
          <w:rFonts w:ascii="Times New Roman" w:hAnsi="Times New Roman"/>
        </w:rPr>
      </w:pPr>
    </w:p>
    <w:p w:rsidR="00FE69EF" w:rsidRDefault="00FE69EF" w:rsidP="00FE69EF">
      <w:pPr>
        <w:ind w:left="708"/>
        <w:jc w:val="center"/>
        <w:rPr>
          <w:rFonts w:ascii="Times New Roman" w:hAnsi="Times New Roman"/>
        </w:rPr>
      </w:pPr>
      <w:r w:rsidRPr="00FE69EF">
        <w:rPr>
          <w:rFonts w:ascii="Times New Roman" w:hAnsi="Times New Roman"/>
        </w:rPr>
        <w:t>Санкт-Петербург 2013г.</w:t>
      </w:r>
    </w:p>
    <w:p w:rsidR="0019345D" w:rsidRPr="00FE69EF" w:rsidRDefault="0019345D" w:rsidP="00FE69EF">
      <w:pPr>
        <w:ind w:left="708"/>
        <w:jc w:val="center"/>
        <w:rPr>
          <w:rFonts w:ascii="Times New Roman" w:hAnsi="Times New Roman"/>
        </w:rPr>
      </w:pPr>
    </w:p>
    <w:p w:rsidR="00FE69EF" w:rsidRPr="00FE69EF" w:rsidRDefault="00FE69EF" w:rsidP="00FE69EF">
      <w:pPr>
        <w:pStyle w:val="a7"/>
        <w:tabs>
          <w:tab w:val="clear" w:pos="4677"/>
          <w:tab w:val="clear" w:pos="9355"/>
          <w:tab w:val="left" w:pos="7740"/>
        </w:tabs>
        <w:rPr>
          <w:sz w:val="28"/>
          <w:szCs w:val="28"/>
        </w:rPr>
      </w:pPr>
      <w:r w:rsidRPr="00FE69EF">
        <w:rPr>
          <w:b/>
          <w:bCs/>
          <w:sz w:val="32"/>
          <w:szCs w:val="32"/>
        </w:rPr>
        <w:lastRenderedPageBreak/>
        <w:t>Проблема:</w:t>
      </w:r>
      <w:r w:rsidRPr="00FE69EF">
        <w:rPr>
          <w:b/>
          <w:bCs/>
          <w:sz w:val="36"/>
        </w:rPr>
        <w:t xml:space="preserve"> </w:t>
      </w:r>
      <w:r w:rsidRPr="00FE69EF">
        <w:rPr>
          <w:sz w:val="28"/>
          <w:szCs w:val="28"/>
        </w:rPr>
        <w:t>Как хлеб к нам на стол « приходит».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  <w:tab w:val="left" w:pos="7740"/>
        </w:tabs>
        <w:rPr>
          <w:sz w:val="36"/>
        </w:rPr>
      </w:pPr>
    </w:p>
    <w:p w:rsidR="00FE69EF" w:rsidRPr="00FE69EF" w:rsidRDefault="00FE69EF" w:rsidP="00FE69EF">
      <w:pPr>
        <w:pStyle w:val="a7"/>
        <w:tabs>
          <w:tab w:val="clear" w:pos="4677"/>
          <w:tab w:val="clear" w:pos="9355"/>
          <w:tab w:val="left" w:pos="7740"/>
        </w:tabs>
        <w:rPr>
          <w:sz w:val="36"/>
        </w:rPr>
      </w:pP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b/>
          <w:bCs/>
          <w:sz w:val="32"/>
          <w:szCs w:val="32"/>
        </w:rPr>
      </w:pPr>
      <w:r w:rsidRPr="00FE69EF">
        <w:rPr>
          <w:b/>
          <w:bCs/>
          <w:sz w:val="32"/>
          <w:szCs w:val="32"/>
        </w:rPr>
        <w:t>Цель проекта: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b/>
          <w:bCs/>
          <w:sz w:val="36"/>
        </w:rPr>
      </w:pP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Формировать  у детей представления  о хлебе, обогатить  словарный запас, почувствовать красоту и щедрость родной земли.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28"/>
          <w:szCs w:val="28"/>
        </w:rPr>
      </w:pP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28"/>
          <w:szCs w:val="28"/>
        </w:rPr>
      </w:pP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36"/>
        </w:rPr>
      </w:pP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b/>
          <w:bCs/>
          <w:sz w:val="32"/>
          <w:szCs w:val="32"/>
        </w:rPr>
      </w:pPr>
      <w:r w:rsidRPr="00FE69EF">
        <w:rPr>
          <w:b/>
          <w:bCs/>
          <w:sz w:val="32"/>
          <w:szCs w:val="32"/>
        </w:rPr>
        <w:t>Задачи  проекта: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b/>
          <w:bCs/>
          <w:sz w:val="36"/>
        </w:rPr>
      </w:pP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-Познакомить детей с характерными  признаками ржи и пшеницы.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-Расширить представления детей о биологических процессах в природе на примере посадки семян пшеницы.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-Воспитывать бережному отношению к хлебу и уважение к труду хлебороба.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-Познакомить с культурой русского народа, обрядами, традициями.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-Развивать навыки художественно-творческого труда при работе с  тестом.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-Помочь детям вступать в познавательное общение со сверстниками, активизировать словарный запас, употреблять сложносочиненные и сложноподчиненные предложения.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36"/>
        </w:rPr>
      </w:pP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b/>
          <w:bCs/>
          <w:sz w:val="32"/>
          <w:szCs w:val="32"/>
        </w:rPr>
      </w:pPr>
      <w:r w:rsidRPr="00FE69EF">
        <w:rPr>
          <w:b/>
          <w:bCs/>
          <w:sz w:val="32"/>
          <w:szCs w:val="32"/>
        </w:rPr>
        <w:t>Планирование работы над проектом: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</w:tabs>
        <w:rPr>
          <w:sz w:val="44"/>
        </w:rPr>
      </w:pPr>
    </w:p>
    <w:p w:rsidR="00FE69EF" w:rsidRPr="00FE69EF" w:rsidRDefault="00FE69EF" w:rsidP="00FE69EF">
      <w:pPr>
        <w:pStyle w:val="a7"/>
        <w:numPr>
          <w:ilvl w:val="0"/>
          <w:numId w:val="1"/>
        </w:numPr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Поставить цель проекта;</w:t>
      </w:r>
    </w:p>
    <w:p w:rsidR="00FE69EF" w:rsidRPr="00FE69EF" w:rsidRDefault="00FE69EF" w:rsidP="00FE69EF">
      <w:pPr>
        <w:pStyle w:val="a7"/>
        <w:numPr>
          <w:ilvl w:val="0"/>
          <w:numId w:val="1"/>
        </w:numPr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Разработка плана движения к цели;</w:t>
      </w:r>
    </w:p>
    <w:p w:rsidR="00FE69EF" w:rsidRPr="00FE69EF" w:rsidRDefault="00FE69EF" w:rsidP="00FE69EF">
      <w:pPr>
        <w:pStyle w:val="a7"/>
        <w:numPr>
          <w:ilvl w:val="0"/>
          <w:numId w:val="1"/>
        </w:numPr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Составление план</w:t>
      </w:r>
      <w:proofErr w:type="gramStart"/>
      <w:r w:rsidRPr="00FE69EF">
        <w:rPr>
          <w:sz w:val="28"/>
          <w:szCs w:val="28"/>
        </w:rPr>
        <w:t>а-</w:t>
      </w:r>
      <w:proofErr w:type="gramEnd"/>
      <w:r w:rsidRPr="00FE69EF">
        <w:rPr>
          <w:sz w:val="28"/>
          <w:szCs w:val="28"/>
        </w:rPr>
        <w:t xml:space="preserve"> схемы проекта;</w:t>
      </w:r>
    </w:p>
    <w:p w:rsidR="00FE69EF" w:rsidRPr="00FE69EF" w:rsidRDefault="00FE69EF" w:rsidP="00FE69EF">
      <w:pPr>
        <w:pStyle w:val="a7"/>
        <w:numPr>
          <w:ilvl w:val="0"/>
          <w:numId w:val="1"/>
        </w:numPr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Сбор, накопление материала;</w:t>
      </w:r>
    </w:p>
    <w:p w:rsidR="00FE69EF" w:rsidRPr="00FE69EF" w:rsidRDefault="00FE69EF" w:rsidP="00FE69EF">
      <w:pPr>
        <w:pStyle w:val="a7"/>
        <w:numPr>
          <w:ilvl w:val="0"/>
          <w:numId w:val="1"/>
        </w:numPr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>Включение в план-схему проекта занятий, игр и других видов детской деятельности;</w:t>
      </w:r>
    </w:p>
    <w:p w:rsidR="00FE69EF" w:rsidRPr="00FE69EF" w:rsidRDefault="00FE69EF" w:rsidP="00FE69EF">
      <w:pPr>
        <w:pStyle w:val="a7"/>
        <w:numPr>
          <w:ilvl w:val="0"/>
          <w:numId w:val="1"/>
        </w:numPr>
        <w:tabs>
          <w:tab w:val="clear" w:pos="4677"/>
          <w:tab w:val="clear" w:pos="9355"/>
        </w:tabs>
        <w:rPr>
          <w:sz w:val="28"/>
          <w:szCs w:val="28"/>
        </w:rPr>
      </w:pPr>
      <w:r w:rsidRPr="00FE69EF">
        <w:rPr>
          <w:sz w:val="28"/>
          <w:szCs w:val="28"/>
        </w:rPr>
        <w:t xml:space="preserve"> Задания для самостоятельного выполнения детей совместно с родителями.</w:t>
      </w:r>
    </w:p>
    <w:p w:rsidR="00FE69EF" w:rsidRPr="00FE69EF" w:rsidRDefault="00FE69EF" w:rsidP="00FE69EF">
      <w:pPr>
        <w:ind w:left="708"/>
        <w:rPr>
          <w:rFonts w:ascii="Times New Roman" w:hAnsi="Times New Roman"/>
          <w:sz w:val="44"/>
          <w:szCs w:val="16"/>
        </w:rPr>
      </w:pPr>
    </w:p>
    <w:p w:rsidR="00FE69EF" w:rsidRPr="00FE69EF" w:rsidRDefault="00FE69EF" w:rsidP="00FE69EF">
      <w:pPr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FE69EF">
        <w:rPr>
          <w:rFonts w:ascii="Times New Roman" w:hAnsi="Times New Roman"/>
          <w:b/>
          <w:bCs/>
          <w:sz w:val="32"/>
          <w:szCs w:val="32"/>
        </w:rPr>
        <w:lastRenderedPageBreak/>
        <w:t>Научно-методическое обеспечение:</w:t>
      </w:r>
    </w:p>
    <w:p w:rsidR="00FE69EF" w:rsidRPr="00FE69EF" w:rsidRDefault="00FE69EF" w:rsidP="00FE69EF">
      <w:pPr>
        <w:jc w:val="both"/>
        <w:rPr>
          <w:rFonts w:ascii="Times New Roman" w:hAnsi="Times New Roman"/>
          <w:b/>
          <w:bCs/>
          <w:sz w:val="44"/>
        </w:rPr>
      </w:pPr>
    </w:p>
    <w:p w:rsidR="00FE69EF" w:rsidRPr="00FE69EF" w:rsidRDefault="00FE69EF" w:rsidP="00FE69EF">
      <w:pPr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>1.Основная общеобразовательная программа дошкольного образования ГБДОУ детский сад №27 комбинированного вида Красногвардейского района Санкт-Петербурга.</w:t>
      </w:r>
    </w:p>
    <w:p w:rsidR="00FE69EF" w:rsidRPr="00FE69EF" w:rsidRDefault="00FE69EF" w:rsidP="00FE69EF">
      <w:pPr>
        <w:pStyle w:val="a7"/>
        <w:tabs>
          <w:tab w:val="clear" w:pos="4677"/>
          <w:tab w:val="clear" w:pos="9355"/>
          <w:tab w:val="left" w:pos="7740"/>
        </w:tabs>
        <w:rPr>
          <w:sz w:val="28"/>
          <w:szCs w:val="28"/>
        </w:rPr>
      </w:pPr>
      <w:r w:rsidRPr="00FE69EF">
        <w:rPr>
          <w:sz w:val="28"/>
          <w:szCs w:val="28"/>
        </w:rPr>
        <w:t>2. Основная общеобразовательная программа дошкольного образования - От рождения до школы.</w:t>
      </w:r>
    </w:p>
    <w:p w:rsidR="00FE69EF" w:rsidRPr="00FE69EF" w:rsidRDefault="00FE69EF" w:rsidP="00FE69EF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page" w:tblpX="514" w:tblpY="74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8"/>
        <w:gridCol w:w="10080"/>
      </w:tblGrid>
      <w:tr w:rsidR="00FE69EF" w:rsidRPr="00FE69EF" w:rsidTr="00F11CF9">
        <w:tc>
          <w:tcPr>
            <w:tcW w:w="5148" w:type="dxa"/>
          </w:tcPr>
          <w:p w:rsidR="00FE69EF" w:rsidRPr="00FE69EF" w:rsidRDefault="00FE69EF" w:rsidP="00F11CF9">
            <w:pPr>
              <w:pStyle w:val="3"/>
              <w:rPr>
                <w:b/>
                <w:bCs/>
                <w:sz w:val="32"/>
                <w:szCs w:val="32"/>
              </w:rPr>
            </w:pPr>
            <w:r w:rsidRPr="00FE69EF">
              <w:rPr>
                <w:b/>
                <w:bCs/>
                <w:sz w:val="32"/>
                <w:szCs w:val="32"/>
              </w:rPr>
              <w:t>Вид проекта</w:t>
            </w:r>
          </w:p>
        </w:tc>
        <w:tc>
          <w:tcPr>
            <w:tcW w:w="1008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комплексный</w:t>
            </w:r>
          </w:p>
        </w:tc>
      </w:tr>
      <w:tr w:rsidR="00FE69EF" w:rsidRPr="00FE69EF" w:rsidTr="00F11CF9">
        <w:tc>
          <w:tcPr>
            <w:tcW w:w="5148" w:type="dxa"/>
          </w:tcPr>
          <w:p w:rsidR="00FE69EF" w:rsidRPr="00FE69EF" w:rsidRDefault="00FE69EF" w:rsidP="00F11CF9">
            <w:pPr>
              <w:pStyle w:val="3"/>
              <w:rPr>
                <w:b/>
                <w:bCs/>
                <w:sz w:val="32"/>
                <w:szCs w:val="32"/>
              </w:rPr>
            </w:pPr>
            <w:r w:rsidRPr="00FE69EF">
              <w:rPr>
                <w:b/>
                <w:bCs/>
                <w:sz w:val="32"/>
                <w:szCs w:val="32"/>
              </w:rPr>
              <w:t>Тип проекта</w:t>
            </w:r>
          </w:p>
        </w:tc>
        <w:tc>
          <w:tcPr>
            <w:tcW w:w="1008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E69EF">
              <w:rPr>
                <w:rFonts w:ascii="Times New Roman" w:hAnsi="Times New Roman"/>
                <w:sz w:val="28"/>
                <w:szCs w:val="28"/>
              </w:rPr>
              <w:t>исследовательско</w:t>
            </w:r>
            <w:proofErr w:type="spellEnd"/>
            <w:r w:rsidRPr="00FE69EF">
              <w:rPr>
                <w:rFonts w:ascii="Times New Roman" w:hAnsi="Times New Roman"/>
                <w:sz w:val="28"/>
                <w:szCs w:val="28"/>
              </w:rPr>
              <w:t xml:space="preserve"> - творческий</w:t>
            </w:r>
          </w:p>
        </w:tc>
      </w:tr>
      <w:tr w:rsidR="00FE69EF" w:rsidRPr="00FE69EF" w:rsidTr="00F11CF9">
        <w:tc>
          <w:tcPr>
            <w:tcW w:w="5148" w:type="dxa"/>
          </w:tcPr>
          <w:p w:rsidR="00FE69EF" w:rsidRPr="00FE69EF" w:rsidRDefault="00FE69EF" w:rsidP="00F11CF9">
            <w:pPr>
              <w:pStyle w:val="5"/>
              <w:framePr w:hSpace="0" w:wrap="auto" w:vAnchor="margin" w:hAnchor="text" w:xAlign="left" w:yAlign="inline"/>
              <w:rPr>
                <w:b/>
                <w:bCs/>
                <w:sz w:val="32"/>
                <w:szCs w:val="32"/>
              </w:rPr>
            </w:pPr>
            <w:r w:rsidRPr="00FE69EF">
              <w:rPr>
                <w:b/>
                <w:bCs/>
                <w:sz w:val="32"/>
                <w:szCs w:val="32"/>
              </w:rPr>
              <w:t>Длительность проекта</w:t>
            </w:r>
          </w:p>
        </w:tc>
        <w:tc>
          <w:tcPr>
            <w:tcW w:w="1008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1 месяц (долгосрочный)</w:t>
            </w:r>
          </w:p>
        </w:tc>
      </w:tr>
      <w:tr w:rsidR="00FE69EF" w:rsidRPr="00FE69EF" w:rsidTr="00F11CF9">
        <w:tc>
          <w:tcPr>
            <w:tcW w:w="5148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FE69EF">
              <w:rPr>
                <w:rFonts w:ascii="Times New Roman" w:hAnsi="Times New Roman"/>
                <w:b/>
                <w:bCs/>
                <w:sz w:val="32"/>
                <w:szCs w:val="32"/>
              </w:rPr>
              <w:t>Участники проекта</w:t>
            </w:r>
          </w:p>
        </w:tc>
        <w:tc>
          <w:tcPr>
            <w:tcW w:w="10080" w:type="dxa"/>
          </w:tcPr>
          <w:p w:rsidR="00FE69EF" w:rsidRPr="00FE69EF" w:rsidRDefault="00FE69EF" w:rsidP="00F11CF9">
            <w:pPr>
              <w:pStyle w:val="6"/>
              <w:framePr w:hSpace="0" w:wrap="auto" w:vAnchor="margin" w:hAnchor="text" w:xAlign="left" w:yAlign="inline"/>
              <w:rPr>
                <w:b w:val="0"/>
                <w:bCs w:val="0"/>
                <w:sz w:val="28"/>
                <w:szCs w:val="28"/>
              </w:rPr>
            </w:pPr>
            <w:r w:rsidRPr="00FE69EF">
              <w:rPr>
                <w:b w:val="0"/>
                <w:bCs w:val="0"/>
                <w:sz w:val="28"/>
                <w:szCs w:val="28"/>
              </w:rPr>
              <w:t>Дети средней группы и их родители, воспитатели, музыкальный руководитель</w:t>
            </w:r>
          </w:p>
        </w:tc>
      </w:tr>
      <w:tr w:rsidR="00FE69EF" w:rsidRPr="00FE69EF" w:rsidTr="00F11CF9">
        <w:tc>
          <w:tcPr>
            <w:tcW w:w="5148" w:type="dxa"/>
          </w:tcPr>
          <w:p w:rsidR="00FE69EF" w:rsidRPr="00FE69EF" w:rsidRDefault="00FE69EF" w:rsidP="00F11CF9">
            <w:pPr>
              <w:pStyle w:val="5"/>
              <w:framePr w:hSpace="0" w:wrap="auto" w:vAnchor="margin" w:hAnchor="text" w:xAlign="left" w:yAlign="inline"/>
              <w:rPr>
                <w:b/>
                <w:bCs/>
                <w:sz w:val="32"/>
                <w:szCs w:val="32"/>
              </w:rPr>
            </w:pPr>
            <w:r w:rsidRPr="00FE69EF">
              <w:rPr>
                <w:b/>
                <w:bCs/>
                <w:sz w:val="32"/>
                <w:szCs w:val="32"/>
              </w:rPr>
              <w:t>Итоговое мероприятие</w:t>
            </w:r>
          </w:p>
        </w:tc>
        <w:tc>
          <w:tcPr>
            <w:tcW w:w="10080" w:type="dxa"/>
          </w:tcPr>
          <w:p w:rsidR="00FE69EF" w:rsidRPr="00FE69EF" w:rsidRDefault="00FE69EF" w:rsidP="00F11CF9">
            <w:pPr>
              <w:pStyle w:val="a7"/>
              <w:tabs>
                <w:tab w:val="clear" w:pos="4677"/>
                <w:tab w:val="clear" w:pos="9355"/>
                <w:tab w:val="left" w:pos="7740"/>
              </w:tabs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Музыкальный досуг« Колобок на новый лад»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69EF" w:rsidRPr="00FE69EF" w:rsidTr="00F11CF9">
        <w:trPr>
          <w:trHeight w:val="4714"/>
        </w:trPr>
        <w:tc>
          <w:tcPr>
            <w:tcW w:w="5148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FE69EF">
              <w:rPr>
                <w:rFonts w:ascii="Times New Roman" w:hAnsi="Times New Roman"/>
                <w:b/>
                <w:bCs/>
                <w:sz w:val="32"/>
                <w:szCs w:val="32"/>
              </w:rPr>
              <w:lastRenderedPageBreak/>
              <w:t>Продукт проектной деятельности</w:t>
            </w:r>
          </w:p>
        </w:tc>
        <w:tc>
          <w:tcPr>
            <w:tcW w:w="1008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 xml:space="preserve">*Проросшие зерна пшеницы,   </w:t>
            </w:r>
          </w:p>
          <w:p w:rsidR="00FE69EF" w:rsidRPr="00FE69EF" w:rsidRDefault="00FE69EF" w:rsidP="00F11CF9">
            <w:pPr>
              <w:pStyle w:val="a7"/>
              <w:tabs>
                <w:tab w:val="clear" w:pos="4677"/>
                <w:tab w:val="clear" w:pos="9355"/>
                <w:tab w:val="left" w:pos="7740"/>
              </w:tabs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*Аппликация «Колосок»,</w:t>
            </w:r>
          </w:p>
          <w:p w:rsidR="00FE69EF" w:rsidRPr="00FE69EF" w:rsidRDefault="00FE69EF" w:rsidP="00F11CF9">
            <w:pPr>
              <w:pStyle w:val="a7"/>
              <w:tabs>
                <w:tab w:val="clear" w:pos="4677"/>
                <w:tab w:val="clear" w:pos="9355"/>
                <w:tab w:val="left" w:pos="7740"/>
              </w:tabs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 xml:space="preserve">*Рисование красками «Русское поле»,  </w:t>
            </w:r>
          </w:p>
          <w:p w:rsidR="00FE69EF" w:rsidRPr="00FE69EF" w:rsidRDefault="00FE69EF" w:rsidP="00F11CF9">
            <w:pPr>
              <w:pStyle w:val="a7"/>
              <w:tabs>
                <w:tab w:val="clear" w:pos="4677"/>
                <w:tab w:val="clear" w:pos="9355"/>
                <w:tab w:val="left" w:pos="7740"/>
              </w:tabs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*Декоративное рисование« Наш хлебушек»,</w:t>
            </w:r>
          </w:p>
          <w:p w:rsidR="00FE69EF" w:rsidRPr="00FE69EF" w:rsidRDefault="00FE69EF" w:rsidP="00F11CF9">
            <w:pPr>
              <w:pStyle w:val="a7"/>
              <w:tabs>
                <w:tab w:val="clear" w:pos="4677"/>
                <w:tab w:val="clear" w:pos="9355"/>
                <w:tab w:val="left" w:pos="7740"/>
              </w:tabs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*Лепка из пластилина «Блинчики к чаю»,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*Хлебобулочные изделия  из соленого теста (рогалики, крендельки, бублики, ватрушки и другие),</w:t>
            </w:r>
          </w:p>
          <w:p w:rsidR="00FE69EF" w:rsidRPr="00FE69EF" w:rsidRDefault="00FE69EF" w:rsidP="00F11CF9">
            <w:pPr>
              <w:pStyle w:val="a7"/>
              <w:tabs>
                <w:tab w:val="clear" w:pos="4677"/>
                <w:tab w:val="clear" w:pos="9355"/>
                <w:tab w:val="left" w:pos="7740"/>
              </w:tabs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*Коллаж с иллюстрациями  « Как хлеб к нам на стол пришел!»,</w:t>
            </w:r>
          </w:p>
          <w:p w:rsidR="00FE69EF" w:rsidRPr="00FE69EF" w:rsidRDefault="00FE69EF" w:rsidP="00F11CF9">
            <w:pPr>
              <w:pStyle w:val="8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*Выставка детских работ.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*Круглый сто</w:t>
            </w:r>
            <w:proofErr w:type="gramStart"/>
            <w:r w:rsidRPr="00FE69EF">
              <w:rPr>
                <w:rFonts w:ascii="Times New Roman" w:hAnsi="Times New Roman"/>
                <w:sz w:val="28"/>
                <w:szCs w:val="28"/>
              </w:rPr>
              <w:t>л-</w:t>
            </w:r>
            <w:proofErr w:type="gramEnd"/>
            <w:r w:rsidRPr="00FE69EF">
              <w:rPr>
                <w:rFonts w:ascii="Times New Roman" w:hAnsi="Times New Roman"/>
                <w:sz w:val="28"/>
                <w:szCs w:val="28"/>
              </w:rPr>
              <w:t xml:space="preserve"> беседа с родителями о проведении досуга.</w:t>
            </w:r>
          </w:p>
          <w:p w:rsidR="00FE69EF" w:rsidRPr="00FE69EF" w:rsidRDefault="00FE69EF" w:rsidP="00F11CF9">
            <w:pPr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69EF" w:rsidRPr="00FE69EF" w:rsidRDefault="00FE69EF" w:rsidP="00FE69EF">
      <w:pPr>
        <w:pStyle w:val="a9"/>
        <w:rPr>
          <w:b w:val="0"/>
          <w:bCs w:val="0"/>
          <w:sz w:val="36"/>
        </w:rPr>
      </w:pPr>
      <w:r w:rsidRPr="00FE69EF">
        <w:t xml:space="preserve">    </w:t>
      </w: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  <w:r w:rsidRPr="00FE69EF">
        <w:rPr>
          <w:rFonts w:ascii="Times New Roman" w:hAnsi="Times New Roman"/>
          <w:b/>
          <w:bCs/>
          <w:sz w:val="36"/>
        </w:rPr>
        <w:t xml:space="preserve">                               </w:t>
      </w: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Default="00FE69EF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E69EF" w:rsidRDefault="00FE69EF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E69EF" w:rsidRDefault="00FE69EF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E69EF" w:rsidRDefault="00FE69EF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E69EF" w:rsidRDefault="00FE69EF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E69EF" w:rsidRDefault="00FE69EF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E69EF" w:rsidRDefault="00FE69EF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E69EF" w:rsidRDefault="00FE69EF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E69EF" w:rsidRDefault="00FE69EF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9345D" w:rsidRDefault="0019345D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9345D" w:rsidRDefault="0019345D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9345D" w:rsidRDefault="0019345D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9345D" w:rsidRDefault="0019345D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19345D" w:rsidRDefault="0019345D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E69EF" w:rsidRPr="00FE69EF" w:rsidRDefault="00FE69EF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  <w:r w:rsidRPr="00FE69EF">
        <w:rPr>
          <w:rFonts w:ascii="Times New Roman" w:hAnsi="Times New Roman"/>
          <w:b/>
          <w:bCs/>
          <w:sz w:val="32"/>
          <w:szCs w:val="32"/>
        </w:rPr>
        <w:lastRenderedPageBreak/>
        <w:t>Подготовительный этап (1 неделя):</w:t>
      </w:r>
    </w:p>
    <w:p w:rsidR="00FE69EF" w:rsidRPr="00FE69EF" w:rsidRDefault="00FE69EF" w:rsidP="00FE69E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E69EF">
        <w:rPr>
          <w:rFonts w:ascii="Times New Roman" w:hAnsi="Times New Roman"/>
          <w:sz w:val="32"/>
          <w:szCs w:val="32"/>
        </w:rPr>
        <w:t>Экскурсия в магазин с родителями;</w:t>
      </w:r>
    </w:p>
    <w:p w:rsidR="00FE69EF" w:rsidRPr="00FE69EF" w:rsidRDefault="00FE69EF" w:rsidP="00FE69E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E69EF">
        <w:rPr>
          <w:rFonts w:ascii="Times New Roman" w:hAnsi="Times New Roman"/>
          <w:sz w:val="32"/>
          <w:szCs w:val="32"/>
        </w:rPr>
        <w:t>Беседа о злаковых растениях;</w:t>
      </w:r>
    </w:p>
    <w:p w:rsidR="00FE69EF" w:rsidRPr="00FE69EF" w:rsidRDefault="00FE69EF" w:rsidP="00FE69E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E69EF">
        <w:rPr>
          <w:rFonts w:ascii="Times New Roman" w:hAnsi="Times New Roman"/>
          <w:sz w:val="32"/>
          <w:szCs w:val="32"/>
        </w:rPr>
        <w:t>Проращивание пшеницы;</w:t>
      </w:r>
    </w:p>
    <w:p w:rsidR="00FE69EF" w:rsidRDefault="00FE69EF" w:rsidP="00FE69E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  <w:r w:rsidRPr="00FE69EF">
        <w:rPr>
          <w:rFonts w:ascii="Times New Roman" w:hAnsi="Times New Roman"/>
          <w:sz w:val="32"/>
          <w:szCs w:val="32"/>
        </w:rPr>
        <w:t>Рассматривание иллюстраций на теме - « Хлеб ».</w:t>
      </w:r>
    </w:p>
    <w:p w:rsidR="00FE69EF" w:rsidRDefault="00FE69EF" w:rsidP="00FE69EF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FE69EF" w:rsidRPr="00FE69EF" w:rsidRDefault="00FE69EF" w:rsidP="00FE69EF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FE69EF" w:rsidRPr="00FE69EF" w:rsidRDefault="00FE69EF" w:rsidP="00FE69EF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FE69EF">
        <w:rPr>
          <w:rFonts w:ascii="Times New Roman" w:hAnsi="Times New Roman"/>
          <w:b/>
          <w:bCs/>
          <w:sz w:val="32"/>
          <w:szCs w:val="32"/>
        </w:rPr>
        <w:t>Основной этап (2 недели):</w:t>
      </w:r>
    </w:p>
    <w:p w:rsidR="00FE69EF" w:rsidRPr="00FE69EF" w:rsidRDefault="00FE69EF" w:rsidP="00FE69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>Аппликация «Колосок»;</w:t>
      </w:r>
    </w:p>
    <w:p w:rsidR="00FE69EF" w:rsidRPr="00FE69EF" w:rsidRDefault="00FE69EF" w:rsidP="00FE69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>Рисование «Русское поле»:</w:t>
      </w:r>
    </w:p>
    <w:p w:rsidR="00FE69EF" w:rsidRPr="00FE69EF" w:rsidRDefault="00FE69EF" w:rsidP="00FE69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 xml:space="preserve">Лепка« Блинчики к чаю»; </w:t>
      </w:r>
    </w:p>
    <w:p w:rsidR="00FE69EF" w:rsidRPr="00FE69EF" w:rsidRDefault="00FE69EF" w:rsidP="00FE69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>«Бублики для куклы Кати» (из соленого теста);</w:t>
      </w:r>
    </w:p>
    <w:p w:rsidR="00FE69EF" w:rsidRPr="00FE69EF" w:rsidRDefault="00FE69EF" w:rsidP="00FE69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>Выпуск стенгазеты;</w:t>
      </w:r>
    </w:p>
    <w:p w:rsidR="00FE69EF" w:rsidRPr="00FE69EF" w:rsidRDefault="00FE69EF" w:rsidP="00FE69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 xml:space="preserve">Чтение сказки « </w:t>
      </w:r>
      <w:proofErr w:type="spellStart"/>
      <w:r w:rsidRPr="00FE69EF">
        <w:rPr>
          <w:rFonts w:ascii="Times New Roman" w:hAnsi="Times New Roman"/>
          <w:sz w:val="28"/>
          <w:szCs w:val="28"/>
        </w:rPr>
        <w:t>Лисичкин</w:t>
      </w:r>
      <w:proofErr w:type="spellEnd"/>
      <w:r w:rsidRPr="00FE69EF">
        <w:rPr>
          <w:rFonts w:ascii="Times New Roman" w:hAnsi="Times New Roman"/>
          <w:sz w:val="28"/>
          <w:szCs w:val="28"/>
        </w:rPr>
        <w:t xml:space="preserve"> хлеб» М. М. Пришвина, « Печенье» В. А. Осеева;</w:t>
      </w:r>
    </w:p>
    <w:p w:rsidR="00FE69EF" w:rsidRPr="00FE69EF" w:rsidRDefault="00FE69EF" w:rsidP="00FE69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>Заучивание наизусть «Мельница», « Ломоть хлеба»;</w:t>
      </w:r>
    </w:p>
    <w:p w:rsidR="00FE69EF" w:rsidRPr="00FE69EF" w:rsidRDefault="00FE69EF" w:rsidP="00FE69E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>Загадки, пословицы о хлебе.</w:t>
      </w:r>
    </w:p>
    <w:p w:rsidR="00FE69EF" w:rsidRPr="00FE69EF" w:rsidRDefault="00FE69EF" w:rsidP="00FE69EF">
      <w:pPr>
        <w:jc w:val="both"/>
        <w:rPr>
          <w:rFonts w:ascii="Times New Roman" w:hAnsi="Times New Roman"/>
          <w:sz w:val="28"/>
          <w:szCs w:val="28"/>
        </w:rPr>
      </w:pPr>
    </w:p>
    <w:p w:rsidR="00FE69EF" w:rsidRPr="00FE69EF" w:rsidRDefault="00FE69EF" w:rsidP="00FE69EF">
      <w:pPr>
        <w:ind w:left="708"/>
        <w:jc w:val="center"/>
        <w:rPr>
          <w:rFonts w:ascii="Times New Roman" w:hAnsi="Times New Roman"/>
          <w:b/>
          <w:bCs/>
          <w:sz w:val="32"/>
          <w:szCs w:val="32"/>
        </w:rPr>
      </w:pPr>
      <w:r w:rsidRPr="00FE69EF">
        <w:rPr>
          <w:rFonts w:ascii="Times New Roman" w:hAnsi="Times New Roman"/>
          <w:b/>
          <w:bCs/>
          <w:sz w:val="32"/>
          <w:szCs w:val="32"/>
        </w:rPr>
        <w:t>Заключительный этап (</w:t>
      </w:r>
      <w:r w:rsidR="0019345D">
        <w:rPr>
          <w:rFonts w:ascii="Times New Roman" w:hAnsi="Times New Roman"/>
          <w:b/>
          <w:bCs/>
          <w:sz w:val="32"/>
          <w:szCs w:val="32"/>
        </w:rPr>
        <w:t>3-4</w:t>
      </w:r>
      <w:r w:rsidRPr="00FE69EF">
        <w:rPr>
          <w:rFonts w:ascii="Times New Roman" w:hAnsi="Times New Roman"/>
          <w:b/>
          <w:bCs/>
          <w:sz w:val="32"/>
          <w:szCs w:val="32"/>
        </w:rPr>
        <w:t xml:space="preserve"> неделя)</w:t>
      </w: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>Выставка детских работ из пластилина, соленого теста, природного материала;</w:t>
      </w:r>
    </w:p>
    <w:p w:rsidR="00FE69EF" w:rsidRPr="00FE69EF" w:rsidRDefault="00FE69EF" w:rsidP="00FE69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 xml:space="preserve">Коллаж из  детских фотографий; </w:t>
      </w:r>
    </w:p>
    <w:p w:rsidR="00FE69EF" w:rsidRPr="00FE69EF" w:rsidRDefault="00FE69EF" w:rsidP="00FE69E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>Проведение музыкального досуга по сказке «Колобок на новый лад».</w:t>
      </w:r>
    </w:p>
    <w:p w:rsidR="00FE69EF" w:rsidRPr="00FE69EF" w:rsidRDefault="00FE69EF" w:rsidP="00FE69EF">
      <w:pPr>
        <w:jc w:val="both"/>
        <w:rPr>
          <w:rFonts w:ascii="Times New Roman" w:hAnsi="Times New Roman"/>
          <w:sz w:val="28"/>
          <w:szCs w:val="28"/>
        </w:rPr>
      </w:pPr>
    </w:p>
    <w:p w:rsidR="00FE69EF" w:rsidRPr="00FE69EF" w:rsidRDefault="00FE69EF" w:rsidP="00FE69EF">
      <w:pPr>
        <w:jc w:val="both"/>
        <w:rPr>
          <w:rFonts w:ascii="Times New Roman" w:hAnsi="Times New Roman"/>
          <w:sz w:val="28"/>
          <w:szCs w:val="28"/>
        </w:rPr>
      </w:pPr>
    </w:p>
    <w:p w:rsidR="00FE69EF" w:rsidRDefault="00FE69EF" w:rsidP="00FE69EF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E69EF" w:rsidRDefault="00FE69EF" w:rsidP="00FE69EF">
      <w:pPr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FE69EF" w:rsidRPr="00FE69EF" w:rsidRDefault="00FE69EF" w:rsidP="00FE69EF">
      <w:pPr>
        <w:jc w:val="center"/>
        <w:rPr>
          <w:rFonts w:ascii="Times New Roman" w:hAnsi="Times New Roman"/>
          <w:b/>
          <w:bCs/>
          <w:sz w:val="32"/>
          <w:szCs w:val="32"/>
        </w:rPr>
      </w:pPr>
      <w:r w:rsidRPr="00FE69EF">
        <w:rPr>
          <w:rFonts w:ascii="Times New Roman" w:hAnsi="Times New Roman"/>
          <w:b/>
          <w:bCs/>
          <w:sz w:val="32"/>
          <w:szCs w:val="32"/>
        </w:rPr>
        <w:t>Интеграция образовательных областей в ходе проведения проекта.</w:t>
      </w:r>
    </w:p>
    <w:tbl>
      <w:tblPr>
        <w:tblpPr w:leftFromText="180" w:rightFromText="180" w:vertAnchor="text" w:horzAnchor="margin" w:tblpXSpec="right" w:tblpY="98"/>
        <w:tblW w:w="15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44"/>
        <w:gridCol w:w="10260"/>
      </w:tblGrid>
      <w:tr w:rsidR="00FE69EF" w:rsidRPr="00FE69EF" w:rsidTr="00FE69EF">
        <w:tc>
          <w:tcPr>
            <w:tcW w:w="5144" w:type="dxa"/>
          </w:tcPr>
          <w:p w:rsidR="00FE69EF" w:rsidRPr="00FE69EF" w:rsidRDefault="00FE69EF" w:rsidP="00F11CF9">
            <w:pPr>
              <w:pStyle w:val="3"/>
              <w:rPr>
                <w:b/>
                <w:bCs/>
                <w:sz w:val="32"/>
              </w:rPr>
            </w:pPr>
            <w:r w:rsidRPr="00FE69EF">
              <w:rPr>
                <w:b/>
                <w:bCs/>
                <w:sz w:val="32"/>
              </w:rPr>
              <w:t>Название образовательной области</w:t>
            </w:r>
          </w:p>
        </w:tc>
        <w:tc>
          <w:tcPr>
            <w:tcW w:w="1026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32"/>
              </w:rPr>
            </w:pPr>
            <w:r w:rsidRPr="00FE69EF">
              <w:rPr>
                <w:rFonts w:ascii="Times New Roman" w:hAnsi="Times New Roman"/>
                <w:b/>
                <w:bCs/>
                <w:sz w:val="32"/>
              </w:rPr>
              <w:t xml:space="preserve">                        Задачи</w:t>
            </w:r>
          </w:p>
        </w:tc>
      </w:tr>
      <w:tr w:rsidR="00FE69EF" w:rsidRPr="00FE69EF" w:rsidTr="00FE69EF">
        <w:tc>
          <w:tcPr>
            <w:tcW w:w="5144" w:type="dxa"/>
          </w:tcPr>
          <w:p w:rsidR="00FE69EF" w:rsidRPr="00FE69EF" w:rsidRDefault="00FE69EF" w:rsidP="00F11CF9">
            <w:pPr>
              <w:pStyle w:val="3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«Чтение художественной литературы»</w:t>
            </w:r>
          </w:p>
        </w:tc>
        <w:tc>
          <w:tcPr>
            <w:tcW w:w="1026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Развивать способность понимать главные характеристики героев, несложные мотивы их поступков</w:t>
            </w:r>
            <w:proofErr w:type="gramStart"/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  <w:r w:rsidRPr="00FE69EF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proofErr w:type="gramEnd"/>
            <w:r w:rsidRPr="00FE69EF">
              <w:rPr>
                <w:rFonts w:ascii="Times New Roman" w:hAnsi="Times New Roman"/>
                <w:sz w:val="28"/>
                <w:szCs w:val="28"/>
              </w:rPr>
              <w:t>беспечить умения пересказывать сказки и рассказы по ролям, выразительно рассказывать наизусть стихи</w:t>
            </w:r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</w:p>
        </w:tc>
      </w:tr>
      <w:tr w:rsidR="00FE69EF" w:rsidRPr="00FE69EF" w:rsidTr="00FE69EF">
        <w:tc>
          <w:tcPr>
            <w:tcW w:w="5144" w:type="dxa"/>
          </w:tcPr>
          <w:p w:rsidR="00FE69EF" w:rsidRPr="00FE69EF" w:rsidRDefault="00FE69EF" w:rsidP="00F11CF9">
            <w:pPr>
              <w:pStyle w:val="5"/>
              <w:framePr w:hSpace="0" w:wrap="auto" w:vAnchor="margin" w:hAnchor="text" w:xAlign="left" w:yAlign="inline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«Социализация»</w:t>
            </w:r>
          </w:p>
        </w:tc>
        <w:tc>
          <w:tcPr>
            <w:tcW w:w="1026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Способствовать развитию всех компонентов детской игры</w:t>
            </w:r>
            <w:proofErr w:type="gramStart"/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  <w:r w:rsidRPr="00FE69EF">
              <w:rPr>
                <w:rFonts w:ascii="Times New Roman" w:hAnsi="Times New Roman"/>
                <w:sz w:val="28"/>
                <w:szCs w:val="28"/>
              </w:rPr>
              <w:t xml:space="preserve">   Ф</w:t>
            </w:r>
            <w:proofErr w:type="gramEnd"/>
            <w:r w:rsidRPr="00FE69EF">
              <w:rPr>
                <w:rFonts w:ascii="Times New Roman" w:hAnsi="Times New Roman"/>
                <w:sz w:val="28"/>
                <w:szCs w:val="28"/>
              </w:rPr>
              <w:t>ормировать умение элементарного планирования своей поисковой деятельности</w:t>
            </w:r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Приобщать к русской народной игре, вызывать желание играть.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Обогащать социальные представления о людях некоторых профессий</w:t>
            </w:r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Развивать привязанность к семье</w:t>
            </w:r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Приучать к доброжелательному отношению к людям</w:t>
            </w:r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</w:p>
        </w:tc>
      </w:tr>
      <w:tr w:rsidR="00FE69EF" w:rsidRPr="00FE69EF" w:rsidTr="00FE69EF">
        <w:tc>
          <w:tcPr>
            <w:tcW w:w="5144" w:type="dxa"/>
          </w:tcPr>
          <w:p w:rsidR="00FE69EF" w:rsidRPr="00FE69EF" w:rsidRDefault="00FE69EF" w:rsidP="00F11CF9">
            <w:pPr>
              <w:pStyle w:val="5"/>
              <w:framePr w:hSpace="0" w:wrap="auto" w:vAnchor="margin" w:hAnchor="text" w:xAlign="left" w:yAlign="inline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«Познание»</w:t>
            </w:r>
          </w:p>
        </w:tc>
        <w:tc>
          <w:tcPr>
            <w:tcW w:w="1026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Развивать любознательность детей, поддерживать проявления самостоятельности в познании мира растений</w:t>
            </w:r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Обогащать опыт исследовательских действий, удовлетворять детскую пытливость</w:t>
            </w:r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Создать условия для осуществления детьми опытов, помогающих понять связь между строением зерна и его назначением, условиями жизни растений и их потребностями</w:t>
            </w:r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</w:p>
        </w:tc>
      </w:tr>
      <w:tr w:rsidR="00FE69EF" w:rsidRPr="00FE69EF" w:rsidTr="00FE69EF">
        <w:tc>
          <w:tcPr>
            <w:tcW w:w="5144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«Музыка»</w:t>
            </w:r>
          </w:p>
        </w:tc>
        <w:tc>
          <w:tcPr>
            <w:tcW w:w="10260" w:type="dxa"/>
          </w:tcPr>
          <w:p w:rsidR="00FE69EF" w:rsidRPr="00FE69EF" w:rsidRDefault="00FE69EF" w:rsidP="00F11CF9">
            <w:pPr>
              <w:pStyle w:val="6"/>
              <w:framePr w:hSpace="0" w:wrap="auto" w:vAnchor="margin" w:hAnchor="text" w:xAlign="left" w:yAlign="inline"/>
              <w:rPr>
                <w:b w:val="0"/>
                <w:bCs w:val="0"/>
                <w:sz w:val="28"/>
                <w:szCs w:val="28"/>
              </w:rPr>
            </w:pPr>
            <w:r w:rsidRPr="00FE69EF">
              <w:rPr>
                <w:b w:val="0"/>
                <w:bCs w:val="0"/>
                <w:sz w:val="28"/>
                <w:szCs w:val="28"/>
              </w:rPr>
              <w:t>Способствовать освоению навыка естественного звукообразования, умения петь легко, свободно, без напряжения</w:t>
            </w:r>
            <w:r w:rsidRPr="00FE69EF">
              <w:rPr>
                <w:b w:val="0"/>
                <w:bCs w:val="0"/>
                <w:sz w:val="28"/>
                <w:szCs w:val="28"/>
              </w:rPr>
              <w:sym w:font="Symbol" w:char="F02E"/>
            </w:r>
          </w:p>
          <w:p w:rsidR="00FE69EF" w:rsidRPr="00FE69EF" w:rsidRDefault="00FE69EF" w:rsidP="00F11CF9">
            <w:pPr>
              <w:pStyle w:val="8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Учить передавать в движении характер музыки</w:t>
            </w:r>
            <w:r w:rsidRPr="00FE69EF">
              <w:rPr>
                <w:sz w:val="28"/>
                <w:szCs w:val="28"/>
              </w:rPr>
              <w:sym w:font="Symbol" w:char="F02E"/>
            </w:r>
          </w:p>
          <w:p w:rsidR="00FE69EF" w:rsidRPr="00FE69EF" w:rsidRDefault="00FE69EF" w:rsidP="00F11CF9">
            <w:pPr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lastRenderedPageBreak/>
              <w:t>Поощрять творческие проявления при выборе способов действий, при интонации, походки, мимики при передаче игровых образов</w:t>
            </w:r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</w:p>
        </w:tc>
      </w:tr>
      <w:tr w:rsidR="00FE69EF" w:rsidRPr="00FE69EF" w:rsidTr="00FE69EF">
        <w:trPr>
          <w:trHeight w:val="3485"/>
        </w:trPr>
        <w:tc>
          <w:tcPr>
            <w:tcW w:w="5144" w:type="dxa"/>
          </w:tcPr>
          <w:p w:rsidR="00FE69EF" w:rsidRPr="00FE69EF" w:rsidRDefault="00FE69EF" w:rsidP="00F11CF9">
            <w:pPr>
              <w:pStyle w:val="5"/>
              <w:framePr w:hSpace="0" w:wrap="auto" w:vAnchor="margin" w:hAnchor="text" w:xAlign="left" w:yAlign="inline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lastRenderedPageBreak/>
              <w:t>«Коммуникация»</w:t>
            </w:r>
          </w:p>
          <w:p w:rsidR="00FE69EF" w:rsidRPr="00FE69EF" w:rsidRDefault="00FE69EF" w:rsidP="00F11CF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6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Развивать ситуативное общение со сверстниками</w:t>
            </w:r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Учить составлять описательные рассказы о предметах и по картинкам, использовать в диалоге элементы объяснительной речи</w:t>
            </w:r>
            <w:r w:rsidRPr="00FE69EF">
              <w:rPr>
                <w:rFonts w:ascii="Times New Roman" w:hAnsi="Times New Roman"/>
                <w:sz w:val="28"/>
                <w:szCs w:val="28"/>
              </w:rPr>
              <w:sym w:font="Symbol" w:char="F02E"/>
            </w:r>
          </w:p>
          <w:p w:rsidR="00FE69EF" w:rsidRPr="00FE69EF" w:rsidRDefault="00FE69EF" w:rsidP="00F11CF9">
            <w:pPr>
              <w:pStyle w:val="a7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Активизировать словарный запас, употреблять сложносочиненные и сложноподчиненные предложения.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Spec="center" w:tblpY="4496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50"/>
        <w:gridCol w:w="12159"/>
      </w:tblGrid>
      <w:tr w:rsidR="00FE69EF" w:rsidRPr="00FE69EF" w:rsidTr="0019345D">
        <w:tc>
          <w:tcPr>
            <w:tcW w:w="3150" w:type="dxa"/>
          </w:tcPr>
          <w:p w:rsidR="00FE69EF" w:rsidRPr="00FE69EF" w:rsidRDefault="00FE69EF" w:rsidP="001934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«Труд»</w:t>
            </w:r>
          </w:p>
        </w:tc>
        <w:tc>
          <w:tcPr>
            <w:tcW w:w="12159" w:type="dxa"/>
          </w:tcPr>
          <w:p w:rsidR="00FE69EF" w:rsidRPr="00FE69EF" w:rsidRDefault="00FE69EF" w:rsidP="001934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 xml:space="preserve">Развивать способность воспринимать трудовой процесс, дифференцированно - все его компоненты, направленность на получение результата. </w:t>
            </w:r>
          </w:p>
          <w:p w:rsidR="00FE69EF" w:rsidRPr="00FE69EF" w:rsidRDefault="00FE69EF" w:rsidP="001934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 xml:space="preserve">При экспериментировании </w:t>
            </w:r>
            <w:proofErr w:type="spellStart"/>
            <w:r w:rsidRPr="00FE69EF">
              <w:rPr>
                <w:rFonts w:ascii="Times New Roman" w:hAnsi="Times New Roman"/>
                <w:sz w:val="28"/>
                <w:szCs w:val="28"/>
              </w:rPr>
              <w:t>спобствовать</w:t>
            </w:r>
            <w:proofErr w:type="spellEnd"/>
            <w:r w:rsidRPr="00FE69EF">
              <w:rPr>
                <w:rFonts w:ascii="Times New Roman" w:hAnsi="Times New Roman"/>
                <w:sz w:val="28"/>
                <w:szCs w:val="28"/>
              </w:rPr>
              <w:t xml:space="preserve"> активному освоению разных способов ухода за посадками.</w:t>
            </w:r>
          </w:p>
        </w:tc>
      </w:tr>
      <w:tr w:rsidR="00FE69EF" w:rsidRPr="00FE69EF" w:rsidTr="0019345D">
        <w:tc>
          <w:tcPr>
            <w:tcW w:w="3150" w:type="dxa"/>
          </w:tcPr>
          <w:p w:rsidR="00FE69EF" w:rsidRPr="00FE69EF" w:rsidRDefault="00FE69EF" w:rsidP="001934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«Художественное творчество»</w:t>
            </w:r>
          </w:p>
        </w:tc>
        <w:tc>
          <w:tcPr>
            <w:tcW w:w="12159" w:type="dxa"/>
          </w:tcPr>
          <w:p w:rsidR="00FE69EF" w:rsidRPr="00FE69EF" w:rsidRDefault="00FE69EF" w:rsidP="001934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Формировать умение замечать красоту объектов природы и создавать выразительные образы.</w:t>
            </w:r>
          </w:p>
          <w:p w:rsidR="00FE69EF" w:rsidRPr="00FE69EF" w:rsidRDefault="00FE69EF" w:rsidP="001934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Обогащать опыт участия в совместном изобразительном творчестве</w:t>
            </w:r>
          </w:p>
          <w:p w:rsidR="00FE69EF" w:rsidRPr="00FE69EF" w:rsidRDefault="00FE69EF" w:rsidP="001934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(создание коллажа).</w:t>
            </w:r>
          </w:p>
          <w:p w:rsidR="00FE69EF" w:rsidRPr="00FE69EF" w:rsidRDefault="00FE69EF" w:rsidP="0019345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Стимулировать интеграцию видов деятельности: продукты лепки из соленого теста в игру.</w:t>
            </w:r>
          </w:p>
        </w:tc>
      </w:tr>
    </w:tbl>
    <w:p w:rsidR="00FE69EF" w:rsidRPr="00FE69EF" w:rsidRDefault="00FE69EF" w:rsidP="00FE69E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Default="00FE69EF" w:rsidP="00FE69EF">
      <w:pPr>
        <w:pStyle w:val="a9"/>
        <w:jc w:val="center"/>
        <w:rPr>
          <w:sz w:val="32"/>
          <w:szCs w:val="32"/>
        </w:rPr>
      </w:pPr>
    </w:p>
    <w:p w:rsidR="00FE69EF" w:rsidRPr="00FE69EF" w:rsidRDefault="00FE69EF" w:rsidP="00FE69EF">
      <w:pPr>
        <w:pStyle w:val="a9"/>
        <w:jc w:val="center"/>
        <w:rPr>
          <w:sz w:val="32"/>
          <w:szCs w:val="32"/>
        </w:rPr>
      </w:pPr>
      <w:r w:rsidRPr="00FE69EF">
        <w:rPr>
          <w:sz w:val="32"/>
          <w:szCs w:val="32"/>
        </w:rPr>
        <w:t>Реализация проекта по образовательным областям</w:t>
      </w:r>
      <w:r w:rsidRPr="00FE69EF">
        <w:rPr>
          <w:sz w:val="32"/>
          <w:szCs w:val="32"/>
        </w:rPr>
        <w:sym w:font="Symbol" w:char="F02E"/>
      </w:r>
    </w:p>
    <w:p w:rsidR="00FE69EF" w:rsidRPr="00FE69EF" w:rsidRDefault="00FE69EF" w:rsidP="00FE69EF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E69EF" w:rsidRPr="00FE69EF" w:rsidRDefault="00FE69EF" w:rsidP="00FE69EF">
      <w:pPr>
        <w:ind w:left="708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 xml:space="preserve">Подготовили и провели: Воспитатели средней группы   </w:t>
      </w:r>
      <w:proofErr w:type="spellStart"/>
      <w:r w:rsidRPr="00FE69EF">
        <w:rPr>
          <w:rFonts w:ascii="Times New Roman" w:hAnsi="Times New Roman"/>
          <w:sz w:val="28"/>
          <w:szCs w:val="28"/>
        </w:rPr>
        <w:t>Лищук</w:t>
      </w:r>
      <w:proofErr w:type="spellEnd"/>
      <w:r w:rsidRPr="00FE69EF">
        <w:rPr>
          <w:rFonts w:ascii="Times New Roman" w:hAnsi="Times New Roman"/>
          <w:sz w:val="28"/>
          <w:szCs w:val="28"/>
        </w:rPr>
        <w:t xml:space="preserve"> О. В., Сукачева О. И.</w:t>
      </w:r>
    </w:p>
    <w:p w:rsidR="00FE69EF" w:rsidRPr="00FE69EF" w:rsidRDefault="00FE69EF" w:rsidP="00FE69EF">
      <w:pPr>
        <w:ind w:left="708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 xml:space="preserve">                                           Музыкальный руководитель     Васильева Т. М.</w:t>
      </w:r>
    </w:p>
    <w:p w:rsidR="00FE69EF" w:rsidRPr="00FE69EF" w:rsidRDefault="00FE69EF" w:rsidP="00FE69EF">
      <w:pPr>
        <w:ind w:left="708"/>
        <w:rPr>
          <w:rFonts w:ascii="Times New Roman" w:hAnsi="Times New Roman"/>
          <w:b/>
          <w:bCs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</w:p>
    <w:tbl>
      <w:tblPr>
        <w:tblW w:w="14340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60"/>
        <w:gridCol w:w="5940"/>
        <w:gridCol w:w="3420"/>
        <w:gridCol w:w="2494"/>
        <w:gridCol w:w="26"/>
      </w:tblGrid>
      <w:tr w:rsidR="00FE69EF" w:rsidRPr="00FE69EF" w:rsidTr="00F11CF9">
        <w:trPr>
          <w:gridAfter w:val="1"/>
          <w:wAfter w:w="26" w:type="dxa"/>
        </w:trPr>
        <w:tc>
          <w:tcPr>
            <w:tcW w:w="246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>Название образовательных областей</w:t>
            </w:r>
          </w:p>
        </w:tc>
        <w:tc>
          <w:tcPr>
            <w:tcW w:w="594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FE69EF">
              <w:rPr>
                <w:rFonts w:ascii="Times New Roman" w:hAnsi="Times New Roman"/>
                <w:b/>
                <w:bCs/>
                <w:sz w:val="32"/>
                <w:szCs w:val="32"/>
              </w:rPr>
              <w:t>Совместная деятельность взрослых и детей</w:t>
            </w:r>
          </w:p>
        </w:tc>
        <w:tc>
          <w:tcPr>
            <w:tcW w:w="342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FE69EF">
              <w:rPr>
                <w:rFonts w:ascii="Times New Roman" w:hAnsi="Times New Roman"/>
                <w:b/>
                <w:bCs/>
                <w:sz w:val="32"/>
                <w:szCs w:val="32"/>
              </w:rPr>
              <w:t>Самостоятельная деятельность детей</w:t>
            </w:r>
          </w:p>
        </w:tc>
        <w:tc>
          <w:tcPr>
            <w:tcW w:w="2494" w:type="dxa"/>
          </w:tcPr>
          <w:p w:rsidR="00FE69EF" w:rsidRPr="00FE69EF" w:rsidRDefault="00FE69EF" w:rsidP="00F11CF9">
            <w:pPr>
              <w:pStyle w:val="3"/>
              <w:rPr>
                <w:b/>
                <w:bCs/>
                <w:sz w:val="32"/>
                <w:szCs w:val="32"/>
              </w:rPr>
            </w:pPr>
            <w:r w:rsidRPr="00FE69EF">
              <w:rPr>
                <w:b/>
                <w:bCs/>
                <w:sz w:val="32"/>
                <w:szCs w:val="32"/>
              </w:rPr>
              <w:t>Результативность</w:t>
            </w:r>
          </w:p>
        </w:tc>
      </w:tr>
      <w:tr w:rsidR="00FE69EF" w:rsidRPr="00FE69EF" w:rsidTr="00F11CF9">
        <w:tc>
          <w:tcPr>
            <w:tcW w:w="246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Коммуникация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Социализация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Познание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Труд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Художественное творчество</w:t>
            </w:r>
          </w:p>
        </w:tc>
        <w:tc>
          <w:tcPr>
            <w:tcW w:w="594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>Преднамеренный разговор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 xml:space="preserve"> с детьми после посещения с родителями хлебного отдела в универсаме.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>Выяснить знания детей о хлебе для постепенной работы над проектом.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Предложить детям рассмотреть иллюстрации изделий из теста, познакомить с ассортиментом хлебобулочных изделий, упражнять в умении их различать и правильно называть.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>Беседа о злаковых растениях.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 xml:space="preserve">Создать у детей точное, конкретное представление о том, как растет пшеница и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lastRenderedPageBreak/>
              <w:t>рожь; вызвать интерес детей к предстоящей совместной деятельности.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 уголке природы </w:t>
            </w:r>
          </w:p>
          <w:p w:rsidR="00FE69EF" w:rsidRPr="00FE69EF" w:rsidRDefault="00FE69EF" w:rsidP="00F11CF9">
            <w:pPr>
              <w:pStyle w:val="aa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Представление образцов зерен пшеницы и ржи, использование натуральных колосьев для композиции.</w:t>
            </w:r>
          </w:p>
          <w:p w:rsidR="00FE69EF" w:rsidRPr="00FE69EF" w:rsidRDefault="00FE69EF" w:rsidP="00F11CF9">
            <w:pPr>
              <w:pStyle w:val="2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 xml:space="preserve">Чтение сказки « </w:t>
            </w:r>
            <w:proofErr w:type="spellStart"/>
            <w:r w:rsidRPr="00FE69EF">
              <w:rPr>
                <w:sz w:val="28"/>
                <w:szCs w:val="28"/>
              </w:rPr>
              <w:t>Лисичкин</w:t>
            </w:r>
            <w:proofErr w:type="spellEnd"/>
            <w:r w:rsidRPr="00FE69EF">
              <w:rPr>
                <w:sz w:val="28"/>
                <w:szCs w:val="28"/>
              </w:rPr>
              <w:t xml:space="preserve"> хлеб» М. М. Пришвина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E69EF">
              <w:rPr>
                <w:rFonts w:ascii="Times New Roman" w:hAnsi="Times New Roman"/>
                <w:sz w:val="28"/>
                <w:szCs w:val="28"/>
              </w:rPr>
              <w:lastRenderedPageBreak/>
              <w:t>Введение атрибутов в сюжетно-ролевые игры: рогаликов, хлеба, батона, кексов, ватрушек, булочек.</w:t>
            </w:r>
            <w:proofErr w:type="gramEnd"/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Составление из зернышек геометрических фигур и узоров.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Рассматривание иллюстраций и картинок.</w:t>
            </w:r>
          </w:p>
        </w:tc>
        <w:tc>
          <w:tcPr>
            <w:tcW w:w="2520" w:type="dxa"/>
            <w:gridSpan w:val="2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lastRenderedPageBreak/>
              <w:t>Получены новые знания о хлебобулочных изделиях.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Обогатились знания о злаковых растениях.</w:t>
            </w:r>
          </w:p>
        </w:tc>
      </w:tr>
      <w:tr w:rsidR="00FE69EF" w:rsidRPr="00FE69EF" w:rsidTr="00F11CF9">
        <w:trPr>
          <w:gridAfter w:val="1"/>
          <w:wAfter w:w="26" w:type="dxa"/>
        </w:trPr>
        <w:tc>
          <w:tcPr>
            <w:tcW w:w="246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4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>Экспериментирование.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>1 этап. Замачивание зерен пшеницы.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>Дать простейшее представление о необходимых условиях для проращивания зерен, организовать длительное наблюдение, вызвать интерес к зарисовке результатов.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>2 этап. Проращивание ростков пшеницы.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>Помочь детям выявить признаки развития растений, вызвать желание опрыскивать росточки.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>3 этап. Посадка проросших зерен пшеницы в землю.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 xml:space="preserve">Упражнять детей в навыках посадки ростков в землю, показать значимость основных потребностей растения и условий, которые необходимо создать (вода, земля, свет,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lastRenderedPageBreak/>
              <w:t>тепло), вызвать интерес к уходу за растениями.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pStyle w:val="31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Раскладывание зернышек аккуратно и равномерно на блюдце.</w:t>
            </w:r>
          </w:p>
          <w:p w:rsidR="00FE69EF" w:rsidRPr="00FE69EF" w:rsidRDefault="00FE69EF" w:rsidP="00F11CF9">
            <w:pPr>
              <w:pStyle w:val="31"/>
              <w:rPr>
                <w:sz w:val="28"/>
                <w:szCs w:val="28"/>
              </w:rPr>
            </w:pPr>
          </w:p>
          <w:p w:rsidR="00FE69EF" w:rsidRPr="00FE69EF" w:rsidRDefault="00FE69EF" w:rsidP="00F11CF9">
            <w:pPr>
              <w:pStyle w:val="31"/>
              <w:rPr>
                <w:sz w:val="28"/>
                <w:szCs w:val="28"/>
              </w:rPr>
            </w:pPr>
          </w:p>
          <w:p w:rsidR="00FE69EF" w:rsidRPr="00FE69EF" w:rsidRDefault="00FE69EF" w:rsidP="00F11CF9">
            <w:pPr>
              <w:pStyle w:val="31"/>
              <w:rPr>
                <w:sz w:val="28"/>
                <w:szCs w:val="28"/>
              </w:rPr>
            </w:pPr>
          </w:p>
          <w:p w:rsidR="00FE69EF" w:rsidRPr="00FE69EF" w:rsidRDefault="00FE69EF" w:rsidP="00F11CF9">
            <w:pPr>
              <w:pStyle w:val="31"/>
              <w:rPr>
                <w:sz w:val="28"/>
                <w:szCs w:val="28"/>
              </w:rPr>
            </w:pPr>
          </w:p>
          <w:p w:rsidR="00FE69EF" w:rsidRPr="00FE69EF" w:rsidRDefault="00FE69EF" w:rsidP="00F11CF9">
            <w:pPr>
              <w:pStyle w:val="31"/>
              <w:rPr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Опрыскивание по мере высыхания.</w:t>
            </w:r>
          </w:p>
        </w:tc>
        <w:tc>
          <w:tcPr>
            <w:tcW w:w="2494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Проявился интерес к экспериментированию, развился интерес к миру природу.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FE69EF" w:rsidRPr="00FE69EF" w:rsidTr="00F11CF9">
        <w:trPr>
          <w:gridAfter w:val="1"/>
          <w:wAfter w:w="26" w:type="dxa"/>
        </w:trPr>
        <w:tc>
          <w:tcPr>
            <w:tcW w:w="246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lastRenderedPageBreak/>
              <w:t>Коммуникация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Социализация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Познание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Труд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Художественное творчество</w:t>
            </w:r>
          </w:p>
        </w:tc>
        <w:tc>
          <w:tcPr>
            <w:tcW w:w="594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>Игра «Мельница»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>Помочь детям создать целостный образ, в котором сочетаются эмоции, настроение, обогатить игровой опыт детей.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pStyle w:val="3"/>
              <w:rPr>
                <w:b/>
                <w:bCs/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 xml:space="preserve">Заучивание наизусть </w:t>
            </w:r>
            <w:r w:rsidRPr="00FE69EF">
              <w:rPr>
                <w:b/>
                <w:bCs/>
                <w:sz w:val="28"/>
                <w:szCs w:val="28"/>
              </w:rPr>
              <w:t>«Мельница»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 xml:space="preserve">Дать расширенное представление о мельнице - сравнить </w:t>
            </w:r>
            <w:proofErr w:type="gramStart"/>
            <w:r w:rsidRPr="00FE69EF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FE69EF">
              <w:rPr>
                <w:rFonts w:ascii="Times New Roman" w:hAnsi="Times New Roman"/>
                <w:sz w:val="28"/>
                <w:szCs w:val="28"/>
              </w:rPr>
              <w:t xml:space="preserve"> современной. Активизировать словарный запас.</w:t>
            </w:r>
          </w:p>
          <w:p w:rsidR="00FE69EF" w:rsidRPr="00FE69EF" w:rsidRDefault="00FE69EF" w:rsidP="00F11CF9">
            <w:pPr>
              <w:pStyle w:val="7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Аппликация «Колосок»</w:t>
            </w:r>
          </w:p>
          <w:p w:rsidR="00FE69EF" w:rsidRPr="00FE69EF" w:rsidRDefault="00FE69EF" w:rsidP="00F11CF9">
            <w:pPr>
              <w:pStyle w:val="7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Рисование «Русское поле»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pStyle w:val="31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Проявление самостоятельного выбора материала для выполнения работ (бумага, ткань, мелки, зерно, краски, гуашь)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494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Вызван интерес к народной игре, желание выразительно передавать движения персонажей.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Создана творческая, доброжелательная обстановка в группе, сформированы навыки, умения для продуктивной деятельности.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E69EF" w:rsidRPr="00FE69EF" w:rsidTr="00F11CF9">
        <w:trPr>
          <w:gridAfter w:val="1"/>
          <w:wAfter w:w="26" w:type="dxa"/>
        </w:trPr>
        <w:tc>
          <w:tcPr>
            <w:tcW w:w="246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lastRenderedPageBreak/>
              <w:t>Коммуникация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Социализация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Познание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Художественное творчество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5940" w:type="dxa"/>
          </w:tcPr>
          <w:p w:rsidR="00FE69EF" w:rsidRPr="00FE69EF" w:rsidRDefault="00FE69EF" w:rsidP="00F11CF9">
            <w:pPr>
              <w:pStyle w:val="7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Чтение рассказа</w:t>
            </w:r>
            <w:r w:rsidRPr="00FE69EF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FE69EF">
              <w:rPr>
                <w:sz w:val="28"/>
                <w:szCs w:val="28"/>
              </w:rPr>
              <w:t>«Каравай»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>Обеспечить развитие умения пересказывать рассказ по ролям, четко отвечать на заданные вопросы.</w:t>
            </w:r>
          </w:p>
          <w:p w:rsidR="00FE69EF" w:rsidRPr="00FE69EF" w:rsidRDefault="00FE69EF" w:rsidP="00F11CF9">
            <w:pPr>
              <w:pStyle w:val="2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Лепка: «Бублики для куклы Кати» (из соленого теста)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Разучивание пословиц и поговорок о хлебе и о труде хлебороба: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-Хвала рукам, что пахнут хлебом!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-Труд человека кормит, а лень портит.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-За обедом хлеб - всему голова! и др.</w:t>
            </w:r>
          </w:p>
          <w:p w:rsidR="00FE69EF" w:rsidRPr="00FE69EF" w:rsidRDefault="00FE69EF" w:rsidP="00F11CF9">
            <w:pPr>
              <w:pStyle w:val="7"/>
              <w:rPr>
                <w:sz w:val="28"/>
                <w:szCs w:val="28"/>
              </w:rPr>
            </w:pPr>
            <w:r w:rsidRPr="00FE69EF">
              <w:rPr>
                <w:sz w:val="28"/>
                <w:szCs w:val="28"/>
              </w:rPr>
              <w:t>Физкультурная разминка «Калачи»</w:t>
            </w:r>
          </w:p>
          <w:p w:rsidR="00FE69EF" w:rsidRPr="00FE69EF" w:rsidRDefault="00FE69EF" w:rsidP="00F11CF9">
            <w:pPr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>Развивать у детей умение согласовывать свои действия с действиями других.</w:t>
            </w:r>
          </w:p>
        </w:tc>
        <w:tc>
          <w:tcPr>
            <w:tcW w:w="342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Развитие творческого воображения, аккуратности.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Выполнение движений детьми согласно тексту.</w:t>
            </w:r>
          </w:p>
        </w:tc>
        <w:tc>
          <w:tcPr>
            <w:tcW w:w="2494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 xml:space="preserve"> Сформированы умения пересказа наиболее выразительного отрывка рассказа.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Проявлен интерес к пословицам и поговоркам.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Обогатился игровой опыт.</w:t>
            </w:r>
          </w:p>
        </w:tc>
      </w:tr>
      <w:tr w:rsidR="00FE69EF" w:rsidRPr="00FE69EF" w:rsidTr="00F11CF9">
        <w:trPr>
          <w:gridAfter w:val="1"/>
          <w:wAfter w:w="26" w:type="dxa"/>
        </w:trPr>
        <w:tc>
          <w:tcPr>
            <w:tcW w:w="246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Коммуникация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Социализация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Познание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 xml:space="preserve">Художественное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lastRenderedPageBreak/>
              <w:t>творчество</w:t>
            </w:r>
          </w:p>
        </w:tc>
        <w:tc>
          <w:tcPr>
            <w:tcW w:w="5940" w:type="dxa"/>
          </w:tcPr>
          <w:p w:rsidR="00FE69EF" w:rsidRPr="00FE69EF" w:rsidRDefault="00FE69EF" w:rsidP="00F11CF9">
            <w:pPr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 xml:space="preserve">Итоговая беседа с составлением коллажа  «Будет хлеб, будет и обед!» 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>Музыкальный досуг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>по сказке «Колобок на новый лад».</w:t>
            </w: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Цель: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t xml:space="preserve">Пробуждать эмоциональную отзывчивость детей в общих играх, </w:t>
            </w:r>
            <w:r w:rsidRPr="00FE69EF">
              <w:rPr>
                <w:rFonts w:ascii="Times New Roman" w:hAnsi="Times New Roman"/>
                <w:sz w:val="28"/>
                <w:szCs w:val="28"/>
              </w:rPr>
              <w:lastRenderedPageBreak/>
              <w:t>совместных праздниках, способствовать установлению добрых отношений между детьми и взрослыми, развивать музыкальные и творческие способности детей на основе синтеза различных видов искусств.</w:t>
            </w:r>
          </w:p>
          <w:p w:rsidR="00FE69EF" w:rsidRPr="00FE69EF" w:rsidRDefault="00FE69EF" w:rsidP="00F11CF9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20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494" w:type="dxa"/>
          </w:tcPr>
          <w:p w:rsidR="00FE69EF" w:rsidRPr="00FE69EF" w:rsidRDefault="00FE69EF" w:rsidP="00F11C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69EF">
              <w:rPr>
                <w:rFonts w:ascii="Times New Roman" w:hAnsi="Times New Roman"/>
                <w:sz w:val="28"/>
                <w:szCs w:val="28"/>
              </w:rPr>
              <w:t>Установились положительные взаимоотношения родителей с детьми.</w:t>
            </w:r>
          </w:p>
        </w:tc>
      </w:tr>
    </w:tbl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ind w:left="708"/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jc w:val="both"/>
        <w:rPr>
          <w:rFonts w:ascii="Times New Roman" w:hAnsi="Times New Roman"/>
          <w:sz w:val="36"/>
        </w:rPr>
      </w:pPr>
    </w:p>
    <w:p w:rsidR="00FE69EF" w:rsidRPr="00FE69EF" w:rsidRDefault="00FE69EF" w:rsidP="00FE69EF">
      <w:pPr>
        <w:jc w:val="both"/>
        <w:rPr>
          <w:rFonts w:ascii="Times New Roman" w:hAnsi="Times New Roman"/>
          <w:sz w:val="36"/>
        </w:rPr>
      </w:pPr>
    </w:p>
    <w:p w:rsidR="00FE69EF" w:rsidRPr="00FE69EF" w:rsidRDefault="00FE69EF" w:rsidP="00FE69EF">
      <w:pPr>
        <w:pStyle w:val="2"/>
        <w:jc w:val="center"/>
        <w:rPr>
          <w:sz w:val="32"/>
          <w:szCs w:val="32"/>
        </w:rPr>
      </w:pPr>
      <w:r w:rsidRPr="00FE69EF">
        <w:rPr>
          <w:sz w:val="32"/>
          <w:szCs w:val="32"/>
        </w:rPr>
        <w:lastRenderedPageBreak/>
        <w:t>Список используемой литературы:</w:t>
      </w:r>
    </w:p>
    <w:p w:rsidR="00FE69EF" w:rsidRPr="00FE69EF" w:rsidRDefault="00FE69EF" w:rsidP="00FE69EF">
      <w:pPr>
        <w:jc w:val="both"/>
        <w:rPr>
          <w:rFonts w:ascii="Times New Roman" w:hAnsi="Times New Roman"/>
          <w:b/>
          <w:bCs/>
          <w:sz w:val="36"/>
        </w:rPr>
      </w:pPr>
    </w:p>
    <w:p w:rsidR="00FE69EF" w:rsidRPr="00FE69EF" w:rsidRDefault="00FE69EF" w:rsidP="00FE69EF">
      <w:pPr>
        <w:pStyle w:val="31"/>
        <w:rPr>
          <w:sz w:val="28"/>
          <w:szCs w:val="28"/>
        </w:rPr>
      </w:pPr>
      <w:r w:rsidRPr="00FE69EF">
        <w:rPr>
          <w:sz w:val="28"/>
          <w:szCs w:val="28"/>
        </w:rPr>
        <w:t xml:space="preserve">1. Программа </w:t>
      </w:r>
      <w:r w:rsidRPr="00FE69EF">
        <w:rPr>
          <w:b/>
          <w:bCs/>
          <w:sz w:val="28"/>
          <w:szCs w:val="28"/>
        </w:rPr>
        <w:t>«</w:t>
      </w:r>
      <w:r w:rsidRPr="00FE69EF">
        <w:rPr>
          <w:sz w:val="28"/>
          <w:szCs w:val="28"/>
        </w:rPr>
        <w:t>Детство</w:t>
      </w:r>
      <w:r w:rsidRPr="00FE69EF">
        <w:rPr>
          <w:b/>
          <w:bCs/>
          <w:sz w:val="28"/>
          <w:szCs w:val="28"/>
        </w:rPr>
        <w:t xml:space="preserve">» </w:t>
      </w:r>
      <w:proofErr w:type="spellStart"/>
      <w:r w:rsidRPr="00FE69EF">
        <w:rPr>
          <w:sz w:val="28"/>
          <w:szCs w:val="28"/>
        </w:rPr>
        <w:t>О.Н.Сомкова</w:t>
      </w:r>
      <w:proofErr w:type="spellEnd"/>
      <w:r w:rsidRPr="00FE69EF">
        <w:rPr>
          <w:sz w:val="28"/>
          <w:szCs w:val="28"/>
        </w:rPr>
        <w:t>, Акулова О.В., Сушкова И.В.</w:t>
      </w:r>
      <w:r w:rsidRPr="00FE69EF">
        <w:rPr>
          <w:b/>
          <w:bCs/>
          <w:sz w:val="28"/>
          <w:szCs w:val="28"/>
        </w:rPr>
        <w:t xml:space="preserve"> «</w:t>
      </w:r>
      <w:r w:rsidRPr="00FE69EF">
        <w:rPr>
          <w:sz w:val="28"/>
          <w:szCs w:val="28"/>
        </w:rPr>
        <w:t>Беседа, загадка, рассказ, разговор</w:t>
      </w:r>
      <w:r w:rsidRPr="00FE69EF">
        <w:rPr>
          <w:b/>
          <w:bCs/>
          <w:sz w:val="28"/>
          <w:szCs w:val="28"/>
        </w:rPr>
        <w:t>»</w:t>
      </w:r>
    </w:p>
    <w:p w:rsidR="00FE69EF" w:rsidRPr="00FE69EF" w:rsidRDefault="00FE69EF" w:rsidP="00FE69EF">
      <w:pPr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>2. Расскажите нам о хлебе. Емельянова Э.Л. М.,2011</w:t>
      </w:r>
    </w:p>
    <w:p w:rsidR="00FE69EF" w:rsidRPr="00FE69EF" w:rsidRDefault="00FE69EF" w:rsidP="00FE69EF">
      <w:pPr>
        <w:pStyle w:val="7"/>
        <w:rPr>
          <w:b w:val="0"/>
          <w:bCs w:val="0"/>
          <w:sz w:val="28"/>
          <w:szCs w:val="28"/>
        </w:rPr>
      </w:pPr>
      <w:r w:rsidRPr="00FE69EF">
        <w:rPr>
          <w:b w:val="0"/>
          <w:bCs w:val="0"/>
          <w:sz w:val="28"/>
          <w:szCs w:val="28"/>
        </w:rPr>
        <w:t>3. «Беседы о хлебе» Методические рекомендации Т.А. Шорыгина</w:t>
      </w:r>
    </w:p>
    <w:p w:rsidR="00FE69EF" w:rsidRPr="00FE69EF" w:rsidRDefault="00FE69EF" w:rsidP="00FE69EF">
      <w:pPr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 xml:space="preserve">4. «Наш хлеб» В.А. </w:t>
      </w:r>
      <w:proofErr w:type="spellStart"/>
      <w:r w:rsidRPr="00FE69EF">
        <w:rPr>
          <w:rFonts w:ascii="Times New Roman" w:hAnsi="Times New Roman"/>
          <w:sz w:val="28"/>
          <w:szCs w:val="28"/>
        </w:rPr>
        <w:t>Патт</w:t>
      </w:r>
      <w:proofErr w:type="spellEnd"/>
    </w:p>
    <w:p w:rsidR="00FE69EF" w:rsidRPr="00FE69EF" w:rsidRDefault="00FE69EF" w:rsidP="00FE69EF">
      <w:pPr>
        <w:jc w:val="both"/>
        <w:rPr>
          <w:rFonts w:ascii="Times New Roman" w:hAnsi="Times New Roman"/>
          <w:sz w:val="28"/>
          <w:szCs w:val="28"/>
        </w:rPr>
      </w:pPr>
      <w:r w:rsidRPr="00FE69EF">
        <w:rPr>
          <w:rFonts w:ascii="Times New Roman" w:hAnsi="Times New Roman"/>
          <w:sz w:val="28"/>
          <w:szCs w:val="28"/>
        </w:rPr>
        <w:t>5. Хлеб, который мы едим. Барыкин К.К. М.,1983</w:t>
      </w:r>
    </w:p>
    <w:p w:rsidR="00FE69EF" w:rsidRPr="00FE69EF" w:rsidRDefault="00FE69EF" w:rsidP="00FE69EF">
      <w:pPr>
        <w:jc w:val="both"/>
        <w:rPr>
          <w:rFonts w:ascii="Times New Roman" w:hAnsi="Times New Roman"/>
          <w:sz w:val="28"/>
          <w:szCs w:val="28"/>
        </w:rPr>
      </w:pPr>
    </w:p>
    <w:p w:rsidR="00FE69EF" w:rsidRPr="00FE69EF" w:rsidRDefault="00FE69EF" w:rsidP="00FE69EF">
      <w:pPr>
        <w:jc w:val="both"/>
        <w:rPr>
          <w:rFonts w:ascii="Times New Roman" w:hAnsi="Times New Roman"/>
          <w:sz w:val="36"/>
        </w:rPr>
      </w:pPr>
    </w:p>
    <w:p w:rsidR="00FE69EF" w:rsidRPr="00FE69EF" w:rsidRDefault="00FE69EF" w:rsidP="00FE69EF">
      <w:pPr>
        <w:jc w:val="both"/>
        <w:rPr>
          <w:rFonts w:ascii="Times New Roman" w:hAnsi="Times New Roman"/>
          <w:sz w:val="36"/>
        </w:rPr>
      </w:pPr>
    </w:p>
    <w:p w:rsidR="00FE69EF" w:rsidRDefault="00FE69EF" w:rsidP="00FE69EF">
      <w:pPr>
        <w:jc w:val="both"/>
        <w:rPr>
          <w:sz w:val="36"/>
        </w:rPr>
      </w:pPr>
    </w:p>
    <w:p w:rsidR="00FE69EF" w:rsidRDefault="00FE69EF" w:rsidP="00FE69EF">
      <w:pPr>
        <w:jc w:val="both"/>
        <w:rPr>
          <w:sz w:val="36"/>
        </w:rPr>
      </w:pPr>
    </w:p>
    <w:p w:rsidR="00FE69EF" w:rsidRDefault="00FE69EF" w:rsidP="00FE69EF">
      <w:pPr>
        <w:jc w:val="both"/>
        <w:rPr>
          <w:sz w:val="36"/>
        </w:rPr>
      </w:pPr>
    </w:p>
    <w:p w:rsidR="00FE69EF" w:rsidRDefault="00FE69EF" w:rsidP="00FE69EF">
      <w:pPr>
        <w:jc w:val="both"/>
        <w:rPr>
          <w:sz w:val="36"/>
        </w:rPr>
      </w:pPr>
    </w:p>
    <w:p w:rsidR="00FE69EF" w:rsidRDefault="00FE69EF" w:rsidP="00FE69EF">
      <w:pPr>
        <w:jc w:val="both"/>
        <w:rPr>
          <w:sz w:val="36"/>
        </w:rPr>
      </w:pPr>
    </w:p>
    <w:p w:rsidR="00FE69EF" w:rsidRDefault="00FE69EF" w:rsidP="00FE69EF">
      <w:pPr>
        <w:jc w:val="both"/>
        <w:rPr>
          <w:sz w:val="36"/>
        </w:rPr>
      </w:pPr>
    </w:p>
    <w:p w:rsidR="00FE69EF" w:rsidRDefault="00FE69EF" w:rsidP="00FE69EF">
      <w:pPr>
        <w:jc w:val="both"/>
        <w:rPr>
          <w:sz w:val="36"/>
        </w:rPr>
      </w:pPr>
    </w:p>
    <w:p w:rsidR="0067494A" w:rsidRPr="0067494A" w:rsidRDefault="0067494A" w:rsidP="0067494A">
      <w:pPr>
        <w:rPr>
          <w:szCs w:val="144"/>
        </w:rPr>
      </w:pPr>
    </w:p>
    <w:p w:rsidR="0067494A" w:rsidRPr="0067494A" w:rsidRDefault="0067494A" w:rsidP="0067494A">
      <w:pPr>
        <w:rPr>
          <w:szCs w:val="144"/>
        </w:rPr>
      </w:pPr>
    </w:p>
    <w:p w:rsidR="0067494A" w:rsidRPr="0067494A" w:rsidRDefault="0067494A" w:rsidP="0067494A">
      <w:pPr>
        <w:rPr>
          <w:szCs w:val="144"/>
        </w:rPr>
      </w:pPr>
    </w:p>
    <w:p w:rsidR="0067494A" w:rsidRPr="0067494A" w:rsidRDefault="0067494A" w:rsidP="0067494A">
      <w:pPr>
        <w:rPr>
          <w:szCs w:val="144"/>
        </w:rPr>
      </w:pPr>
    </w:p>
    <w:p w:rsidR="0067494A" w:rsidRPr="0067494A" w:rsidRDefault="0067494A" w:rsidP="0067494A">
      <w:pPr>
        <w:rPr>
          <w:szCs w:val="144"/>
        </w:rPr>
      </w:pPr>
    </w:p>
    <w:p w:rsidR="0067494A" w:rsidRPr="0067494A" w:rsidRDefault="0067494A" w:rsidP="0067494A">
      <w:pPr>
        <w:rPr>
          <w:szCs w:val="144"/>
        </w:rPr>
      </w:pPr>
    </w:p>
    <w:p w:rsidR="0067494A" w:rsidRPr="0067494A" w:rsidRDefault="0067494A" w:rsidP="0067494A">
      <w:pPr>
        <w:rPr>
          <w:szCs w:val="144"/>
        </w:rPr>
      </w:pPr>
    </w:p>
    <w:sectPr w:rsidR="0067494A" w:rsidRPr="0067494A" w:rsidSect="0067494A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C7B0A"/>
    <w:multiLevelType w:val="hybridMultilevel"/>
    <w:tmpl w:val="041624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132607"/>
    <w:multiLevelType w:val="hybridMultilevel"/>
    <w:tmpl w:val="3A3809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322CC8"/>
    <w:multiLevelType w:val="hybridMultilevel"/>
    <w:tmpl w:val="802804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005173A"/>
    <w:multiLevelType w:val="hybridMultilevel"/>
    <w:tmpl w:val="877041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4CF8"/>
    <w:rsid w:val="00032E5F"/>
    <w:rsid w:val="00087E2D"/>
    <w:rsid w:val="00151876"/>
    <w:rsid w:val="0019345D"/>
    <w:rsid w:val="001A0102"/>
    <w:rsid w:val="001C36DC"/>
    <w:rsid w:val="001D52F9"/>
    <w:rsid w:val="00210CDF"/>
    <w:rsid w:val="002C43B6"/>
    <w:rsid w:val="003165D3"/>
    <w:rsid w:val="00541B10"/>
    <w:rsid w:val="005F55BD"/>
    <w:rsid w:val="0062603E"/>
    <w:rsid w:val="0065098B"/>
    <w:rsid w:val="0067494A"/>
    <w:rsid w:val="006B348A"/>
    <w:rsid w:val="006B5D78"/>
    <w:rsid w:val="006D3FFA"/>
    <w:rsid w:val="00794575"/>
    <w:rsid w:val="007E7967"/>
    <w:rsid w:val="007E7FCF"/>
    <w:rsid w:val="00854E9F"/>
    <w:rsid w:val="0092425B"/>
    <w:rsid w:val="00954CF8"/>
    <w:rsid w:val="00957234"/>
    <w:rsid w:val="009D2A47"/>
    <w:rsid w:val="00A47968"/>
    <w:rsid w:val="00B60C7F"/>
    <w:rsid w:val="00B716D3"/>
    <w:rsid w:val="00D406BF"/>
    <w:rsid w:val="00DE47A2"/>
    <w:rsid w:val="00E11A4B"/>
    <w:rsid w:val="00E405A6"/>
    <w:rsid w:val="00E548B7"/>
    <w:rsid w:val="00E77FCD"/>
    <w:rsid w:val="00F5047F"/>
    <w:rsid w:val="00F62373"/>
    <w:rsid w:val="00FB1391"/>
    <w:rsid w:val="00FB2F5F"/>
    <w:rsid w:val="00FE6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ru v:ext="edit" colors="#6cf,#85dfff,#cff,#e5ffff,#aae2f4,#bce8f6"/>
      <o:colormenu v:ext="edit" fillcolor="none [3212]" strokecolor="#85df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39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E69EF"/>
    <w:pPr>
      <w:keepNext/>
      <w:spacing w:after="0" w:line="240" w:lineRule="auto"/>
      <w:ind w:left="1416" w:firstLine="1104"/>
      <w:outlineLvl w:val="0"/>
    </w:pPr>
    <w:rPr>
      <w:rFonts w:ascii="Times New Roman" w:eastAsia="Times New Roman" w:hAnsi="Times New Roman"/>
      <w:sz w:val="5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E69EF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E69EF"/>
    <w:pPr>
      <w:keepNext/>
      <w:framePr w:hSpace="180" w:wrap="notBeside" w:vAnchor="text" w:hAnchor="page" w:x="514" w:y="74"/>
      <w:spacing w:after="0" w:line="240" w:lineRule="auto"/>
      <w:jc w:val="both"/>
      <w:outlineLvl w:val="4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FE69EF"/>
    <w:pPr>
      <w:keepNext/>
      <w:framePr w:hSpace="180" w:wrap="notBeside" w:vAnchor="text" w:hAnchor="page" w:x="514" w:y="74"/>
      <w:spacing w:after="0" w:line="240" w:lineRule="auto"/>
      <w:jc w:val="both"/>
      <w:outlineLvl w:val="5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FE69EF"/>
    <w:pPr>
      <w:keepNext/>
      <w:spacing w:after="0" w:line="240" w:lineRule="auto"/>
      <w:jc w:val="both"/>
      <w:outlineLvl w:val="6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FE69EF"/>
    <w:pPr>
      <w:keepNext/>
      <w:spacing w:after="0" w:line="240" w:lineRule="auto"/>
      <w:outlineLvl w:val="7"/>
    </w:pPr>
    <w:rPr>
      <w:rFonts w:ascii="Times New Roman" w:eastAsia="Times New Roman" w:hAnsi="Times New Roman"/>
      <w:sz w:val="36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FE69EF"/>
    <w:pPr>
      <w:keepNext/>
      <w:spacing w:after="0" w:line="240" w:lineRule="auto"/>
      <w:ind w:left="708"/>
      <w:jc w:val="center"/>
      <w:outlineLvl w:val="8"/>
    </w:pPr>
    <w:rPr>
      <w:rFonts w:ascii="Times New Roman" w:eastAsia="Times New Roman" w:hAnsi="Times New Roman"/>
      <w:sz w:val="36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C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4CF8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4CF8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FB13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rsid w:val="00FB139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FE69EF"/>
    <w:rPr>
      <w:rFonts w:ascii="Times New Roman" w:eastAsia="Times New Roman" w:hAnsi="Times New Roman" w:cs="Times New Roman"/>
      <w:sz w:val="5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E69EF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E69EF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E69EF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E69EF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FE69EF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E69EF"/>
    <w:rPr>
      <w:rFonts w:ascii="Times New Roman" w:eastAsia="Times New Roman" w:hAnsi="Times New Roman" w:cs="Times New Roman"/>
      <w:sz w:val="36"/>
      <w:szCs w:val="18"/>
      <w:lang w:eastAsia="ru-RU"/>
    </w:rPr>
  </w:style>
  <w:style w:type="paragraph" w:styleId="a7">
    <w:name w:val="footer"/>
    <w:basedOn w:val="a"/>
    <w:link w:val="a8"/>
    <w:semiHidden/>
    <w:rsid w:val="00FE69E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FE69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caption"/>
    <w:basedOn w:val="a"/>
    <w:next w:val="a"/>
    <w:qFormat/>
    <w:rsid w:val="00FE69EF"/>
    <w:pPr>
      <w:spacing w:after="0" w:line="240" w:lineRule="auto"/>
      <w:ind w:left="708"/>
      <w:jc w:val="both"/>
    </w:pPr>
    <w:rPr>
      <w:rFonts w:ascii="Times New Roman" w:eastAsia="Times New Roman" w:hAnsi="Times New Roman"/>
      <w:b/>
      <w:bCs/>
      <w:sz w:val="44"/>
      <w:szCs w:val="24"/>
      <w:lang w:eastAsia="ru-RU"/>
    </w:rPr>
  </w:style>
  <w:style w:type="paragraph" w:styleId="aa">
    <w:name w:val="Body Text"/>
    <w:basedOn w:val="a"/>
    <w:link w:val="ab"/>
    <w:semiHidden/>
    <w:rsid w:val="00FE69EF"/>
    <w:pPr>
      <w:spacing w:after="0" w:line="240" w:lineRule="auto"/>
      <w:jc w:val="both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b">
    <w:name w:val="Основной текст Знак"/>
    <w:basedOn w:val="a0"/>
    <w:link w:val="aa"/>
    <w:semiHidden/>
    <w:rsid w:val="00FE69EF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2">
    <w:name w:val="Body Text 2"/>
    <w:basedOn w:val="a"/>
    <w:link w:val="20"/>
    <w:semiHidden/>
    <w:rsid w:val="00FE69EF"/>
    <w:pPr>
      <w:spacing w:after="0" w:line="240" w:lineRule="auto"/>
      <w:jc w:val="both"/>
    </w:pPr>
    <w:rPr>
      <w:rFonts w:ascii="Times New Roman" w:eastAsia="Times New Roman" w:hAnsi="Times New Roman"/>
      <w:b/>
      <w:bCs/>
      <w:sz w:val="36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FE69EF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31">
    <w:name w:val="Body Text 3"/>
    <w:basedOn w:val="a"/>
    <w:link w:val="32"/>
    <w:semiHidden/>
    <w:rsid w:val="00FE69EF"/>
    <w:pPr>
      <w:spacing w:after="0" w:line="240" w:lineRule="auto"/>
      <w:jc w:val="both"/>
    </w:pPr>
    <w:rPr>
      <w:rFonts w:ascii="Times New Roman" w:eastAsia="Times New Roman" w:hAnsi="Times New Roman"/>
      <w:sz w:val="36"/>
      <w:szCs w:val="24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FE69EF"/>
    <w:rPr>
      <w:rFonts w:ascii="Times New Roman" w:eastAsia="Times New Roman" w:hAnsi="Times New Roman" w:cs="Times New Roman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9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1494</Words>
  <Characters>8520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4</cp:revision>
  <cp:lastPrinted>2013-02-04T07:37:00Z</cp:lastPrinted>
  <dcterms:created xsi:type="dcterms:W3CDTF">2013-04-29T09:56:00Z</dcterms:created>
  <dcterms:modified xsi:type="dcterms:W3CDTF">2013-04-29T10:08:00Z</dcterms:modified>
</cp:coreProperties>
</file>