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E7" w:rsidRDefault="00D065E7" w:rsidP="00D065E7">
      <w:pPr>
        <w:jc w:val="center"/>
        <w:rPr>
          <w:b/>
          <w:sz w:val="28"/>
        </w:rPr>
      </w:pPr>
      <w:r w:rsidRPr="006F5A26">
        <w:rPr>
          <w:b/>
          <w:sz w:val="28"/>
        </w:rPr>
        <w:t>Обучение грамоте</w:t>
      </w:r>
    </w:p>
    <w:p w:rsidR="00D065E7" w:rsidRDefault="00D065E7" w:rsidP="00D065E7">
      <w:pPr>
        <w:pStyle w:val="CM230"/>
        <w:spacing w:line="28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316E8B">
        <w:rPr>
          <w:rFonts w:ascii="Times New Roman" w:hAnsi="Times New Roman"/>
          <w:b/>
          <w:sz w:val="28"/>
          <w:szCs w:val="28"/>
        </w:rPr>
        <w:t>:</w:t>
      </w:r>
      <w:r w:rsidRPr="006F5A26">
        <w:rPr>
          <w:rFonts w:ascii="Times New Roman" w:hAnsi="Times New Roman"/>
          <w:sz w:val="28"/>
          <w:szCs w:val="28"/>
        </w:rPr>
        <w:t xml:space="preserve"> </w:t>
      </w:r>
      <w:r w:rsidRPr="00A07C52">
        <w:rPr>
          <w:rFonts w:ascii="Times New Roman" w:hAnsi="Times New Roman"/>
          <w:bCs/>
          <w:sz w:val="28"/>
          <w:szCs w:val="28"/>
        </w:rPr>
        <w:t>Упражнения в письме.  Написание слов</w:t>
      </w:r>
      <w:r>
        <w:rPr>
          <w:rFonts w:ascii="Times New Roman" w:hAnsi="Times New Roman"/>
          <w:bCs/>
          <w:sz w:val="28"/>
          <w:szCs w:val="28"/>
        </w:rPr>
        <w:t xml:space="preserve"> и предложений</w:t>
      </w:r>
      <w:r w:rsidRPr="00A07C52">
        <w:rPr>
          <w:rFonts w:ascii="Times New Roman" w:hAnsi="Times New Roman"/>
          <w:bCs/>
          <w:sz w:val="28"/>
          <w:szCs w:val="28"/>
        </w:rPr>
        <w:t xml:space="preserve"> с изученными бу</w:t>
      </w:r>
      <w:r>
        <w:rPr>
          <w:rFonts w:ascii="Times New Roman" w:hAnsi="Times New Roman"/>
          <w:bCs/>
          <w:sz w:val="28"/>
          <w:szCs w:val="28"/>
        </w:rPr>
        <w:t>квами. Заглавная буква в именах.</w:t>
      </w:r>
    </w:p>
    <w:p w:rsidR="00D065E7" w:rsidRDefault="00D065E7" w:rsidP="00D065E7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proofErr w:type="spellStart"/>
      <w:r>
        <w:rPr>
          <w:sz w:val="28"/>
          <w:szCs w:val="28"/>
        </w:rPr>
        <w:t>обобщительно-повторительный</w:t>
      </w:r>
      <w:proofErr w:type="spellEnd"/>
    </w:p>
    <w:p w:rsidR="00D065E7" w:rsidRDefault="00D065E7" w:rsidP="00D065E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D065E7" w:rsidRDefault="00D065E7" w:rsidP="00D065E7">
      <w:pPr>
        <w:pStyle w:val="Default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>:</w:t>
      </w:r>
    </w:p>
    <w:p w:rsidR="00D065E7" w:rsidRDefault="00D065E7" w:rsidP="00D065E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u w:val="single"/>
        </w:rPr>
        <w:t>регулятивныеУУД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умение принимать и сохранять учебную задачу; умение под руководством учителя определять тему и цели урока;  умение планировать свои действия в соответствии с поставленной задачей и условиями ее реализации, в том числе во внутреннем плане; умение контролировать и оценивать свои действия; умение провести рефлексию своих действий на уроке; проявлять  познавательную инициативу в учебном сотрудничестве;</w:t>
      </w:r>
      <w:proofErr w:type="gramEnd"/>
    </w:p>
    <w:p w:rsidR="00D065E7" w:rsidRDefault="00D065E7" w:rsidP="00D06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  <w:u w:val="single"/>
        </w:rPr>
        <w:t>познавательные</w:t>
      </w:r>
      <w:proofErr w:type="gramEnd"/>
      <w:r>
        <w:rPr>
          <w:sz w:val="28"/>
          <w:szCs w:val="28"/>
          <w:u w:val="single"/>
        </w:rPr>
        <w:t xml:space="preserve"> УУД: </w:t>
      </w:r>
      <w:r w:rsidRPr="00207F50">
        <w:rPr>
          <w:sz w:val="28"/>
          <w:szCs w:val="28"/>
        </w:rPr>
        <w:t>умение осуществлять анализ объектов с выделением существенных признаков; умение извлекать информацию;</w:t>
      </w:r>
      <w:r>
        <w:rPr>
          <w:sz w:val="28"/>
          <w:szCs w:val="28"/>
        </w:rPr>
        <w:t xml:space="preserve"> умение обобщать и классифицировать по признакам;</w:t>
      </w:r>
    </w:p>
    <w:p w:rsidR="00D065E7" w:rsidRDefault="00D065E7" w:rsidP="00D065E7">
      <w:pPr>
        <w:pStyle w:val="Defaul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коммуникативные УУД: </w:t>
      </w:r>
      <w:r w:rsidRPr="00DB0C35">
        <w:rPr>
          <w:sz w:val="28"/>
          <w:szCs w:val="28"/>
        </w:rPr>
        <w:t>умение слушать собеседника и вести диалог, высказывать сою точку зрения</w:t>
      </w:r>
      <w:r>
        <w:rPr>
          <w:sz w:val="28"/>
          <w:szCs w:val="28"/>
        </w:rPr>
        <w:t>; умение работать в малой группе; задавать вопросы, необходимые для организации собственной деятельности и сотрудничества с партнером; умение строить речевое высказывание в соответствии с поставленными задачами.</w:t>
      </w:r>
    </w:p>
    <w:p w:rsidR="00D065E7" w:rsidRPr="00DB0C35" w:rsidRDefault="00D065E7" w:rsidP="00D065E7">
      <w:pPr>
        <w:pStyle w:val="Default"/>
        <w:rPr>
          <w:sz w:val="28"/>
          <w:szCs w:val="28"/>
        </w:rPr>
      </w:pPr>
      <w:r w:rsidRPr="00DB0C35">
        <w:rPr>
          <w:b/>
          <w:i/>
          <w:sz w:val="28"/>
          <w:szCs w:val="28"/>
        </w:rPr>
        <w:t>Предметные</w:t>
      </w:r>
      <w:r>
        <w:rPr>
          <w:b/>
          <w:i/>
          <w:sz w:val="28"/>
          <w:szCs w:val="28"/>
        </w:rPr>
        <w:t>:</w:t>
      </w:r>
    </w:p>
    <w:p w:rsidR="00D065E7" w:rsidRDefault="00D065E7" w:rsidP="00D065E7">
      <w:pPr>
        <w:rPr>
          <w:sz w:val="28"/>
        </w:rPr>
      </w:pPr>
      <w:r>
        <w:rPr>
          <w:b/>
          <w:sz w:val="28"/>
        </w:rPr>
        <w:t>–</w:t>
      </w:r>
      <w:r>
        <w:rPr>
          <w:sz w:val="28"/>
        </w:rPr>
        <w:t>умение овладевать начертанием письменных букв, слов, предложений;</w:t>
      </w:r>
    </w:p>
    <w:p w:rsidR="00D065E7" w:rsidRDefault="00D065E7" w:rsidP="00D065E7">
      <w:pPr>
        <w:rPr>
          <w:sz w:val="28"/>
        </w:rPr>
      </w:pPr>
      <w:r>
        <w:rPr>
          <w:b/>
          <w:sz w:val="28"/>
        </w:rPr>
        <w:t>–</w:t>
      </w:r>
      <w:r>
        <w:rPr>
          <w:sz w:val="28"/>
        </w:rPr>
        <w:t xml:space="preserve"> умение списывать с печатного образца;</w:t>
      </w:r>
    </w:p>
    <w:p w:rsidR="00D065E7" w:rsidRDefault="00D065E7" w:rsidP="00D065E7">
      <w:pPr>
        <w:rPr>
          <w:sz w:val="28"/>
        </w:rPr>
      </w:pPr>
      <w:r>
        <w:rPr>
          <w:sz w:val="28"/>
        </w:rPr>
        <w:t>– умение наблюдать над значением слова</w:t>
      </w:r>
    </w:p>
    <w:p w:rsidR="00D065E7" w:rsidRDefault="00D065E7" w:rsidP="00D065E7">
      <w:pPr>
        <w:rPr>
          <w:sz w:val="28"/>
        </w:rPr>
      </w:pPr>
      <w:r>
        <w:rPr>
          <w:sz w:val="28"/>
        </w:rPr>
        <w:t>– умение понимать роль заглавных букв в русском языке.</w:t>
      </w:r>
    </w:p>
    <w:p w:rsidR="00D065E7" w:rsidRDefault="00D065E7" w:rsidP="00D065E7">
      <w:pPr>
        <w:rPr>
          <w:sz w:val="28"/>
        </w:rPr>
      </w:pPr>
      <w:r>
        <w:rPr>
          <w:b/>
          <w:sz w:val="28"/>
        </w:rPr>
        <w:t>Цель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  <w:r w:rsidRPr="00DC687F">
        <w:rPr>
          <w:sz w:val="28"/>
        </w:rPr>
        <w:t xml:space="preserve">формирование и развитие ценностного отношения к совместной учебно-познавательной </w:t>
      </w:r>
      <w:r>
        <w:rPr>
          <w:sz w:val="28"/>
        </w:rPr>
        <w:t>деятельности по определению и практическому применению умений писать слова и предложения с изученными буквами.</w:t>
      </w:r>
    </w:p>
    <w:p w:rsidR="00D065E7" w:rsidRDefault="00D065E7" w:rsidP="00D065E7">
      <w:pPr>
        <w:rPr>
          <w:sz w:val="28"/>
        </w:rPr>
      </w:pPr>
      <w:r>
        <w:rPr>
          <w:b/>
          <w:sz w:val="28"/>
        </w:rPr>
        <w:t>Задачи:</w:t>
      </w:r>
    </w:p>
    <w:p w:rsidR="00D065E7" w:rsidRDefault="00D065E7" w:rsidP="00D065E7">
      <w:pPr>
        <w:rPr>
          <w:sz w:val="28"/>
        </w:rPr>
      </w:pPr>
      <w:r>
        <w:rPr>
          <w:sz w:val="28"/>
        </w:rPr>
        <w:t>-актуализировать умения писать изученные буквы;</w:t>
      </w:r>
    </w:p>
    <w:p w:rsidR="00D065E7" w:rsidRDefault="00D065E7" w:rsidP="00D065E7">
      <w:pPr>
        <w:rPr>
          <w:sz w:val="28"/>
        </w:rPr>
      </w:pPr>
      <w:r>
        <w:rPr>
          <w:sz w:val="28"/>
        </w:rPr>
        <w:t>-организовать деятельность по определению понятий «предложение», «имена собственные»;</w:t>
      </w:r>
    </w:p>
    <w:p w:rsidR="00D065E7" w:rsidRDefault="00D065E7" w:rsidP="00D065E7">
      <w:pPr>
        <w:rPr>
          <w:sz w:val="28"/>
        </w:rPr>
      </w:pPr>
      <w:r>
        <w:rPr>
          <w:sz w:val="28"/>
        </w:rPr>
        <w:t>-отрабатывать навык написания слов и предложений с изученными буквами;</w:t>
      </w:r>
    </w:p>
    <w:p w:rsidR="00D065E7" w:rsidRPr="00DC687F" w:rsidRDefault="00D065E7" w:rsidP="00D065E7">
      <w:pPr>
        <w:rPr>
          <w:sz w:val="28"/>
        </w:rPr>
      </w:pPr>
      <w:r>
        <w:rPr>
          <w:sz w:val="28"/>
        </w:rPr>
        <w:t>- организовать коммуникативные ситуации.</w:t>
      </w:r>
    </w:p>
    <w:p w:rsidR="00D065E7" w:rsidRPr="00DC687F" w:rsidRDefault="00D065E7" w:rsidP="00D065E7">
      <w:pPr>
        <w:rPr>
          <w:sz w:val="28"/>
        </w:rPr>
      </w:pPr>
    </w:p>
    <w:p w:rsidR="00D065E7" w:rsidRPr="00DA1A1D" w:rsidRDefault="00D065E7" w:rsidP="00D065E7">
      <w:pPr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Оборудование: </w:t>
      </w:r>
      <w:r>
        <w:rPr>
          <w:sz w:val="28"/>
        </w:rPr>
        <w:t xml:space="preserve">карточки </w:t>
      </w:r>
      <w:r>
        <w:rPr>
          <w:iCs/>
          <w:sz w:val="28"/>
        </w:rPr>
        <w:t>со словами</w:t>
      </w:r>
    </w:p>
    <w:p w:rsidR="00D065E7" w:rsidRPr="00ED63CE" w:rsidRDefault="00D065E7" w:rsidP="00D065E7">
      <w:pPr>
        <w:rPr>
          <w:sz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0"/>
        <w:gridCol w:w="1555"/>
        <w:gridCol w:w="5490"/>
        <w:gridCol w:w="3015"/>
        <w:gridCol w:w="3119"/>
      </w:tblGrid>
      <w:tr w:rsidR="00D065E7" w:rsidRPr="00FB1DF4" w:rsidTr="009A3EDC">
        <w:trPr>
          <w:trHeight w:val="441"/>
        </w:trPr>
        <w:tc>
          <w:tcPr>
            <w:tcW w:w="1530" w:type="dxa"/>
            <w:tcBorders>
              <w:right w:val="single" w:sz="4" w:space="0" w:color="auto"/>
            </w:tcBorders>
          </w:tcPr>
          <w:p w:rsidR="00D065E7" w:rsidRPr="00FB1DF4" w:rsidRDefault="00D065E7" w:rsidP="009A3EDC">
            <w:pPr>
              <w:contextualSpacing/>
              <w:jc w:val="center"/>
              <w:rPr>
                <w:b/>
                <w:sz w:val="28"/>
              </w:rPr>
            </w:pPr>
            <w:r w:rsidRPr="00FB1DF4">
              <w:rPr>
                <w:b/>
                <w:sz w:val="28"/>
              </w:rPr>
              <w:lastRenderedPageBreak/>
              <w:t>Этапы урока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065E7" w:rsidRPr="00FB1DF4" w:rsidRDefault="00D065E7" w:rsidP="009A3EDC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 этапа</w:t>
            </w: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:rsidR="00D065E7" w:rsidRPr="00FB1DF4" w:rsidRDefault="00D065E7" w:rsidP="009A3EDC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 учителя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D065E7" w:rsidRPr="00FB1DF4" w:rsidRDefault="00D065E7" w:rsidP="009A3EDC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Действия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D065E7" w:rsidRDefault="00D065E7" w:rsidP="009A3EDC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  <w:p w:rsidR="00D065E7" w:rsidRPr="00FB1DF4" w:rsidRDefault="00D065E7" w:rsidP="009A3EDC">
            <w:pPr>
              <w:contextualSpacing/>
              <w:jc w:val="center"/>
              <w:rPr>
                <w:b/>
                <w:sz w:val="28"/>
              </w:rPr>
            </w:pPr>
          </w:p>
        </w:tc>
      </w:tr>
      <w:tr w:rsidR="00D065E7" w:rsidRPr="00FB1DF4" w:rsidTr="009A3EDC">
        <w:trPr>
          <w:trHeight w:val="441"/>
        </w:trPr>
        <w:tc>
          <w:tcPr>
            <w:tcW w:w="1530" w:type="dxa"/>
            <w:tcBorders>
              <w:right w:val="single" w:sz="4" w:space="0" w:color="auto"/>
            </w:tcBorders>
          </w:tcPr>
          <w:p w:rsidR="00D065E7" w:rsidRDefault="00D065E7" w:rsidP="009A3EDC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Орг. момент       </w:t>
            </w: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proofErr w:type="spellStart"/>
            <w:r>
              <w:rPr>
                <w:b/>
                <w:sz w:val="28"/>
              </w:rPr>
              <w:t>Актуа</w:t>
            </w:r>
            <w:proofErr w:type="spellEnd"/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лизация</w:t>
            </w:r>
            <w:proofErr w:type="spellEnd"/>
            <w:r>
              <w:rPr>
                <w:b/>
                <w:sz w:val="28"/>
              </w:rPr>
              <w:t xml:space="preserve"> знаний. </w:t>
            </w:r>
            <w:proofErr w:type="spellStart"/>
            <w:r>
              <w:rPr>
                <w:b/>
                <w:sz w:val="28"/>
              </w:rPr>
              <w:t>Повто</w:t>
            </w:r>
            <w:proofErr w:type="spellEnd"/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рение</w:t>
            </w:r>
            <w:proofErr w:type="spellEnd"/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Постановка учебной задачи</w:t>
            </w: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 часть</w:t>
            </w: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Default="00D065E7" w:rsidP="009A3EDC">
            <w:pPr>
              <w:contextualSpacing/>
              <w:rPr>
                <w:b/>
                <w:sz w:val="28"/>
              </w:rPr>
            </w:pPr>
          </w:p>
          <w:p w:rsidR="00D065E7" w:rsidRPr="00FB1DF4" w:rsidRDefault="00D065E7" w:rsidP="009A3EDC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Рефлексия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065E7" w:rsidRDefault="00D065E7" w:rsidP="009A3EDC">
            <w:pPr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Развитие умений самооценки готовности к уроку.</w:t>
            </w: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Формирование регулятивных, познавательных и коммуникативных умений, </w:t>
            </w:r>
            <w:proofErr w:type="spellStart"/>
            <w:r>
              <w:rPr>
                <w:sz w:val="28"/>
              </w:rPr>
              <w:t>спосбствующих</w:t>
            </w:r>
            <w:proofErr w:type="spellEnd"/>
            <w:r>
              <w:rPr>
                <w:sz w:val="28"/>
              </w:rPr>
              <w:t xml:space="preserve"> актуализации знаний об изученных буквах</w:t>
            </w: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Организация работы по представлению темы и цели урока, планированию своей деятельности</w:t>
            </w: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Организация практической деятельнос</w:t>
            </w:r>
            <w:r>
              <w:rPr>
                <w:sz w:val="28"/>
              </w:rPr>
              <w:lastRenderedPageBreak/>
              <w:t>ти с использованием ранее полученных умений и знаний</w:t>
            </w: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Default="00D065E7" w:rsidP="009A3EDC">
            <w:pPr>
              <w:contextualSpacing/>
              <w:rPr>
                <w:sz w:val="28"/>
              </w:rPr>
            </w:pPr>
          </w:p>
          <w:p w:rsidR="00D065E7" w:rsidRPr="005A78C4" w:rsidRDefault="00D065E7" w:rsidP="009A3EDC">
            <w:pPr>
              <w:contextualSpacing/>
              <w:rPr>
                <w:sz w:val="28"/>
              </w:rPr>
            </w:pPr>
            <w:r>
              <w:rPr>
                <w:sz w:val="28"/>
              </w:rPr>
              <w:t>Формирование ценностного отношения к совместной деятельности</w:t>
            </w: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:rsidR="00D065E7" w:rsidRPr="005A78C4" w:rsidRDefault="00D065E7" w:rsidP="009A3ED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5A78C4">
              <w:rPr>
                <w:sz w:val="28"/>
                <w:szCs w:val="28"/>
              </w:rPr>
              <w:lastRenderedPageBreak/>
              <w:t xml:space="preserve">  Организует работу </w:t>
            </w:r>
            <w:proofErr w:type="gramStart"/>
            <w:r w:rsidRPr="005A78C4">
              <w:rPr>
                <w:sz w:val="28"/>
                <w:szCs w:val="28"/>
              </w:rPr>
              <w:t>обучающихся</w:t>
            </w:r>
            <w:proofErr w:type="gramEnd"/>
            <w:r w:rsidRPr="005A78C4">
              <w:rPr>
                <w:sz w:val="28"/>
                <w:szCs w:val="28"/>
              </w:rPr>
              <w:t xml:space="preserve"> с положительным эмоциональным настроем,</w:t>
            </w:r>
          </w:p>
          <w:p w:rsidR="00D065E7" w:rsidRPr="005A78C4" w:rsidRDefault="00D065E7" w:rsidP="009A3ED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комфортную обстановку. Мотивирует на деятельность</w:t>
            </w:r>
          </w:p>
          <w:p w:rsidR="00D065E7" w:rsidRPr="005A78C4" w:rsidRDefault="00D065E7" w:rsidP="009A3ED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</w:pPr>
          </w:p>
          <w:p w:rsidR="00D065E7" w:rsidRDefault="00D065E7" w:rsidP="009A3EDC">
            <w:pPr>
              <w:pStyle w:val="Default"/>
              <w:contextualSpacing/>
              <w:jc w:val="both"/>
            </w:pPr>
          </w:p>
          <w:p w:rsidR="00D065E7" w:rsidRDefault="00D065E7" w:rsidP="009A3EDC">
            <w:pPr>
              <w:pStyle w:val="Default"/>
              <w:contextualSpacing/>
              <w:jc w:val="both"/>
            </w:pPr>
          </w:p>
          <w:p w:rsidR="00D065E7" w:rsidRPr="001B5C23" w:rsidRDefault="00D065E7" w:rsidP="009A3ED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1B5C23">
              <w:rPr>
                <w:sz w:val="28"/>
                <w:szCs w:val="28"/>
              </w:rPr>
              <w:t xml:space="preserve">Создает </w:t>
            </w:r>
            <w:r>
              <w:rPr>
                <w:sz w:val="28"/>
                <w:szCs w:val="28"/>
              </w:rPr>
              <w:t>ситуацию по актуализации знаний об изученных буквах</w:t>
            </w:r>
          </w:p>
          <w:p w:rsidR="00D065E7" w:rsidRDefault="00D065E7" w:rsidP="009A3EDC">
            <w:pPr>
              <w:pStyle w:val="Default"/>
              <w:contextualSpacing/>
              <w:jc w:val="both"/>
            </w:pPr>
          </w:p>
          <w:p w:rsidR="00D065E7" w:rsidRDefault="00D065E7" w:rsidP="009A3EDC">
            <w:pPr>
              <w:pStyle w:val="CM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доске написаны буквы: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Г, с,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Т, Р, л,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М</w:t>
            </w:r>
          </w:p>
          <w:p w:rsidR="00D065E7" w:rsidRDefault="00D065E7" w:rsidP="009A3EDC">
            <w:pPr>
              <w:pStyle w:val="Default"/>
            </w:pPr>
          </w:p>
          <w:p w:rsidR="00D065E7" w:rsidRDefault="00D065E7" w:rsidP="009A3EDC">
            <w:pPr>
              <w:pStyle w:val="Default"/>
            </w:pPr>
          </w:p>
          <w:p w:rsidR="00D065E7" w:rsidRDefault="00D065E7" w:rsidP="009A3EDC">
            <w:pPr>
              <w:pStyle w:val="Default"/>
            </w:pPr>
          </w:p>
          <w:p w:rsidR="00D065E7" w:rsidRDefault="00D065E7" w:rsidP="009A3EDC">
            <w:pPr>
              <w:pStyle w:val="Default"/>
            </w:pPr>
          </w:p>
          <w:p w:rsidR="00D065E7" w:rsidRPr="00381EFA" w:rsidRDefault="00D065E7" w:rsidP="009A3EDC">
            <w:pPr>
              <w:pStyle w:val="Default"/>
            </w:pPr>
          </w:p>
          <w:p w:rsidR="00D065E7" w:rsidRPr="000517B0" w:rsidRDefault="00D065E7" w:rsidP="009A3EDC">
            <w:pPr>
              <w:pStyle w:val="CM6"/>
              <w:rPr>
                <w:rFonts w:ascii="Times New Roman" w:hAnsi="Times New Roman"/>
                <w:i/>
                <w:sz w:val="28"/>
                <w:szCs w:val="28"/>
              </w:rPr>
            </w:pPr>
            <w:r w:rsidRPr="000517B0">
              <w:rPr>
                <w:rFonts w:cs="EJHNF L+ School Book C"/>
                <w:i/>
                <w:sz w:val="22"/>
                <w:szCs w:val="22"/>
              </w:rPr>
              <w:t xml:space="preserve">– </w:t>
            </w:r>
            <w:r w:rsidRPr="000517B0">
              <w:rPr>
                <w:rFonts w:ascii="Times New Roman" w:hAnsi="Times New Roman"/>
                <w:i/>
                <w:sz w:val="28"/>
                <w:szCs w:val="28"/>
              </w:rPr>
              <w:t xml:space="preserve">Что общего у букв, написанных на доске? </w:t>
            </w:r>
          </w:p>
          <w:p w:rsidR="00D065E7" w:rsidRPr="000517B0" w:rsidRDefault="00D065E7" w:rsidP="009A3EDC">
            <w:pPr>
              <w:pStyle w:val="CM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CM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CM6"/>
              <w:rPr>
                <w:rFonts w:ascii="Times New Roman" w:hAnsi="Times New Roman"/>
                <w:i/>
                <w:sz w:val="28"/>
                <w:szCs w:val="28"/>
              </w:rPr>
            </w:pPr>
            <w:r w:rsidRPr="000517B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D065E7" w:rsidRPr="000517B0" w:rsidRDefault="00D065E7" w:rsidP="009A3EDC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517B0">
              <w:rPr>
                <w:i/>
                <w:sz w:val="22"/>
                <w:szCs w:val="22"/>
              </w:rPr>
              <w:t xml:space="preserve">– </w:t>
            </w:r>
            <w:r w:rsidRPr="000517B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На какие группы их можно разделить? </w:t>
            </w:r>
          </w:p>
          <w:p w:rsidR="00D065E7" w:rsidRPr="000517B0" w:rsidRDefault="00D065E7" w:rsidP="009A3EDC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17B0">
              <w:rPr>
                <w:i/>
                <w:sz w:val="28"/>
                <w:szCs w:val="28"/>
              </w:rPr>
              <w:t>Запишите в тетрадь заглавные буквы.</w:t>
            </w: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517B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– На что нужно обратить особое внимание, чтобы правильно написать заглавные буквы?</w:t>
            </w: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i/>
                <w:sz w:val="28"/>
                <w:szCs w:val="28"/>
              </w:rPr>
            </w:pPr>
            <w:r w:rsidRPr="000517B0">
              <w:rPr>
                <w:i/>
                <w:sz w:val="28"/>
                <w:szCs w:val="28"/>
              </w:rPr>
              <w:t xml:space="preserve"> – Для чего в русском языке нужны заглавные буквы? </w:t>
            </w: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517B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517B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 </w:t>
            </w: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Организует и управляет ситуацией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планирования своей деятельности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17B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Определите тему урока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Фиксирует тему урока на доске. 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Тема. Письмо слов с заглавной буквы и предложений.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517B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Чем будем заниматься на урок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е? Какую работу выполнять? 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517B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Сформу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лируйте цель нашего урока. 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Фиксирует цель урока, которую сформулировали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065E7" w:rsidRPr="00F0125B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Цель. Тренироваться писать имена собственные и предложения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7795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Как в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ыстроим свою работу?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F77954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F77954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7795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Молодцы! Вы составили план нашего урока.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7795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Отметим его на доске.</w:t>
            </w:r>
          </w:p>
          <w:p w:rsidR="00D065E7" w:rsidRDefault="00D065E7" w:rsidP="00D065E7">
            <w:pPr>
              <w:pStyle w:val="Default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7795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Имена собственные</w:t>
            </w:r>
          </w:p>
          <w:p w:rsidR="00D065E7" w:rsidRPr="00F77954" w:rsidRDefault="00D065E7" w:rsidP="00D065E7">
            <w:pPr>
              <w:pStyle w:val="Default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Предложения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Фиксирует на доске план урока.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Предлагает самостоятельную работу по решению практической задачи на написание имен собственных.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Организует работу обучающихся в парах.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Организует наблюдения детей за ходом выполнения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задания. Организует коллективную дискуссию, подводящую к тому, что существуют различные варианты выполнения заданий. Организует ситуацию самопроверки своей работы по эталону и взаимопроверки.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На доске записаны слова:  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т,Т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)игр, 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о,О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)лег,(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с,С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аша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п,П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ушок</w:t>
            </w:r>
            <w:proofErr w:type="spellEnd"/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Ребята, прочитайте слова, найдите имена собственные, запишите их с заглавной буквы.</w:t>
            </w: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Как поняли задание?</w:t>
            </w: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Кто легко справиться с этой работой?</w:t>
            </w: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Кому трудновато?</w:t>
            </w: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Чтобы все могли правильно выполнить это задание, работать будете в паре.</w:t>
            </w: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Обсудите с соседом слова, обдумайте и запишите в тетрадь</w:t>
            </w: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Проверим работу.</w:t>
            </w: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Все согласны?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Почему может быть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и этот вариант? 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Так как мы с вами учимся писать правильно буквы, соединения букв, сравните свою работу с образцом, отметьте те слова, которые вы написали, как в образце.</w:t>
            </w: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F0125B" w:rsidRDefault="00D065E7" w:rsidP="009A3EDC">
            <w:pPr>
              <w:contextualSpacing/>
              <w:jc w:val="both"/>
              <w:rPr>
                <w:sz w:val="28"/>
              </w:rPr>
            </w:pPr>
            <w:r w:rsidRPr="00F0125B">
              <w:rPr>
                <w:sz w:val="28"/>
              </w:rPr>
              <w:t>Какую работу мы сейчас выполняли?</w:t>
            </w:r>
          </w:p>
          <w:p w:rsidR="00D065E7" w:rsidRPr="00F0125B" w:rsidRDefault="00D065E7" w:rsidP="009A3EDC">
            <w:pPr>
              <w:contextualSpacing/>
              <w:jc w:val="both"/>
              <w:rPr>
                <w:sz w:val="28"/>
              </w:rPr>
            </w:pPr>
            <w:r w:rsidRPr="00F0125B">
              <w:rPr>
                <w:sz w:val="28"/>
              </w:rPr>
              <w:t>Чему учились?</w:t>
            </w:r>
          </w:p>
          <w:p w:rsidR="00D065E7" w:rsidRDefault="00D065E7" w:rsidP="009A3EDC">
            <w:pPr>
              <w:contextualSpacing/>
              <w:jc w:val="both"/>
              <w:rPr>
                <w:sz w:val="28"/>
              </w:rPr>
            </w:pPr>
            <w:r w:rsidRPr="00F0125B">
              <w:rPr>
                <w:sz w:val="28"/>
              </w:rPr>
              <w:t>Кто  справлялся легко?</w:t>
            </w:r>
          </w:p>
          <w:p w:rsidR="00D065E7" w:rsidRPr="00F0125B" w:rsidRDefault="00D065E7" w:rsidP="009A3EDC">
            <w:pPr>
              <w:contextualSpacing/>
              <w:jc w:val="both"/>
              <w:rPr>
                <w:sz w:val="28"/>
              </w:rPr>
            </w:pPr>
            <w:r w:rsidRPr="00F0125B">
              <w:rPr>
                <w:sz w:val="28"/>
              </w:rPr>
              <w:t xml:space="preserve"> Кому ПОКА было трудновато?</w:t>
            </w:r>
          </w:p>
          <w:p w:rsidR="00D065E7" w:rsidRPr="00F0125B" w:rsidRDefault="00D065E7" w:rsidP="009A3EDC">
            <w:pPr>
              <w:contextualSpacing/>
              <w:jc w:val="both"/>
              <w:rPr>
                <w:sz w:val="28"/>
              </w:rPr>
            </w:pPr>
            <w:r w:rsidRPr="00F0125B">
              <w:rPr>
                <w:sz w:val="28"/>
              </w:rPr>
              <w:t>Кто или что вам помогало справиться?</w:t>
            </w:r>
          </w:p>
          <w:p w:rsidR="00D065E7" w:rsidRPr="00F0125B" w:rsidRDefault="00D065E7" w:rsidP="009A3EDC">
            <w:pPr>
              <w:contextualSpacing/>
              <w:jc w:val="both"/>
              <w:rPr>
                <w:sz w:val="28"/>
              </w:rPr>
            </w:pPr>
            <w:r w:rsidRPr="00F0125B">
              <w:rPr>
                <w:sz w:val="28"/>
              </w:rPr>
              <w:t>Кто доволен  своей работой?</w:t>
            </w:r>
          </w:p>
          <w:p w:rsidR="00D065E7" w:rsidRDefault="00D065E7" w:rsidP="009A3ED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65E7" w:rsidRPr="002A0482" w:rsidRDefault="00D065E7" w:rsidP="009A3EDC">
            <w:pPr>
              <w:pStyle w:val="CM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0482">
              <w:rPr>
                <w:rFonts w:ascii="Times New Roman" w:hAnsi="Times New Roman"/>
                <w:i/>
                <w:sz w:val="28"/>
                <w:szCs w:val="28"/>
              </w:rPr>
              <w:t xml:space="preserve"> Посмотрите на план. </w:t>
            </w:r>
          </w:p>
          <w:p w:rsidR="00D065E7" w:rsidRPr="002A0482" w:rsidRDefault="00D065E7" w:rsidP="009A3EDC">
            <w:pPr>
              <w:pStyle w:val="CM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0482">
              <w:rPr>
                <w:rFonts w:ascii="Times New Roman" w:hAnsi="Times New Roman"/>
                <w:i/>
                <w:sz w:val="28"/>
                <w:szCs w:val="28"/>
              </w:rPr>
              <w:t xml:space="preserve"> Какой пункт мы выполнили?</w:t>
            </w:r>
          </w:p>
          <w:p w:rsidR="00D065E7" w:rsidRPr="002A0482" w:rsidRDefault="00D065E7" w:rsidP="009A3EDC">
            <w:pPr>
              <w:pStyle w:val="CM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0482">
              <w:rPr>
                <w:rFonts w:ascii="Times New Roman" w:hAnsi="Times New Roman"/>
                <w:i/>
                <w:sz w:val="28"/>
                <w:szCs w:val="28"/>
              </w:rPr>
              <w:t xml:space="preserve"> Какой пункт плана мы ещё не выполнили? </w:t>
            </w:r>
          </w:p>
          <w:p w:rsidR="00D065E7" w:rsidRDefault="00D065E7" w:rsidP="009A3EDC">
            <w:pPr>
              <w:pStyle w:val="CM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 w:rsidRPr="002A0482">
              <w:rPr>
                <w:i/>
                <w:sz w:val="28"/>
                <w:szCs w:val="28"/>
              </w:rPr>
              <w:t xml:space="preserve">На доске </w:t>
            </w:r>
            <w:r>
              <w:rPr>
                <w:i/>
                <w:sz w:val="28"/>
                <w:szCs w:val="28"/>
              </w:rPr>
              <w:t xml:space="preserve">карточки со словами и буквами: </w:t>
            </w:r>
            <w:r w:rsidRPr="002A0482">
              <w:rPr>
                <w:i/>
                <w:sz w:val="28"/>
                <w:szCs w:val="28"/>
              </w:rPr>
              <w:t xml:space="preserve"> У</w:t>
            </w:r>
            <w:proofErr w:type="gramStart"/>
            <w:r w:rsidRPr="002A0482">
              <w:rPr>
                <w:i/>
                <w:sz w:val="28"/>
                <w:szCs w:val="28"/>
              </w:rPr>
              <w:t>,П</w:t>
            </w:r>
            <w:proofErr w:type="gramEnd"/>
            <w:r w:rsidRPr="002A0482">
              <w:rPr>
                <w:i/>
                <w:sz w:val="28"/>
                <w:szCs w:val="28"/>
              </w:rPr>
              <w:t>,Р,С. На столах обучающихся карточки со словами: у, сосны, пригорка, росли</w:t>
            </w:r>
          </w:p>
          <w:p w:rsidR="00D065E7" w:rsidRPr="006A54B4" w:rsidRDefault="00D065E7" w:rsidP="009A3EDC">
            <w:pPr>
              <w:pStyle w:val="Default"/>
            </w:pP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П</w:t>
            </w:r>
            <w:r w:rsidRPr="002A0482">
              <w:rPr>
                <w:i/>
                <w:sz w:val="28"/>
                <w:szCs w:val="28"/>
              </w:rPr>
              <w:t xml:space="preserve">редложения рассыпались, связь между  словами нарушилась. У вас на столах карточки со словами из нашего предложения. Давайте составим из них  </w:t>
            </w:r>
            <w:r w:rsidRPr="002A0482">
              <w:rPr>
                <w:i/>
                <w:sz w:val="28"/>
                <w:szCs w:val="28"/>
              </w:rPr>
              <w:lastRenderedPageBreak/>
              <w:t>предложение.</w:t>
            </w: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 w:rsidRPr="002A0482">
              <w:rPr>
                <w:i/>
                <w:sz w:val="28"/>
                <w:szCs w:val="28"/>
              </w:rPr>
              <w:t>Как поняли задание?</w:t>
            </w: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 w:rsidRPr="002A0482">
              <w:rPr>
                <w:i/>
                <w:sz w:val="28"/>
                <w:szCs w:val="28"/>
              </w:rPr>
              <w:t>Как будем р</w:t>
            </w:r>
            <w:r>
              <w:rPr>
                <w:i/>
                <w:sz w:val="28"/>
                <w:szCs w:val="28"/>
              </w:rPr>
              <w:t xml:space="preserve">аботать над заданием? </w:t>
            </w: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 w:rsidRPr="002A0482">
              <w:rPr>
                <w:i/>
                <w:sz w:val="28"/>
                <w:szCs w:val="28"/>
              </w:rPr>
              <w:t>Проверим работу.</w:t>
            </w:r>
          </w:p>
          <w:p w:rsidR="00D065E7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 w:rsidRPr="002A0482">
              <w:rPr>
                <w:i/>
                <w:sz w:val="28"/>
                <w:szCs w:val="28"/>
              </w:rPr>
              <w:t>Прочитайте свои предложения.</w:t>
            </w:r>
          </w:p>
          <w:p w:rsidR="00D065E7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proofErr w:type="gramStart"/>
            <w:r w:rsidRPr="002A0482">
              <w:rPr>
                <w:i/>
                <w:sz w:val="28"/>
                <w:szCs w:val="28"/>
              </w:rPr>
              <w:t>Верно</w:t>
            </w:r>
            <w:proofErr w:type="gramEnd"/>
            <w:r w:rsidRPr="002A0482">
              <w:rPr>
                <w:i/>
                <w:sz w:val="28"/>
                <w:szCs w:val="28"/>
              </w:rPr>
              <w:t xml:space="preserve"> ли записано предложение, которое в</w:t>
            </w:r>
            <w:r>
              <w:rPr>
                <w:i/>
                <w:sz w:val="28"/>
                <w:szCs w:val="28"/>
              </w:rPr>
              <w:t xml:space="preserve">ы составили? </w:t>
            </w:r>
          </w:p>
          <w:p w:rsidR="00D065E7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 w:rsidRPr="002A0482">
              <w:rPr>
                <w:i/>
                <w:sz w:val="28"/>
                <w:szCs w:val="28"/>
              </w:rPr>
              <w:t>-  ……….., идите к доске, представьте свое предложение и исправьте ошибку.</w:t>
            </w: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2A0482">
              <w:rPr>
                <w:i/>
                <w:sz w:val="28"/>
                <w:szCs w:val="28"/>
              </w:rPr>
              <w:t>ебята читали и другие варианты предложения. Представьте их и исправьте ошибки.</w:t>
            </w: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 w:rsidRPr="002A0482">
              <w:rPr>
                <w:i/>
                <w:sz w:val="28"/>
                <w:szCs w:val="28"/>
              </w:rPr>
              <w:t>Какое предложение вам кажется самым удачным (красивым)?</w:t>
            </w: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 w:rsidRPr="002A0482">
              <w:rPr>
                <w:i/>
                <w:sz w:val="28"/>
                <w:szCs w:val="28"/>
              </w:rPr>
              <w:t>Запишем его в тетрадь.</w:t>
            </w: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 w:rsidRPr="002A0482">
              <w:rPr>
                <w:i/>
                <w:sz w:val="28"/>
                <w:szCs w:val="28"/>
              </w:rPr>
              <w:t>Проведите взаимопроверку.</w:t>
            </w: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</w:p>
          <w:p w:rsidR="00D065E7" w:rsidRPr="008C41E1" w:rsidRDefault="00D065E7" w:rsidP="009A3EDC">
            <w:pPr>
              <w:contextualSpacing/>
              <w:jc w:val="both"/>
              <w:rPr>
                <w:sz w:val="28"/>
              </w:rPr>
            </w:pPr>
            <w:r w:rsidRPr="008C41E1">
              <w:rPr>
                <w:sz w:val="28"/>
              </w:rPr>
              <w:t xml:space="preserve"> Какую работу мы сейчас выполняли?</w:t>
            </w:r>
          </w:p>
          <w:p w:rsidR="00D065E7" w:rsidRPr="008C41E1" w:rsidRDefault="00D065E7" w:rsidP="009A3EDC">
            <w:pPr>
              <w:contextualSpacing/>
              <w:jc w:val="both"/>
              <w:rPr>
                <w:sz w:val="28"/>
              </w:rPr>
            </w:pPr>
            <w:r w:rsidRPr="008C41E1">
              <w:rPr>
                <w:sz w:val="28"/>
              </w:rPr>
              <w:t>Чему учились?</w:t>
            </w:r>
          </w:p>
          <w:p w:rsidR="00D065E7" w:rsidRPr="008C41E1" w:rsidRDefault="00D065E7" w:rsidP="009A3EDC">
            <w:pPr>
              <w:contextualSpacing/>
              <w:jc w:val="both"/>
              <w:rPr>
                <w:sz w:val="28"/>
              </w:rPr>
            </w:pPr>
            <w:r w:rsidRPr="008C41E1">
              <w:rPr>
                <w:sz w:val="28"/>
              </w:rPr>
              <w:t xml:space="preserve"> Кто  справлялся легко?</w:t>
            </w:r>
          </w:p>
          <w:p w:rsidR="00D065E7" w:rsidRPr="008C41E1" w:rsidRDefault="00D065E7" w:rsidP="009A3EDC">
            <w:pPr>
              <w:contextualSpacing/>
              <w:jc w:val="both"/>
              <w:rPr>
                <w:sz w:val="28"/>
              </w:rPr>
            </w:pPr>
            <w:r w:rsidRPr="008C41E1">
              <w:rPr>
                <w:sz w:val="28"/>
              </w:rPr>
              <w:t xml:space="preserve"> Кому ПОКА было трудновато?</w:t>
            </w:r>
          </w:p>
          <w:p w:rsidR="00D065E7" w:rsidRPr="008C41E1" w:rsidRDefault="00D065E7" w:rsidP="009A3EDC">
            <w:pPr>
              <w:contextualSpacing/>
              <w:jc w:val="both"/>
              <w:rPr>
                <w:sz w:val="28"/>
              </w:rPr>
            </w:pPr>
            <w:r w:rsidRPr="008C41E1">
              <w:rPr>
                <w:sz w:val="28"/>
              </w:rPr>
              <w:t xml:space="preserve"> Кто или что вам помогало справиться?</w:t>
            </w:r>
          </w:p>
          <w:p w:rsidR="00D065E7" w:rsidRPr="008C41E1" w:rsidRDefault="00D065E7" w:rsidP="009A3EDC">
            <w:pPr>
              <w:contextualSpacing/>
              <w:jc w:val="both"/>
              <w:rPr>
                <w:sz w:val="28"/>
              </w:rPr>
            </w:pPr>
            <w:r w:rsidRPr="008C41E1">
              <w:rPr>
                <w:sz w:val="28"/>
              </w:rPr>
              <w:t xml:space="preserve"> Кто доволен  своей работой?</w:t>
            </w:r>
          </w:p>
          <w:p w:rsidR="00D065E7" w:rsidRPr="008C41E1" w:rsidRDefault="00D065E7" w:rsidP="009A3EDC">
            <w:pPr>
              <w:contextualSpacing/>
              <w:jc w:val="both"/>
              <w:rPr>
                <w:sz w:val="28"/>
              </w:rPr>
            </w:pPr>
          </w:p>
          <w:p w:rsidR="00D065E7" w:rsidRDefault="00D065E7" w:rsidP="009A3EDC">
            <w:pPr>
              <w:pStyle w:val="CM59"/>
              <w:jc w:val="both"/>
            </w:pPr>
          </w:p>
          <w:p w:rsidR="00D065E7" w:rsidRPr="002A0482" w:rsidRDefault="00D065E7" w:rsidP="009A3EDC">
            <w:pPr>
              <w:pStyle w:val="CM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0482">
              <w:rPr>
                <w:i/>
              </w:rPr>
              <w:t xml:space="preserve">     </w:t>
            </w:r>
            <w:r w:rsidRPr="002A0482">
              <w:rPr>
                <w:rFonts w:ascii="Times New Roman" w:hAnsi="Times New Roman"/>
                <w:i/>
                <w:sz w:val="28"/>
                <w:szCs w:val="28"/>
              </w:rPr>
              <w:t xml:space="preserve">Посмотрите на план. </w:t>
            </w:r>
          </w:p>
          <w:p w:rsidR="00D065E7" w:rsidRPr="002A0482" w:rsidRDefault="00D065E7" w:rsidP="009A3EDC">
            <w:pPr>
              <w:pStyle w:val="CM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0482">
              <w:rPr>
                <w:rFonts w:ascii="Times New Roman" w:hAnsi="Times New Roman"/>
                <w:i/>
                <w:sz w:val="28"/>
                <w:szCs w:val="28"/>
              </w:rPr>
              <w:t xml:space="preserve"> Какой пункт мы выполнили? </w:t>
            </w:r>
          </w:p>
          <w:p w:rsidR="00D065E7" w:rsidRPr="002A0482" w:rsidRDefault="00D065E7" w:rsidP="009A3EDC">
            <w:pPr>
              <w:pStyle w:val="CM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0482">
              <w:rPr>
                <w:rFonts w:ascii="Times New Roman" w:hAnsi="Times New Roman"/>
                <w:i/>
                <w:sz w:val="28"/>
                <w:szCs w:val="28"/>
              </w:rPr>
              <w:t xml:space="preserve"> Какой пункт 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лана мы ещё не выполнили?  </w:t>
            </w:r>
          </w:p>
          <w:p w:rsidR="00D065E7" w:rsidRPr="002A0482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 w:rsidRPr="002A0482">
              <w:rPr>
                <w:i/>
                <w:sz w:val="28"/>
                <w:szCs w:val="28"/>
              </w:rPr>
              <w:t>Вернемся к цели нашего урока.</w:t>
            </w:r>
          </w:p>
          <w:p w:rsidR="00D065E7" w:rsidRPr="002A0482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A0482">
              <w:rPr>
                <w:i/>
                <w:sz w:val="28"/>
                <w:szCs w:val="28"/>
              </w:rPr>
              <w:t>Прочитайте</w:t>
            </w:r>
            <w:r w:rsidRPr="002A0482">
              <w:rPr>
                <w:i/>
              </w:rPr>
              <w:t xml:space="preserve"> </w:t>
            </w:r>
          </w:p>
          <w:p w:rsidR="00D065E7" w:rsidRPr="002A0482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A0482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Достигли поставленной цели?</w:t>
            </w:r>
          </w:p>
          <w:p w:rsidR="00D065E7" w:rsidRPr="002A0482" w:rsidRDefault="00D065E7" w:rsidP="009A3EDC">
            <w:pPr>
              <w:pStyle w:val="Default"/>
              <w:rPr>
                <w:i/>
              </w:rPr>
            </w:pPr>
          </w:p>
          <w:p w:rsidR="00D065E7" w:rsidRPr="002A0482" w:rsidRDefault="00D065E7" w:rsidP="009A3EDC">
            <w:pPr>
              <w:pStyle w:val="Default"/>
              <w:rPr>
                <w:i/>
              </w:rPr>
            </w:pPr>
          </w:p>
          <w:p w:rsidR="00D065E7" w:rsidRPr="002458A0" w:rsidRDefault="00D065E7" w:rsidP="009A3EDC">
            <w:pPr>
              <w:pStyle w:val="CM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5E7" w:rsidRPr="007F5EEB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ситуации для осмысления всей работы на уроке.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Что делали на уроке?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Что особенно понравилось? Работать со словами или с предложениями?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Полезен ли был урок, который мы провели?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Чем?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Какое значение он имеет для вас?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Определите свою успешность на уроке.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Я успешен на уроке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Я мог работать лучше.</w:t>
            </w:r>
          </w:p>
          <w:p w:rsidR="00D065E7" w:rsidRPr="009113A9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Сегодня не мой день.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Оценивают свою готовность. Отражают личностную готовность к взаимодействию, предполагающему общение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Воспринимают задание, анализируют, представляют результат, отвечают на вопросы, высказывают собственную точку зрения, выполняют записи в тетради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81EFA">
              <w:rPr>
                <w:rFonts w:ascii="Times New Roman" w:hAnsi="Times New Roman"/>
                <w:i/>
                <w:iCs/>
                <w:sz w:val="28"/>
                <w:szCs w:val="28"/>
              </w:rPr>
              <w:t>Они письменные, обозначают согласные звуки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65E7" w:rsidRPr="00381EFA" w:rsidRDefault="00D065E7" w:rsidP="009A3EDC">
            <w:pPr>
              <w:pStyle w:val="Defaul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</w:t>
            </w:r>
            <w:r w:rsidRPr="00381E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аглавные и строчные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81E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Начинать писать заглавные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буквы с середины широкой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строки</w:t>
            </w:r>
          </w:p>
          <w:p w:rsidR="00D065E7" w:rsidRPr="00381EFA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i/>
                <w:sz w:val="28"/>
                <w:szCs w:val="28"/>
              </w:rPr>
            </w:pPr>
            <w:r w:rsidRPr="00381EFA">
              <w:rPr>
                <w:i/>
                <w:sz w:val="28"/>
                <w:szCs w:val="28"/>
              </w:rPr>
              <w:t>Писать начало предложения, имена соб</w:t>
            </w:r>
            <w:r>
              <w:rPr>
                <w:i/>
                <w:sz w:val="28"/>
                <w:szCs w:val="28"/>
              </w:rPr>
              <w:t>ственные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Анализируют </w:t>
            </w:r>
            <w:proofErr w:type="gramStart"/>
            <w:r>
              <w:rPr>
                <w:sz w:val="28"/>
                <w:szCs w:val="28"/>
              </w:rPr>
              <w:t>полученную информацию, выполненную в тетради работу и формулируют</w:t>
            </w:r>
            <w:proofErr w:type="gramEnd"/>
            <w:r>
              <w:rPr>
                <w:sz w:val="28"/>
                <w:szCs w:val="28"/>
              </w:rPr>
              <w:t xml:space="preserve"> тему и цель урока, планируют свою деятельность на уроке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517B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Письмо слов с заглавной буквы, письмо предложений</w:t>
            </w: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517B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Будем писать слова с большой буквы,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имена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собственные и предложения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517B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Тренироваться писать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имена собственные и предложения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7795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Сначала будем тренироваться писать имена с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обственные, а потом предложения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B33895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Воспринимают задание, наблюдают, анализируют, выполняют задания в паре, предъявляют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результат, выполняют самопроверку по эталону и взаимопроверку, высказывают свои мнения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Читают слова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Объясняют</w:t>
            </w:r>
            <w:proofErr w:type="gram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как поняли задание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Дети читают записанные слова: Нина, Тигр, Олег, Саша, Пушок или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Нина, Олег, Саша.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слова пушок и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Пушок, тигр и Тигр многозначные</w:t>
            </w:r>
            <w:r w:rsidRPr="00B3389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0482">
              <w:rPr>
                <w:rFonts w:ascii="Times New Roman" w:hAnsi="Times New Roman"/>
                <w:i/>
                <w:sz w:val="28"/>
                <w:szCs w:val="28"/>
              </w:rPr>
              <w:t>Работа с предложением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Объясняют, как поняли задание.</w:t>
            </w:r>
          </w:p>
          <w:p w:rsidR="00D065E7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В парах</w:t>
            </w:r>
          </w:p>
          <w:p w:rsidR="00D065E7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читают свои предложения</w:t>
            </w:r>
          </w:p>
          <w:p w:rsidR="00D065E7" w:rsidRDefault="00D065E7" w:rsidP="009A3EDC">
            <w:pPr>
              <w:pStyle w:val="Default"/>
              <w:rPr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Pr="002A0482">
              <w:rPr>
                <w:i/>
                <w:sz w:val="28"/>
                <w:szCs w:val="28"/>
              </w:rPr>
              <w:t>ет. Первое слово надо написать с заглавной буквы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выбирают предложение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пригорка росли сосны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Pr="008C41E1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41E1">
              <w:rPr>
                <w:rFonts w:ascii="Times New Roman" w:hAnsi="Times New Roman"/>
                <w:i/>
                <w:sz w:val="28"/>
                <w:szCs w:val="28"/>
              </w:rPr>
              <w:t>Проводят взаимопроверку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2A0482">
              <w:rPr>
                <w:rFonts w:ascii="Times New Roman" w:hAnsi="Times New Roman"/>
                <w:i/>
                <w:sz w:val="28"/>
                <w:szCs w:val="28"/>
              </w:rPr>
              <w:t>се выполнили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0482">
              <w:rPr>
                <w:rFonts w:ascii="Times New Roman" w:hAnsi="Times New Roman"/>
                <w:i/>
                <w:sz w:val="28"/>
                <w:szCs w:val="28"/>
              </w:rPr>
              <w:t>Дети читают цель урока, которая зафиксирована на доске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Pr="002A0482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Pr="00E84B0E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B0E">
              <w:rPr>
                <w:rFonts w:ascii="Times New Roman" w:hAnsi="Times New Roman"/>
                <w:sz w:val="28"/>
                <w:szCs w:val="28"/>
              </w:rPr>
              <w:t>Высказывают свои мнения</w:t>
            </w:r>
            <w:r>
              <w:rPr>
                <w:rFonts w:ascii="Times New Roman" w:hAnsi="Times New Roman"/>
                <w:sz w:val="28"/>
                <w:szCs w:val="28"/>
              </w:rPr>
              <w:t>, доказывают, оценивают сою успешность на уроке.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065E7" w:rsidRPr="002A0482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D065E7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065E7" w:rsidRPr="00F77954" w:rsidRDefault="00D065E7" w:rsidP="009A3EDC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065E7" w:rsidRPr="000517B0" w:rsidRDefault="00D065E7" w:rsidP="009A3ED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D065E7" w:rsidRPr="001B5C23" w:rsidRDefault="00D065E7" w:rsidP="009A3EDC">
            <w:pPr>
              <w:pStyle w:val="Default"/>
              <w:rPr>
                <w:color w:val="auto"/>
                <w:sz w:val="28"/>
              </w:rPr>
            </w:pPr>
            <w:r w:rsidRPr="001B5C23">
              <w:rPr>
                <w:color w:val="auto"/>
                <w:sz w:val="28"/>
              </w:rPr>
              <w:lastRenderedPageBreak/>
              <w:t>Включение в работу на личностно-значимом уровне</w:t>
            </w: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  <w:r w:rsidRPr="008C41E1">
              <w:rPr>
                <w:b/>
                <w:color w:val="auto"/>
                <w:sz w:val="28"/>
              </w:rPr>
              <w:t xml:space="preserve">Знание способа классификации групп по общему признаку. Понимание значимости совместной учебно-познавательной деятельности. Умение принимать и сохранять учебную задачу. Осуществлять анализ объектов с выделением существенных признаков. Умение слушать собеседника, высказывать свою точку зрения, </w:t>
            </w:r>
            <w:r w:rsidRPr="008C41E1">
              <w:rPr>
                <w:b/>
                <w:color w:val="auto"/>
                <w:sz w:val="28"/>
              </w:rPr>
              <w:lastRenderedPageBreak/>
              <w:t>задавать вопросы</w:t>
            </w:r>
            <w:proofErr w:type="gramStart"/>
            <w:r w:rsidRPr="008C41E1">
              <w:rPr>
                <w:b/>
                <w:color w:val="auto"/>
                <w:sz w:val="28"/>
              </w:rPr>
              <w:t xml:space="preserve"> ,</w:t>
            </w:r>
            <w:proofErr w:type="gramEnd"/>
            <w:r w:rsidRPr="008C41E1">
              <w:rPr>
                <w:b/>
                <w:color w:val="auto"/>
                <w:sz w:val="28"/>
              </w:rPr>
              <w:t xml:space="preserve"> необходимые для организации собственной деятельности</w:t>
            </w: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  <w:r w:rsidRPr="008C41E1">
              <w:rPr>
                <w:b/>
                <w:color w:val="auto"/>
                <w:sz w:val="28"/>
              </w:rPr>
              <w:t>Самостоятельное определение темы и цели урока, планирование своей деятельности на уроке. Формирование познавательного интереса к написанию предложений и имен собственных. Формулировать учебную задачу, необходимую для организации собственной деятельности. Умение различать понятия «предложение», «имя собственное»</w:t>
            </w: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  <w:r w:rsidRPr="008C41E1">
              <w:rPr>
                <w:b/>
                <w:color w:val="auto"/>
                <w:sz w:val="28"/>
              </w:rPr>
              <w:t xml:space="preserve">Положительная мотивация, осознание значимости полученных знаний в практической </w:t>
            </w:r>
            <w:r w:rsidRPr="008C41E1">
              <w:rPr>
                <w:b/>
                <w:color w:val="auto"/>
                <w:sz w:val="28"/>
              </w:rPr>
              <w:lastRenderedPageBreak/>
              <w:t>деятельности, умение работать в малой группе, задавать вопросы необходимые для организации собственной деятельности сотрудничества с партнером. Умение провести самооценку  и взаимопроверку работы. Умение правильно писать предложения и имена собственные с изученными буквами.</w:t>
            </w: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  <w:r w:rsidRPr="008C41E1">
              <w:rPr>
                <w:b/>
                <w:color w:val="auto"/>
                <w:sz w:val="28"/>
              </w:rPr>
              <w:t>Осознание ценности полученных знаний, определение успешности на уроке, умение провести рефлексию своих действий на уроке</w:t>
            </w:r>
          </w:p>
          <w:p w:rsidR="00D065E7" w:rsidRPr="008C41E1" w:rsidRDefault="00D065E7" w:rsidP="009A3EDC">
            <w:pPr>
              <w:pStyle w:val="Default"/>
              <w:rPr>
                <w:b/>
                <w:color w:val="auto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Default="00D065E7" w:rsidP="009A3EDC">
            <w:pPr>
              <w:pStyle w:val="Default"/>
              <w:rPr>
                <w:b/>
                <w:color w:val="0070C0"/>
                <w:sz w:val="28"/>
              </w:rPr>
            </w:pPr>
          </w:p>
          <w:p w:rsidR="00D065E7" w:rsidRPr="00E61D90" w:rsidRDefault="00D065E7" w:rsidP="009A3EDC">
            <w:pPr>
              <w:contextualSpacing/>
              <w:rPr>
                <w:b/>
                <w:color w:val="993366"/>
                <w:sz w:val="28"/>
              </w:rPr>
            </w:pPr>
          </w:p>
        </w:tc>
      </w:tr>
    </w:tbl>
    <w:p w:rsidR="00533C2E" w:rsidRDefault="00533C2E"/>
    <w:sectPr w:rsidR="00533C2E" w:rsidSect="00D06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5579B"/>
    <w:multiLevelType w:val="hybridMultilevel"/>
    <w:tmpl w:val="1CBC9B74"/>
    <w:lvl w:ilvl="0" w:tplc="04940A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5E7"/>
    <w:rsid w:val="00533C2E"/>
    <w:rsid w:val="00D0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E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5E7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D065E7"/>
    <w:pPr>
      <w:spacing w:line="240" w:lineRule="atLeast"/>
    </w:pPr>
    <w:rPr>
      <w:rFonts w:cs="Times New Roman"/>
      <w:color w:val="auto"/>
    </w:rPr>
  </w:style>
  <w:style w:type="paragraph" w:customStyle="1" w:styleId="CM230">
    <w:name w:val="CM230"/>
    <w:basedOn w:val="Default"/>
    <w:next w:val="Default"/>
    <w:uiPriority w:val="99"/>
    <w:rsid w:val="00D065E7"/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D065E7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1384</Words>
  <Characters>7890</Characters>
  <Application>Microsoft Office Word</Application>
  <DocSecurity>0</DocSecurity>
  <Lines>65</Lines>
  <Paragraphs>18</Paragraphs>
  <ScaleCrop>false</ScaleCrop>
  <Company>Krokoz™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Чиботарь</dc:creator>
  <cp:lastModifiedBy>Чиботарь</cp:lastModifiedBy>
  <cp:revision>1</cp:revision>
  <dcterms:created xsi:type="dcterms:W3CDTF">2013-01-26T08:25:00Z</dcterms:created>
  <dcterms:modified xsi:type="dcterms:W3CDTF">2013-01-26T08:26:00Z</dcterms:modified>
</cp:coreProperties>
</file>