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25" w:rsidRPr="00880C25" w:rsidRDefault="00880C25" w:rsidP="00345F6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работы: </w:t>
      </w:r>
      <w:r w:rsidRPr="00345F6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предложения с обращениями в 5 классе</w:t>
      </w:r>
      <w:r w:rsidRPr="00880C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0C25" w:rsidRPr="00880C25" w:rsidRDefault="00880C25" w:rsidP="00345F6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область: </w:t>
      </w:r>
      <w:r w:rsidRPr="00345F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  <w:r w:rsidRPr="00880C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0C25" w:rsidRPr="00880C25" w:rsidRDefault="00880C25" w:rsidP="00345F6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(возраст, класс): </w:t>
      </w:r>
      <w:r w:rsidRPr="00345F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5 класса (10-11 лет)</w:t>
      </w:r>
      <w:r w:rsidRPr="00880C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0C25" w:rsidRPr="00345F6D" w:rsidRDefault="00880C25" w:rsidP="00345F6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80C2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</w:t>
      </w:r>
      <w:r w:rsidRPr="003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80C25" w:rsidRPr="00345F6D" w:rsidRDefault="00880C25" w:rsidP="00345F6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F6D">
        <w:rPr>
          <w:rFonts w:ascii="Times New Roman" w:eastAsia="Times New Roman" w:hAnsi="Times New Roman" w:cs="Times New Roman"/>
          <w:sz w:val="28"/>
          <w:szCs w:val="28"/>
        </w:rPr>
        <w:t>воспитательные</w:t>
      </w:r>
      <w:proofErr w:type="gramEnd"/>
      <w:r w:rsidRPr="00345F6D">
        <w:rPr>
          <w:rFonts w:ascii="Times New Roman" w:eastAsia="Times New Roman" w:hAnsi="Times New Roman" w:cs="Times New Roman"/>
          <w:sz w:val="28"/>
          <w:szCs w:val="28"/>
        </w:rPr>
        <w:t>: воспитывать внимание, бережное отношение к слову и его возможностям в общении; воспитывать умение работать индивидуально, в паре, умение слышать и слушать друг друга;</w:t>
      </w:r>
    </w:p>
    <w:p w:rsidR="00880C25" w:rsidRPr="00345F6D" w:rsidRDefault="00880C25" w:rsidP="00345F6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развивающие: развитие критического мышления через работу с </w:t>
      </w:r>
      <w:proofErr w:type="gramStart"/>
      <w:r w:rsidRPr="003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</w:t>
      </w:r>
      <w:proofErr w:type="gramEnd"/>
      <w:r w:rsidRPr="003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художественными текстами, развивать умение сравнивать, сопоставлять; способствовать развитию речи и творческих способностей учащихся;</w:t>
      </w:r>
    </w:p>
    <w:p w:rsidR="00880C25" w:rsidRPr="00345F6D" w:rsidRDefault="00880C25" w:rsidP="00345F6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дидактические: дать представление об  обращениях, распространённых и нераспространенных; отработать умение правильно произносить предложения с обращениями (звательная интонация); развивать умение видеть обращения в текстах, правильно выделять их (выделительные знаки препинания); ввести понятие “риторическое обращение” с целью ознакомление и дальнейшего применения на уроках литературы и при сдаче ЕГЭ;  научить использовать обращение в собственной речи;</w:t>
      </w:r>
      <w:proofErr w:type="gramEnd"/>
    </w:p>
    <w:p w:rsidR="00880C25" w:rsidRPr="00345F6D" w:rsidRDefault="00880C25" w:rsidP="00345F6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компетентностей:</w:t>
      </w:r>
      <w:r w:rsidRPr="003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интеллектуальная компетентность; компетентность в сфере самостоятельной познавательной деятельности; компетентность в сфере толерантности.</w:t>
      </w:r>
    </w:p>
    <w:p w:rsidR="00880C25" w:rsidRPr="00345F6D" w:rsidRDefault="00880C25" w:rsidP="00345F6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</w:t>
      </w:r>
      <w:r w:rsidR="00A86778" w:rsidRPr="003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отация: краткое описание работы:</w:t>
      </w:r>
    </w:p>
    <w:p w:rsidR="00A86778" w:rsidRPr="00345F6D" w:rsidRDefault="00A86778" w:rsidP="00345F6D">
      <w:pPr>
        <w:spacing w:line="360" w:lineRule="auto"/>
        <w:ind w:left="720"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урока с использованием ИКТ содержит необходимый для учителя русского языка теоретиче</w:t>
      </w:r>
      <w:r w:rsidR="00C90421" w:rsidRPr="00345F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и практический материал по теме</w:t>
      </w:r>
      <w:r w:rsidR="00C90421" w:rsidRPr="003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«Предложения с обращениями в 5 классе».</w:t>
      </w:r>
    </w:p>
    <w:p w:rsidR="00C90421" w:rsidRPr="00345F6D" w:rsidRDefault="00C90421" w:rsidP="00345F6D">
      <w:pPr>
        <w:spacing w:line="360" w:lineRule="auto"/>
        <w:ind w:left="720"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Дидактический материал направлен на интеллектуальное развитие школьников и привитие интереса к предмету. К заданиям и тестам даны соответствующие ключи и ответы. Домашнее задание предлагается дифференцированное, в том числе направленное на исследовательскую деятельность и развитие речи учащихся. Педагоги могут выбрать наиболее эффективные формы и виды работы с детьми.</w:t>
      </w:r>
    </w:p>
    <w:p w:rsidR="00C90421" w:rsidRPr="00345F6D" w:rsidRDefault="00C90421" w:rsidP="00345F6D">
      <w:pPr>
        <w:spacing w:line="360" w:lineRule="auto"/>
        <w:ind w:left="720"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предназначена для учителей-словесников, работающих по учебнику Т.А. </w:t>
      </w:r>
      <w:proofErr w:type="spellStart"/>
      <w:r w:rsidRPr="003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Ладыженской</w:t>
      </w:r>
      <w:proofErr w:type="spellEnd"/>
      <w:r w:rsidRPr="00345F6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 может быть использована и при работе по другим учебникам, так как учитывает требования общеобразовательного стандарта.</w:t>
      </w:r>
    </w:p>
    <w:p w:rsidR="00C90421" w:rsidRPr="00345F6D" w:rsidRDefault="00C90421" w:rsidP="00345F6D">
      <w:pPr>
        <w:spacing w:line="360" w:lineRule="auto"/>
        <w:ind w:left="720"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компьютерных презентаций позволяет экономить время урока, иметь быструю обратную связь с учащимися, эффективно осваивать новый материал, использовать разные формы взаимодействия с детьми (индивидуальная, парная, групповая), учитывать </w:t>
      </w:r>
      <w:proofErr w:type="spellStart"/>
      <w:r w:rsidRPr="003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3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(литература), чередовать различные виды учебной деятельности, создавать доброжелательную атмосферу на уроке и прививать интерес к предмету.</w:t>
      </w:r>
    </w:p>
    <w:p w:rsidR="00576B9B" w:rsidRPr="00345F6D" w:rsidRDefault="00880C25" w:rsidP="00345F6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используемого программного обеспечения и готовых электронных обра</w:t>
      </w:r>
      <w:r w:rsidR="00C90421" w:rsidRPr="003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ресурсов:</w:t>
      </w:r>
    </w:p>
    <w:p w:rsidR="00C90421" w:rsidRPr="00880C25" w:rsidRDefault="00C90421" w:rsidP="00345F6D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345F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Windows, Microsoft Office Power Point 2007</w:t>
      </w:r>
    </w:p>
    <w:p w:rsidR="00880C25" w:rsidRPr="00880C25" w:rsidRDefault="00576B9B" w:rsidP="00345F6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слова: синтаксис,  пунктуация, словосочетание, главные члены предложения, подлежащее, обращение, звательная интонация, риторическое обращение, речь и этикет, басня, звательный падеж.</w:t>
      </w:r>
      <w:proofErr w:type="gramEnd"/>
    </w:p>
    <w:p w:rsidR="00880C25" w:rsidRPr="00880C25" w:rsidRDefault="00880C25" w:rsidP="00345F6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(авторы): </w:t>
      </w:r>
      <w:proofErr w:type="spellStart"/>
      <w:r w:rsidR="00576B9B" w:rsidRPr="00345F6D">
        <w:rPr>
          <w:rFonts w:ascii="Times New Roman" w:eastAsia="Times New Roman" w:hAnsi="Times New Roman" w:cs="Times New Roman"/>
          <w:sz w:val="28"/>
          <w:szCs w:val="28"/>
          <w:lang w:eastAsia="ru-RU"/>
        </w:rPr>
        <w:t>Шоня</w:t>
      </w:r>
      <w:proofErr w:type="spellEnd"/>
      <w:r w:rsidR="00576B9B" w:rsidRPr="003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Анатольевна, учитель русского языка и литературы</w:t>
      </w:r>
      <w:r w:rsidRPr="00880C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5F6D" w:rsidRPr="00345F6D" w:rsidRDefault="00880C25" w:rsidP="00345F6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работы: </w:t>
      </w:r>
      <w:r w:rsidR="00576B9B" w:rsidRPr="00345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  <w:r w:rsidRPr="0088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576B9B" w:rsidRPr="003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общеобразовательное</w:t>
      </w:r>
      <w:r w:rsidRPr="0088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B9B" w:rsidRPr="003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средняя общеобразовательная школа </w:t>
      </w:r>
      <w:r w:rsidR="00576B9B" w:rsidRPr="00345F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539 с углубленным изучением испанского языка Кировского района Санкт-Петербурга</w:t>
      </w:r>
      <w:r w:rsidRPr="0088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76B9B" w:rsidRPr="003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СОШ № 539</w:t>
      </w:r>
      <w:r w:rsidRPr="00880C2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45F6D" w:rsidRDefault="00345F6D" w:rsidP="00345F6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000000" w:rsidRPr="00345F6D" w:rsidRDefault="00BF14DD" w:rsidP="00345F6D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М.Т.Баранов, Т.А. </w:t>
      </w:r>
      <w:proofErr w:type="spellStart"/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Н.М. </w:t>
      </w:r>
      <w:proofErr w:type="spellStart"/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0000" w:rsidRPr="00345F6D" w:rsidRDefault="00BF14DD" w:rsidP="00345F6D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язык. Программы общеобразовательных учреждений 5-9 классы, М., Просвещение, 2009</w:t>
      </w:r>
    </w:p>
    <w:p w:rsidR="00000000" w:rsidRPr="00345F6D" w:rsidRDefault="00BF14DD" w:rsidP="00345F6D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В.И.Капинос, Л.И. </w:t>
      </w:r>
      <w:proofErr w:type="spellStart"/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Пупова</w:t>
      </w:r>
      <w:proofErr w:type="spellEnd"/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Ю.Н. </w:t>
      </w:r>
      <w:proofErr w:type="spellStart"/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Гостева</w:t>
      </w:r>
      <w:proofErr w:type="spellEnd"/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И.П. </w:t>
      </w:r>
      <w:proofErr w:type="spellStart"/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Цыбулько</w:t>
      </w:r>
      <w:proofErr w:type="spellEnd"/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0000" w:rsidRPr="00345F6D" w:rsidRDefault="00BF14DD" w:rsidP="00345F6D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ЕГЭ: шаг за </w:t>
      </w:r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шагом. 5 класс, М., Дрофа, 2011.</w:t>
      </w:r>
    </w:p>
    <w:p w:rsidR="00000000" w:rsidRPr="00345F6D" w:rsidRDefault="00BF14DD" w:rsidP="00345F6D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О.В.Касперская. Кафедра русского языка. Система работы с одаренными детьми. Современные технологии, рекомендации, мероприятия, Волгоград, издательство «Учитель», 2008</w:t>
      </w:r>
    </w:p>
    <w:p w:rsidR="00000000" w:rsidRPr="00345F6D" w:rsidRDefault="00BF14DD" w:rsidP="00345F6D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А.В.Кудинова. Тесты по русскому языку. 5 класс. Издате</w:t>
      </w:r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льство «Экзамен», М., 2008</w:t>
      </w:r>
    </w:p>
    <w:p w:rsidR="00000000" w:rsidRPr="00345F6D" w:rsidRDefault="00BF14DD" w:rsidP="00345F6D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Т.А. </w:t>
      </w:r>
      <w:proofErr w:type="spellStart"/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Учебник. Русский язык. 5 класс, М., Просвещение, 2002.</w:t>
      </w:r>
    </w:p>
    <w:p w:rsidR="00000000" w:rsidRPr="00345F6D" w:rsidRDefault="00BF14DD" w:rsidP="00345F6D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Г.С. </w:t>
      </w:r>
      <w:proofErr w:type="spellStart"/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Муркин</w:t>
      </w:r>
      <w:proofErr w:type="spellEnd"/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Т.М.Зыбина, Н.А. </w:t>
      </w:r>
      <w:proofErr w:type="spellStart"/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Максимчук</w:t>
      </w:r>
      <w:proofErr w:type="spellEnd"/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О.С. </w:t>
      </w:r>
      <w:proofErr w:type="spellStart"/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Рябикова</w:t>
      </w:r>
      <w:proofErr w:type="spellEnd"/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Русския</w:t>
      </w:r>
      <w:proofErr w:type="spellEnd"/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язык. Литература. Развитие речи. Выразительные средства </w:t>
      </w:r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речи, М., Русское слово, 2008.</w:t>
      </w:r>
    </w:p>
    <w:p w:rsidR="00000000" w:rsidRPr="00345F6D" w:rsidRDefault="00BF14DD" w:rsidP="00345F6D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Т.Н.Скороходова. Внеклассная работа по русскому языку. 5 класс, Волгоград, ИТД «Корифей», 2007.</w:t>
      </w:r>
    </w:p>
    <w:p w:rsidR="00000000" w:rsidRPr="00345F6D" w:rsidRDefault="00BF14DD" w:rsidP="00345F6D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Т.Ю. </w:t>
      </w:r>
      <w:proofErr w:type="spellStart"/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Угроватова</w:t>
      </w:r>
      <w:proofErr w:type="spellEnd"/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Подсказки на каждый день. Тетрадь №1. Русский язык. На уроке в 5 классе, Хабаровск, издательств</w:t>
      </w:r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РИОТОП краевой типографии №1, 1994.</w:t>
      </w:r>
    </w:p>
    <w:p w:rsidR="00000000" w:rsidRPr="00345F6D" w:rsidRDefault="00BF14DD" w:rsidP="00345F6D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Т.Ю. </w:t>
      </w:r>
      <w:proofErr w:type="spellStart"/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Угроватова</w:t>
      </w:r>
      <w:proofErr w:type="spellEnd"/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Подсказки на каждый день. Русский язык. Рабочая тетрадь №2. 8 класс, М., </w:t>
      </w:r>
      <w:proofErr w:type="spellStart"/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</w:t>
      </w:r>
    </w:p>
    <w:p w:rsidR="00345F6D" w:rsidRPr="00345F6D" w:rsidRDefault="00345F6D" w:rsidP="00345F6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– ресурсы:</w:t>
      </w:r>
    </w:p>
    <w:p w:rsidR="00345F6D" w:rsidRPr="00345F6D" w:rsidRDefault="00345F6D" w:rsidP="00345F6D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after="100" w:afterAutospacing="1" w:line="36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</w:hyperlink>
      <w:hyperlink r:id="rId8" w:history="1"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9" w:history="1"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school</w:t>
        </w:r>
      </w:hyperlink>
      <w:hyperlink r:id="rId10" w:history="1"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11" w:history="1"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edu</w:t>
        </w:r>
      </w:hyperlink>
      <w:hyperlink r:id="rId12" w:history="1"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13" w:history="1"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F6D" w:rsidRPr="00345F6D" w:rsidRDefault="00345F6D" w:rsidP="00345F6D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after="100" w:afterAutospacing="1" w:line="36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</w:hyperlink>
      <w:hyperlink r:id="rId15" w:history="1">
        <w:proofErr w:type="gramStart"/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:/</w:t>
        </w:r>
        <w:proofErr w:type="gramEnd"/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hyperlink r:id="rId16" w:history="1"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</w:hyperlink>
      <w:hyperlink r:id="rId17" w:history="1"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18" w:history="1"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km</w:t>
        </w:r>
      </w:hyperlink>
      <w:hyperlink r:id="rId19" w:history="1"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20" w:history="1"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hyperlink r:id="rId21" w:history="1"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F6D" w:rsidRPr="00345F6D" w:rsidRDefault="00345F6D" w:rsidP="00345F6D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after="100" w:afterAutospacing="1" w:line="36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</w:hyperlink>
      <w:hyperlink r:id="rId23" w:history="1">
        <w:proofErr w:type="gramStart"/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:/</w:t>
        </w:r>
        <w:proofErr w:type="gramEnd"/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hyperlink r:id="rId24" w:history="1"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wikj</w:t>
        </w:r>
      </w:hyperlink>
      <w:hyperlink r:id="rId25" w:history="1"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26" w:history="1"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pskovedu</w:t>
        </w:r>
      </w:hyperlink>
      <w:hyperlink r:id="rId27" w:history="1"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28" w:history="1"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F6D" w:rsidRPr="00345F6D" w:rsidRDefault="00345F6D" w:rsidP="00345F6D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after="100" w:afterAutospacing="1" w:line="36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</w:hyperlink>
      <w:hyperlink r:id="rId30" w:history="1">
        <w:proofErr w:type="gramStart"/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:/</w:t>
        </w:r>
        <w:proofErr w:type="gramEnd"/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hyperlink r:id="rId31" w:history="1"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fectival</w:t>
        </w:r>
      </w:hyperlink>
      <w:hyperlink r:id="rId32" w:history="1"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.1</w:t>
        </w:r>
      </w:hyperlink>
      <w:hyperlink r:id="rId33" w:history="1"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sentember</w:t>
        </w:r>
      </w:hyperlink>
      <w:hyperlink r:id="rId34" w:history="1"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35" w:history="1"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34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F6D" w:rsidRPr="00345F6D" w:rsidRDefault="00345F6D" w:rsidP="00345F6D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after="100" w:afterAutospacing="1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history="1"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</w:hyperlink>
      <w:hyperlink r:id="rId37" w:history="1">
        <w:proofErr w:type="gramStart"/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:/</w:t>
        </w:r>
        <w:proofErr w:type="gramEnd"/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hyperlink r:id="rId38" w:history="1"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</w:hyperlink>
      <w:hyperlink r:id="rId39" w:history="1"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40" w:history="1"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rusedu</w:t>
        </w:r>
      </w:hyperlink>
      <w:hyperlink r:id="rId41" w:history="1"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42" w:history="1">
        <w:r w:rsidRPr="00345F6D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3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00AD" w:rsidRDefault="003D00AD"/>
    <w:sectPr w:rsidR="003D00AD" w:rsidSect="00880C25">
      <w:footerReference w:type="default" r:id="rId43"/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F6D" w:rsidRDefault="00345F6D" w:rsidP="00345F6D">
      <w:pPr>
        <w:spacing w:line="240" w:lineRule="auto"/>
      </w:pPr>
      <w:r>
        <w:separator/>
      </w:r>
    </w:p>
  </w:endnote>
  <w:endnote w:type="continuationSeparator" w:id="1">
    <w:p w:rsidR="00345F6D" w:rsidRDefault="00345F6D" w:rsidP="00345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8252"/>
      <w:docPartObj>
        <w:docPartGallery w:val="Page Numbers (Bottom of Page)"/>
        <w:docPartUnique/>
      </w:docPartObj>
    </w:sdtPr>
    <w:sdtContent>
      <w:p w:rsidR="00345F6D" w:rsidRDefault="00345F6D">
        <w:pPr>
          <w:pStyle w:val="a6"/>
          <w:jc w:val="center"/>
        </w:pPr>
        <w:fldSimple w:instr=" PAGE   \* MERGEFORMAT ">
          <w:r w:rsidR="00BF14DD">
            <w:rPr>
              <w:noProof/>
            </w:rPr>
            <w:t>3</w:t>
          </w:r>
        </w:fldSimple>
      </w:p>
    </w:sdtContent>
  </w:sdt>
  <w:p w:rsidR="00345F6D" w:rsidRDefault="00345F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F6D" w:rsidRDefault="00345F6D" w:rsidP="00345F6D">
      <w:pPr>
        <w:spacing w:line="240" w:lineRule="auto"/>
      </w:pPr>
      <w:r>
        <w:separator/>
      </w:r>
    </w:p>
  </w:footnote>
  <w:footnote w:type="continuationSeparator" w:id="1">
    <w:p w:rsidR="00345F6D" w:rsidRDefault="00345F6D" w:rsidP="00345F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4B7"/>
    <w:multiLevelType w:val="multilevel"/>
    <w:tmpl w:val="F3C4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13B5E"/>
    <w:multiLevelType w:val="hybridMultilevel"/>
    <w:tmpl w:val="6FA2013E"/>
    <w:lvl w:ilvl="0" w:tplc="FB42BD6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E6CA8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CD4472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F463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B86D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D0A1F6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1E0F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D035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9408DD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FE77572"/>
    <w:multiLevelType w:val="multilevel"/>
    <w:tmpl w:val="F3C4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1656AC"/>
    <w:multiLevelType w:val="multilevel"/>
    <w:tmpl w:val="6BA0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FA47DE"/>
    <w:multiLevelType w:val="multilevel"/>
    <w:tmpl w:val="84F8B0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C25"/>
    <w:rsid w:val="000A2AC7"/>
    <w:rsid w:val="00345F6D"/>
    <w:rsid w:val="003D00AD"/>
    <w:rsid w:val="00576B9B"/>
    <w:rsid w:val="00880C25"/>
    <w:rsid w:val="00A86778"/>
    <w:rsid w:val="00BF14DD"/>
    <w:rsid w:val="00C9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45F6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5F6D"/>
  </w:style>
  <w:style w:type="paragraph" w:styleId="a6">
    <w:name w:val="footer"/>
    <w:basedOn w:val="a"/>
    <w:link w:val="a7"/>
    <w:uiPriority w:val="99"/>
    <w:unhideWhenUsed/>
    <w:rsid w:val="00345F6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5F6D"/>
  </w:style>
  <w:style w:type="paragraph" w:styleId="a8">
    <w:name w:val="List Paragraph"/>
    <w:basedOn w:val="a"/>
    <w:uiPriority w:val="34"/>
    <w:qFormat/>
    <w:rsid w:val="00345F6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45F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9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0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0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33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8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6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798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3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55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6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5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ww.km.ru/" TargetMode="External"/><Relationship Id="rId26" Type="http://schemas.openxmlformats.org/officeDocument/2006/relationships/hyperlink" Target="http://wikj.pskovedu.ru/" TargetMode="External"/><Relationship Id="rId39" Type="http://schemas.openxmlformats.org/officeDocument/2006/relationships/hyperlink" Target="http://www.rus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m.ru/" TargetMode="External"/><Relationship Id="rId34" Type="http://schemas.openxmlformats.org/officeDocument/2006/relationships/hyperlink" Target="http://fectival.1sentember.ru/" TargetMode="External"/><Relationship Id="rId42" Type="http://schemas.openxmlformats.org/officeDocument/2006/relationships/hyperlink" Target="http://www.rusedu.ru/" TargetMode="External"/><Relationship Id="rId7" Type="http://schemas.openxmlformats.org/officeDocument/2006/relationships/hyperlink" Target="http://www.school.edu.ru/" TargetMode="Externa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km.ru/" TargetMode="External"/><Relationship Id="rId25" Type="http://schemas.openxmlformats.org/officeDocument/2006/relationships/hyperlink" Target="http://wikj.pskovedu.ru/" TargetMode="External"/><Relationship Id="rId33" Type="http://schemas.openxmlformats.org/officeDocument/2006/relationships/hyperlink" Target="http://fectival.1sentember.ru/" TargetMode="External"/><Relationship Id="rId38" Type="http://schemas.openxmlformats.org/officeDocument/2006/relationships/hyperlink" Target="http://www.rus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m.ru/" TargetMode="External"/><Relationship Id="rId20" Type="http://schemas.openxmlformats.org/officeDocument/2006/relationships/hyperlink" Target="http://www.km.ru/" TargetMode="External"/><Relationship Id="rId29" Type="http://schemas.openxmlformats.org/officeDocument/2006/relationships/hyperlink" Target="http://fectival.1sentember.ru/" TargetMode="External"/><Relationship Id="rId41" Type="http://schemas.openxmlformats.org/officeDocument/2006/relationships/hyperlink" Target="http://www.rus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du.ru/" TargetMode="External"/><Relationship Id="rId24" Type="http://schemas.openxmlformats.org/officeDocument/2006/relationships/hyperlink" Target="http://wikj.pskovedu.ru/" TargetMode="External"/><Relationship Id="rId32" Type="http://schemas.openxmlformats.org/officeDocument/2006/relationships/hyperlink" Target="http://fectival.1sentember.ru/" TargetMode="External"/><Relationship Id="rId37" Type="http://schemas.openxmlformats.org/officeDocument/2006/relationships/hyperlink" Target="http://www.rusedu.ru/" TargetMode="External"/><Relationship Id="rId40" Type="http://schemas.openxmlformats.org/officeDocument/2006/relationships/hyperlink" Target="http://www.rusedu.ru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km.ru/" TargetMode="External"/><Relationship Id="rId23" Type="http://schemas.openxmlformats.org/officeDocument/2006/relationships/hyperlink" Target="http://wikj.pskovedu.ru/" TargetMode="External"/><Relationship Id="rId28" Type="http://schemas.openxmlformats.org/officeDocument/2006/relationships/hyperlink" Target="http://wikj.pskovedu.ru/" TargetMode="External"/><Relationship Id="rId36" Type="http://schemas.openxmlformats.org/officeDocument/2006/relationships/hyperlink" Target="http://www.rusedu.ru/" TargetMode="External"/><Relationship Id="rId10" Type="http://schemas.openxmlformats.org/officeDocument/2006/relationships/hyperlink" Target="http://www.school.edu.ru/" TargetMode="External"/><Relationship Id="rId19" Type="http://schemas.openxmlformats.org/officeDocument/2006/relationships/hyperlink" Target="http://www.km.ru/" TargetMode="External"/><Relationship Id="rId31" Type="http://schemas.openxmlformats.org/officeDocument/2006/relationships/hyperlink" Target="http://fectival.1sentember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www.km.ru/" TargetMode="External"/><Relationship Id="rId22" Type="http://schemas.openxmlformats.org/officeDocument/2006/relationships/hyperlink" Target="http://wikj.pskovedu.ru/" TargetMode="External"/><Relationship Id="rId27" Type="http://schemas.openxmlformats.org/officeDocument/2006/relationships/hyperlink" Target="http://wikj.pskovedu.ru/" TargetMode="External"/><Relationship Id="rId30" Type="http://schemas.openxmlformats.org/officeDocument/2006/relationships/hyperlink" Target="http://fectival.1sentember.ru/" TargetMode="External"/><Relationship Id="rId35" Type="http://schemas.openxmlformats.org/officeDocument/2006/relationships/hyperlink" Target="http://fectival.1sentember.ru/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sc539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2012-03-22T11:46:00Z</dcterms:created>
  <dcterms:modified xsi:type="dcterms:W3CDTF">2012-03-22T12:24:00Z</dcterms:modified>
</cp:coreProperties>
</file>