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6E" w:rsidRPr="003E5F6E" w:rsidRDefault="003E5F6E" w:rsidP="003E5F6E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  <w:r w:rsidRPr="003E5F6E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>Сценарий летнего развлечения для детей старшей и подготовительной групп</w:t>
      </w:r>
      <w:r w:rsidRPr="003E5F6E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br/>
        <w:t>«Праздник радости и счастья, или история о том, как друзья Радугу искали!»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Под песню «</w:t>
      </w:r>
      <w:proofErr w:type="spellStart"/>
      <w:r w:rsidRPr="003E5F6E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Капитошка</w:t>
      </w:r>
      <w:proofErr w:type="spellEnd"/>
      <w:r w:rsidRPr="003E5F6E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 xml:space="preserve">» на детскую площадку выходит герой </w:t>
      </w:r>
      <w:proofErr w:type="spellStart"/>
      <w:r w:rsidRPr="003E5F6E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Капитошка</w:t>
      </w:r>
      <w:proofErr w:type="spellEnd"/>
      <w:r w:rsidRPr="003E5F6E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.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E5F6E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Капитошка</w:t>
      </w:r>
      <w:proofErr w:type="spellEnd"/>
      <w:r w:rsidRPr="003E5F6E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:</w:t>
      </w: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Добрый день и добрый час!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Ждали вы меня сейчас?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Отвечайте хором в лад,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 это или не так?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(Дети отвечают «Так!»)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E5F6E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Капитошка</w:t>
      </w:r>
      <w:proofErr w:type="spellEnd"/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    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здорово, друзья!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теперь, позвольте я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Всех на праздник приглашу,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Всех на танец приглашу!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Дети под весёлую музыку исполняют  детский танец «</w:t>
      </w:r>
      <w:proofErr w:type="spellStart"/>
      <w:r w:rsidRPr="003E5F6E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Вытворяшки</w:t>
      </w:r>
      <w:proofErr w:type="spellEnd"/>
      <w:r w:rsidRPr="003E5F6E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».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E5F6E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Капитошка</w:t>
      </w:r>
      <w:proofErr w:type="spellEnd"/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    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Друзья, наступило лето, жаркое. Вы все летом  купаетесь, принимаете солнечные ванны, отдыхаете на море, а какое лето бывает? Расскажите!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подготовительной и старшей групп читают стихотворения о лете по выбору музыкального руководителя.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Звучит фонограмма песни из репертуара А.Б. Пугачёвой «Лето».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Вход Лета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Лето</w:t>
      </w: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   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Сколько радости, веселья,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Сколько смеха и затей,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Ярких красок настроенья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готовлю для детей!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гости к вам, я детвора,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Петь и танцевать пора!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E5F6E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Капитошка</w:t>
      </w:r>
      <w:proofErr w:type="spellEnd"/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    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Вместе, бодренько встаём,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Лету песенку споём!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Песня «………………………………..»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выбору музыкального руководителя.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Лето</w:t>
      </w: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    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Хорошую песню вы спели, друзья,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Сейчас поиграть предлагаю вам я!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площадке проводится две игры:</w:t>
      </w:r>
      <w:r w:rsidRPr="003E5F6E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3E5F6E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«Солнышко и дождик!»</w:t>
      </w:r>
      <w:r w:rsidRPr="003E5F6E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</w:t>
      </w:r>
      <w:r w:rsidRPr="003E5F6E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3E5F6E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«Поймай птичку!»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Звучит тревожная музыка на площадку вбегает герой Попугай и громко кричит «Караул!».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Попугай</w:t>
      </w: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Караул! Вы тут сидите и ничего не знаете!                    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Караул! А я всё видел, всё знаю! Караул!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E5F6E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Капитошка</w:t>
      </w:r>
      <w:proofErr w:type="spellEnd"/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Кеша, Кеша, не кричи!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Честь по чести доложи.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 случилось? Где? И как?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Может, всё это пустяк?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lastRenderedPageBreak/>
        <w:t>Попугай:</w:t>
      </w: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Праздник отменяется –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Радуга пропала!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без неё ни счастья, ни радости не будет!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Караул! Беда!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E5F6E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Капитошка</w:t>
      </w:r>
      <w:proofErr w:type="spellEnd"/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    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 же делать? Как нам быть?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Срочно нужно нам решить!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Друзья, а вы знаете, что из любой беды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Всегда есть выход!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Давайте пчёлок позовём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Дружную семейку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попытаемся узнать,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Где же радугу искать?!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Танец пчёлок. Исполняют девочки подготовительной группы.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E5F6E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Капитошка</w:t>
      </w:r>
      <w:proofErr w:type="spellEnd"/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    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Пчёлочки</w:t>
      </w:r>
      <w:proofErr w:type="spellEnd"/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милые, подскажите,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Где нам Радугу искать и откуда её звать?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Пчёлки</w:t>
      </w: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         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Радости секрет простой…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друг всегда с тобой….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Стать счастливым проще нет!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вовсе не секрет!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Сердце для любви открой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друзей возьми с собой!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Только вместе счастлив будешь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Коль друзей не позабудешь!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Все хором</w:t>
      </w: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Встанем в дружный хоровод,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Счастье, радость к нам идёт!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Звучит фонограмма песни о дружбе…………………………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Вход Радуги.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Радуга</w:t>
      </w: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    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Наконец-то к вам пришла,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Путь-дороженьку нашла!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меня увидеть рады?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отвечают</w:t>
      </w:r>
      <w:proofErr w:type="gramStart"/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……..</w:t>
      </w:r>
      <w:proofErr w:type="gramEnd"/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Да!………..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Хорошо, мои друзья!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Поиграю с вами я!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Проводится коммуникативная игра</w:t>
      </w:r>
      <w:r w:rsidRPr="003E5F6E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3E5F6E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«Давайте все обнимемся»</w:t>
      </w: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Радуга</w:t>
      </w: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    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Пусть радость будет вечно с вами,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Её не нужно отбирать,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 всегда живёт с друзьями,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Лишь нужно это осознать!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Буду крепко всех любить,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Буду счастье вам дарить!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Подарю гостинцы вам,</w:t>
      </w:r>
    </w:p>
    <w:p w:rsidR="003E5F6E" w:rsidRPr="003E5F6E" w:rsidRDefault="003E5F6E" w:rsidP="003E5F6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Моим дорогим друзьям!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Звучит весёлая музыка. Ребятам герои раздают сок с трубочками.</w:t>
      </w:r>
    </w:p>
    <w:p w:rsidR="003E5F6E" w:rsidRPr="003E5F6E" w:rsidRDefault="003E5F6E" w:rsidP="003E5F6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5F6E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Исполняется общий танец! Всем СПАСИБО!</w:t>
      </w:r>
    </w:p>
    <w:p w:rsidR="00904E4F" w:rsidRDefault="00904E4F"/>
    <w:p w:rsidR="003E5F6E" w:rsidRDefault="003E5F6E"/>
    <w:sectPr w:rsidR="003E5F6E" w:rsidSect="0090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F6E"/>
    <w:rsid w:val="003E5F6E"/>
    <w:rsid w:val="00904E4F"/>
    <w:rsid w:val="00B064EE"/>
    <w:rsid w:val="00B3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4F"/>
  </w:style>
  <w:style w:type="paragraph" w:styleId="1">
    <w:name w:val="heading 1"/>
    <w:basedOn w:val="a"/>
    <w:link w:val="10"/>
    <w:uiPriority w:val="9"/>
    <w:qFormat/>
    <w:rsid w:val="003E5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5F6E"/>
    <w:rPr>
      <w:i/>
      <w:iCs/>
    </w:rPr>
  </w:style>
  <w:style w:type="character" w:customStyle="1" w:styleId="apple-converted-space">
    <w:name w:val="apple-converted-space"/>
    <w:basedOn w:val="a0"/>
    <w:rsid w:val="003E5F6E"/>
  </w:style>
  <w:style w:type="character" w:styleId="a5">
    <w:name w:val="Strong"/>
    <w:basedOn w:val="a0"/>
    <w:uiPriority w:val="22"/>
    <w:qFormat/>
    <w:rsid w:val="003E5F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Василискина</dc:creator>
  <cp:lastModifiedBy>Василискина</cp:lastModifiedBy>
  <cp:revision>1</cp:revision>
  <dcterms:created xsi:type="dcterms:W3CDTF">2014-08-04T15:03:00Z</dcterms:created>
  <dcterms:modified xsi:type="dcterms:W3CDTF">2014-08-04T15:27:00Z</dcterms:modified>
</cp:coreProperties>
</file>