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4C" w:rsidRDefault="00962C4C" w:rsidP="00D734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2C4C" w:rsidRDefault="00962C4C" w:rsidP="00CE1B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2C4C" w:rsidRDefault="00962C4C" w:rsidP="00CE1B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2C4C" w:rsidRDefault="00962C4C" w:rsidP="00CE1B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C3AEF" w:rsidRPr="001B2825" w:rsidRDefault="00EC3AEF" w:rsidP="00EC3AEF">
      <w:pPr>
        <w:pStyle w:val="a4"/>
        <w:shd w:val="clear" w:color="auto" w:fill="FFFFFF"/>
        <w:spacing w:before="0" w:beforeAutospacing="0" w:after="0" w:afterAutospacing="0"/>
        <w:ind w:left="89" w:right="89"/>
        <w:jc w:val="center"/>
        <w:rPr>
          <w:rFonts w:ascii="Arial" w:hAnsi="Arial" w:cs="Arial"/>
          <w:sz w:val="23"/>
          <w:szCs w:val="23"/>
        </w:rPr>
      </w:pPr>
      <w:r w:rsidRPr="001B2825">
        <w:rPr>
          <w:rFonts w:ascii="Arial" w:hAnsi="Arial" w:cs="Arial"/>
          <w:sz w:val="40"/>
          <w:szCs w:val="40"/>
        </w:rPr>
        <w:t> «Дифференцированный подход</w:t>
      </w:r>
    </w:p>
    <w:p w:rsidR="00EC3AEF" w:rsidRDefault="00EC3AEF" w:rsidP="00EC3AEF">
      <w:pPr>
        <w:pStyle w:val="a4"/>
        <w:shd w:val="clear" w:color="auto" w:fill="FFFFFF"/>
        <w:spacing w:before="0" w:beforeAutospacing="0" w:after="0" w:afterAutospacing="0"/>
        <w:ind w:left="89" w:right="89"/>
        <w:jc w:val="center"/>
        <w:rPr>
          <w:rFonts w:ascii="Arial" w:hAnsi="Arial" w:cs="Arial"/>
          <w:sz w:val="40"/>
          <w:szCs w:val="40"/>
        </w:rPr>
      </w:pPr>
      <w:r w:rsidRPr="001B2825">
        <w:rPr>
          <w:rFonts w:ascii="Arial" w:hAnsi="Arial" w:cs="Arial"/>
          <w:sz w:val="40"/>
          <w:szCs w:val="40"/>
        </w:rPr>
        <w:t>к учащимся на уроках математики»</w:t>
      </w:r>
    </w:p>
    <w:p w:rsidR="00217A44" w:rsidRDefault="00217A44" w:rsidP="00EC3AEF">
      <w:pPr>
        <w:pStyle w:val="a4"/>
        <w:shd w:val="clear" w:color="auto" w:fill="FFFFFF"/>
        <w:spacing w:before="0" w:beforeAutospacing="0" w:after="0" w:afterAutospacing="0"/>
        <w:ind w:left="89" w:right="89"/>
        <w:jc w:val="center"/>
        <w:rPr>
          <w:rFonts w:ascii="Arial" w:hAnsi="Arial" w:cs="Arial"/>
          <w:sz w:val="40"/>
          <w:szCs w:val="40"/>
        </w:rPr>
      </w:pPr>
    </w:p>
    <w:p w:rsidR="00217A44" w:rsidRPr="00D803F8" w:rsidRDefault="00D7340B" w:rsidP="00D7340B">
      <w:pPr>
        <w:pStyle w:val="a4"/>
        <w:shd w:val="clear" w:color="auto" w:fill="FFFFFF"/>
        <w:spacing w:before="0" w:beforeAutospacing="0" w:after="0" w:afterAutospacing="0"/>
        <w:ind w:right="89"/>
        <w:rPr>
          <w:rFonts w:ascii="Arial" w:hAnsi="Arial" w:cs="Arial"/>
        </w:rPr>
      </w:pPr>
      <w:r w:rsidRPr="00D803F8">
        <w:rPr>
          <w:rFonts w:ascii="Arial" w:hAnsi="Arial" w:cs="Arial"/>
        </w:rPr>
        <w:t>В последние годы   моей методической темой является «Дифференцированный подход к учащимся на уроках математики», так как ни один класс  не является однородным</w:t>
      </w:r>
      <w:proofErr w:type="gramStart"/>
      <w:r w:rsidRPr="00D803F8">
        <w:rPr>
          <w:rFonts w:ascii="Arial" w:hAnsi="Arial" w:cs="Arial"/>
        </w:rPr>
        <w:t xml:space="preserve"> .</w:t>
      </w:r>
      <w:proofErr w:type="gramEnd"/>
      <w:r w:rsidRPr="00D803F8">
        <w:rPr>
          <w:rFonts w:ascii="Arial" w:hAnsi="Arial" w:cs="Arial"/>
        </w:rPr>
        <w:t xml:space="preserve"> Учащиеся различаются не только  по способностям к изучению математики</w:t>
      </w:r>
      <w:r w:rsidR="00661C04" w:rsidRPr="00D803F8">
        <w:rPr>
          <w:rFonts w:ascii="Arial" w:hAnsi="Arial" w:cs="Arial"/>
        </w:rPr>
        <w:t xml:space="preserve">, но и интересами. Но математика является обязательным предметом в </w:t>
      </w:r>
      <w:proofErr w:type="gramStart"/>
      <w:r w:rsidR="00661C04" w:rsidRPr="00D803F8">
        <w:rPr>
          <w:rFonts w:ascii="Arial" w:hAnsi="Arial" w:cs="Arial"/>
        </w:rPr>
        <w:t>школе</w:t>
      </w:r>
      <w:proofErr w:type="gramEnd"/>
      <w:r w:rsidR="00661C04" w:rsidRPr="00D803F8">
        <w:rPr>
          <w:rFonts w:ascii="Arial" w:hAnsi="Arial" w:cs="Arial"/>
        </w:rPr>
        <w:t xml:space="preserve"> и учащиеся сдают экзамен по математике и в девятом и в одиннадцатом классе (базовая  или профильная)</w:t>
      </w:r>
      <w:r w:rsidR="00EB31F0" w:rsidRPr="00D803F8">
        <w:rPr>
          <w:rFonts w:ascii="Arial" w:hAnsi="Arial" w:cs="Arial"/>
        </w:rPr>
        <w:t xml:space="preserve">. Учащиеся сами </w:t>
      </w:r>
      <w:proofErr w:type="gramStart"/>
      <w:r w:rsidR="00EB31F0" w:rsidRPr="00D803F8">
        <w:rPr>
          <w:rFonts w:ascii="Arial" w:hAnsi="Arial" w:cs="Arial"/>
        </w:rPr>
        <w:t>выбирают</w:t>
      </w:r>
      <w:proofErr w:type="gramEnd"/>
      <w:r w:rsidR="00EB31F0" w:rsidRPr="00D803F8">
        <w:rPr>
          <w:rFonts w:ascii="Arial" w:hAnsi="Arial" w:cs="Arial"/>
        </w:rPr>
        <w:t xml:space="preserve"> в каком формате им сдавать экзамен</w:t>
      </w:r>
      <w:r w:rsidR="00661C04" w:rsidRPr="00D803F8">
        <w:rPr>
          <w:rFonts w:ascii="Arial" w:hAnsi="Arial" w:cs="Arial"/>
        </w:rPr>
        <w:t xml:space="preserve"> и поэтому нельзя  предъявлять одинаковые требования ко всем ученикам в классе.</w:t>
      </w:r>
      <w:r w:rsidR="00EB31F0" w:rsidRPr="00D803F8">
        <w:rPr>
          <w:rFonts w:ascii="Arial" w:hAnsi="Arial" w:cs="Arial"/>
        </w:rPr>
        <w:t xml:space="preserve"> Поэтому встает проблема дифференцированного обучения учащихся.</w:t>
      </w:r>
    </w:p>
    <w:p w:rsidR="00CE1B24" w:rsidRPr="00D803F8" w:rsidRDefault="00CE1B24" w:rsidP="00EB3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же такое дифференцированное обучение? Под дифференцированным обучением обычно понимают форму организации уче</w:t>
      </w:r>
      <w:r w:rsidR="00EB31F0"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бной деятельности.</w:t>
      </w:r>
      <w:proofErr w:type="gramStart"/>
      <w:r w:rsidR="00EC3AEF"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</w:t>
      </w:r>
      <w:r w:rsidR="00AE2BD9"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E2BD9"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D803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EC3AEF" w:rsidRPr="00D803F8">
        <w:rPr>
          <w:rFonts w:ascii="Arial" w:hAnsi="Arial" w:cs="Arial"/>
          <w:sz w:val="24"/>
          <w:szCs w:val="24"/>
        </w:rPr>
        <w:t>Дифференцированный (групповой и индивидуальный) подход становится необходим не только для поднятия успеваемости слабых учеников, но и для развития сильных учеников.</w:t>
      </w:r>
    </w:p>
    <w:p w:rsidR="00CE1B24" w:rsidRPr="00D803F8" w:rsidRDefault="00AE2BD9" w:rsidP="00AC5B5C">
      <w:pPr>
        <w:shd w:val="clear" w:color="auto" w:fill="FFFFFF"/>
        <w:spacing w:after="0" w:line="347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тем, </w:t>
      </w:r>
      <w:r w:rsidR="00AC5B5C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чащиеся по-разному овладевают знания</w:t>
      </w:r>
      <w:r w:rsidR="00AC5B5C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ми, умениями и навыками и обладают индивидуальными особенностями,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C5B5C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ифференциацию можно проводить по степени самостоятельности учащихся при выполнении учебн</w:t>
      </w:r>
      <w:r w:rsidR="00AC5B5C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заданий по дифференцированным заданиям, построен</w:t>
      </w:r>
      <w:r w:rsidR="00D43E03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с учетом группы, объединенной одинаковым уровнем знаний и умений по предмету, разделу</w:t>
      </w:r>
      <w:proofErr w:type="gramStart"/>
      <w:r w:rsidR="00D43E03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D43E03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теме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43E03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E1B24" w:rsidRPr="00D803F8" w:rsidRDefault="00D43E03" w:rsidP="00CE1B24">
      <w:pPr>
        <w:shd w:val="clear" w:color="auto" w:fill="FFFFFF"/>
        <w:spacing w:after="0" w:line="347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иногда дифференциация  вообще не требуе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открытого раз</w:t>
      </w:r>
      <w:r w:rsidR="00554705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деления учеников на группы. Учащиеся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сами самостоятельно выбирают задания и выполняют их. </w:t>
      </w:r>
      <w:r w:rsidR="00CE1B2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 предъявления дифференцированных заданий бывает различной: индивидуальные карточки, записи заданий на доске в двух-трёх вариантах, устные задания</w:t>
      </w:r>
      <w:proofErr w:type="gramStart"/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54705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54705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="00554705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есты с выбором ответов, тренажеры </w:t>
      </w:r>
      <w:proofErr w:type="spellStart"/>
      <w:r w:rsidR="00554705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разноуровневые</w:t>
      </w:r>
      <w:proofErr w:type="spellEnd"/>
      <w:r w:rsidR="0021688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задания творческой направленности, индивидуальные домашние задания.</w:t>
      </w:r>
    </w:p>
    <w:p w:rsidR="00554705" w:rsidRPr="00D803F8" w:rsidRDefault="00554705" w:rsidP="00CE1B24">
      <w:pPr>
        <w:shd w:val="clear" w:color="auto" w:fill="FFFFFF"/>
        <w:spacing w:after="0" w:line="347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</w:t>
      </w:r>
      <w:r w:rsidR="00DD084D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контроль, как правило</w:t>
      </w:r>
      <w:r w:rsidR="0021688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D084D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присутствует на всех этапах, начиная с самых первых моментов в овладении учащимися новым материалом до окончания изучения темы.</w:t>
      </w:r>
      <w:r w:rsidR="0021688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Учащиеся, которые успешно освоили но</w:t>
      </w:r>
      <w:r w:rsidR="003228C7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 материал, работают в парах</w:t>
      </w:r>
      <w:r w:rsidR="00216884"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взаимоконтроль помогает закреплению материала.</w:t>
      </w:r>
    </w:p>
    <w:p w:rsidR="00962C4C" w:rsidRPr="00D803F8" w:rsidRDefault="006D209B" w:rsidP="006D209B">
      <w:pPr>
        <w:shd w:val="clear" w:color="auto" w:fill="FFFFFF"/>
        <w:spacing w:before="100" w:beforeAutospacing="1" w:after="100" w:afterAutospacing="1" w:line="347" w:lineRule="atLeast"/>
        <w:rPr>
          <w:rFonts w:ascii="Arial" w:hAnsi="Arial" w:cs="Arial"/>
          <w:sz w:val="24"/>
          <w:szCs w:val="24"/>
        </w:rPr>
      </w:pPr>
      <w:r w:rsidRPr="00D80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Другая группа учащихс</w:t>
      </w:r>
      <w:r w:rsidRPr="00D803F8">
        <w:rPr>
          <w:rFonts w:ascii="Arial" w:hAnsi="Arial" w:cs="Arial"/>
          <w:color w:val="000000"/>
          <w:sz w:val="24"/>
          <w:szCs w:val="24"/>
        </w:rPr>
        <w:t xml:space="preserve">я  систематически требуют помощи учителя </w:t>
      </w:r>
      <w:r w:rsidR="00962C4C" w:rsidRPr="00D803F8">
        <w:rPr>
          <w:rFonts w:ascii="Arial" w:hAnsi="Arial" w:cs="Arial"/>
          <w:sz w:val="24"/>
          <w:szCs w:val="24"/>
        </w:rPr>
        <w:t xml:space="preserve"> при усвоении нового материала</w:t>
      </w:r>
      <w:r w:rsidRPr="00D803F8">
        <w:rPr>
          <w:rFonts w:ascii="Arial" w:hAnsi="Arial" w:cs="Arial"/>
          <w:sz w:val="24"/>
          <w:szCs w:val="24"/>
        </w:rPr>
        <w:t>, они</w:t>
      </w:r>
      <w:r w:rsidR="00962C4C" w:rsidRPr="00D803F8">
        <w:rPr>
          <w:rFonts w:ascii="Arial" w:hAnsi="Arial" w:cs="Arial"/>
          <w:sz w:val="24"/>
          <w:szCs w:val="24"/>
        </w:rPr>
        <w:t xml:space="preserve"> ис</w:t>
      </w:r>
      <w:r w:rsidRPr="00D803F8">
        <w:rPr>
          <w:rFonts w:ascii="Arial" w:hAnsi="Arial" w:cs="Arial"/>
          <w:sz w:val="24"/>
          <w:szCs w:val="24"/>
        </w:rPr>
        <w:t>пытывают определённые затруднения, им нужны  дополнительные разъяснения</w:t>
      </w:r>
      <w:r w:rsidR="00962C4C" w:rsidRPr="00D803F8">
        <w:rPr>
          <w:rFonts w:ascii="Arial" w:hAnsi="Arial" w:cs="Arial"/>
          <w:sz w:val="24"/>
          <w:szCs w:val="24"/>
        </w:rPr>
        <w:t>.</w:t>
      </w:r>
      <w:r w:rsidRPr="00D803F8">
        <w:rPr>
          <w:rFonts w:ascii="Arial" w:hAnsi="Arial" w:cs="Arial"/>
          <w:sz w:val="24"/>
          <w:szCs w:val="24"/>
        </w:rPr>
        <w:t xml:space="preserve"> Они успешнее работают по образцам.</w:t>
      </w:r>
    </w:p>
    <w:p w:rsidR="003228C7" w:rsidRPr="00D803F8" w:rsidRDefault="003228C7" w:rsidP="006D209B">
      <w:pPr>
        <w:shd w:val="clear" w:color="auto" w:fill="FFFFFF"/>
        <w:spacing w:before="100" w:beforeAutospacing="1" w:after="100" w:afterAutospacing="1" w:line="347" w:lineRule="atLeast"/>
        <w:rPr>
          <w:rFonts w:ascii="Arial" w:hAnsi="Arial" w:cs="Arial"/>
          <w:sz w:val="24"/>
          <w:szCs w:val="24"/>
        </w:rPr>
      </w:pPr>
      <w:r w:rsidRPr="00D803F8">
        <w:rPr>
          <w:rFonts w:ascii="Arial" w:hAnsi="Arial" w:cs="Arial"/>
          <w:sz w:val="24"/>
          <w:szCs w:val="24"/>
        </w:rPr>
        <w:t xml:space="preserve">     </w:t>
      </w:r>
      <w:r w:rsidR="006D209B" w:rsidRPr="00D803F8">
        <w:rPr>
          <w:rFonts w:ascii="Arial" w:hAnsi="Arial" w:cs="Arial"/>
          <w:sz w:val="24"/>
          <w:szCs w:val="24"/>
        </w:rPr>
        <w:t xml:space="preserve"> Третья группа учащихся способны самостоятельно справится с заданиями</w:t>
      </w:r>
      <w:proofErr w:type="gramStart"/>
      <w:r w:rsidR="006D209B" w:rsidRPr="00D803F8">
        <w:rPr>
          <w:rFonts w:ascii="Arial" w:hAnsi="Arial" w:cs="Arial"/>
          <w:sz w:val="24"/>
          <w:szCs w:val="24"/>
        </w:rPr>
        <w:t xml:space="preserve"> </w:t>
      </w:r>
      <w:r w:rsidRPr="00D803F8">
        <w:rPr>
          <w:rFonts w:ascii="Arial" w:hAnsi="Arial" w:cs="Arial"/>
          <w:sz w:val="24"/>
          <w:szCs w:val="24"/>
        </w:rPr>
        <w:t>,</w:t>
      </w:r>
      <w:proofErr w:type="gramEnd"/>
      <w:r w:rsidRPr="00D803F8">
        <w:rPr>
          <w:rFonts w:ascii="Arial" w:hAnsi="Arial" w:cs="Arial"/>
          <w:sz w:val="24"/>
          <w:szCs w:val="24"/>
        </w:rPr>
        <w:t xml:space="preserve"> но иногда им требуется наводящиеся вопросы учителя.                                                                                          </w:t>
      </w:r>
      <w:r w:rsidR="00BB6947" w:rsidRPr="00D803F8">
        <w:rPr>
          <w:rFonts w:ascii="Arial" w:hAnsi="Arial" w:cs="Arial"/>
          <w:sz w:val="24"/>
          <w:szCs w:val="24"/>
        </w:rPr>
        <w:t xml:space="preserve">       </w:t>
      </w:r>
      <w:r w:rsidRPr="00D803F8">
        <w:rPr>
          <w:rFonts w:ascii="Arial" w:hAnsi="Arial" w:cs="Arial"/>
          <w:sz w:val="24"/>
          <w:szCs w:val="24"/>
        </w:rPr>
        <w:lastRenderedPageBreak/>
        <w:t>На уроках возможна и групповая дифференцированная работа с тренажерами, задания в которых расположены по возрастанию трудности</w:t>
      </w:r>
      <w:r w:rsidR="005C323A" w:rsidRPr="00D803F8">
        <w:rPr>
          <w:rFonts w:ascii="Arial" w:hAnsi="Arial" w:cs="Arial"/>
          <w:sz w:val="24"/>
          <w:szCs w:val="24"/>
        </w:rPr>
        <w:t>, разработанные в Институте продуктивного обучения, в выполнении которой заинтересованы все ученики группы.</w:t>
      </w:r>
    </w:p>
    <w:p w:rsidR="00EC3AEF" w:rsidRPr="00D803F8" w:rsidRDefault="00BB6947" w:rsidP="00BB6947">
      <w:pPr>
        <w:shd w:val="clear" w:color="auto" w:fill="FFFFFF"/>
        <w:spacing w:before="100" w:beforeAutospacing="1" w:after="100" w:afterAutospacing="1" w:line="347" w:lineRule="atLeast"/>
        <w:rPr>
          <w:rFonts w:ascii="Arial" w:hAnsi="Arial" w:cs="Arial"/>
          <w:sz w:val="24"/>
          <w:szCs w:val="24"/>
        </w:rPr>
      </w:pPr>
      <w:r w:rsidRPr="00D803F8">
        <w:rPr>
          <w:rFonts w:ascii="Arial" w:hAnsi="Arial" w:cs="Arial"/>
          <w:sz w:val="24"/>
          <w:szCs w:val="24"/>
        </w:rPr>
        <w:t xml:space="preserve">При выполнении домашнего задания ученики 6-8 классов придумывают кроссворды и ребусы по темам, ученики 9-11 классов пишут рефераты, где показывают свое умение работать с дополнительной литературой., раскрывая </w:t>
      </w:r>
      <w:proofErr w:type="spellStart"/>
      <w:r w:rsidRPr="00D803F8">
        <w:rPr>
          <w:rFonts w:ascii="Arial" w:hAnsi="Arial" w:cs="Arial"/>
          <w:sz w:val="24"/>
          <w:szCs w:val="24"/>
        </w:rPr>
        <w:t>межпредметные</w:t>
      </w:r>
      <w:proofErr w:type="spellEnd"/>
      <w:r w:rsidRPr="00D803F8">
        <w:rPr>
          <w:rFonts w:ascii="Arial" w:hAnsi="Arial" w:cs="Arial"/>
          <w:sz w:val="24"/>
          <w:szCs w:val="24"/>
        </w:rPr>
        <w:t xml:space="preserve"> связи математики с физикой,</w:t>
      </w:r>
      <w:proofErr w:type="gramStart"/>
      <w:r w:rsidRPr="00D803F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8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3F8">
        <w:rPr>
          <w:rFonts w:ascii="Arial" w:hAnsi="Arial" w:cs="Arial"/>
          <w:sz w:val="24"/>
          <w:szCs w:val="24"/>
        </w:rPr>
        <w:t>хими</w:t>
      </w:r>
      <w:proofErr w:type="spellEnd"/>
      <w:r w:rsidRPr="00D803F8">
        <w:rPr>
          <w:rFonts w:ascii="Arial" w:hAnsi="Arial" w:cs="Arial"/>
          <w:sz w:val="24"/>
          <w:szCs w:val="24"/>
        </w:rPr>
        <w:t xml:space="preserve"> ей и техникой. </w:t>
      </w:r>
      <w:r w:rsidR="00EC3AEF" w:rsidRPr="00D803F8">
        <w:rPr>
          <w:rFonts w:ascii="Arial" w:hAnsi="Arial" w:cs="Arial"/>
          <w:sz w:val="24"/>
          <w:szCs w:val="24"/>
        </w:rPr>
        <w:t>Дифференцированный подход создает благоприятные условия для развития учащихся</w:t>
      </w:r>
      <w:r w:rsidR="00D803F8" w:rsidRPr="00D803F8">
        <w:rPr>
          <w:rFonts w:ascii="Arial" w:hAnsi="Arial" w:cs="Arial"/>
          <w:sz w:val="24"/>
          <w:szCs w:val="24"/>
        </w:rPr>
        <w:t>.</w:t>
      </w: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/>
        <w:jc w:val="center"/>
        <w:rPr>
          <w:rFonts w:ascii="Arial" w:hAnsi="Arial" w:cs="Arial"/>
        </w:rPr>
      </w:pP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/>
        <w:jc w:val="center"/>
        <w:rPr>
          <w:rFonts w:ascii="Arial" w:hAnsi="Arial" w:cs="Arial"/>
        </w:rPr>
      </w:pP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/>
        <w:jc w:val="center"/>
        <w:rPr>
          <w:rFonts w:ascii="Arial" w:hAnsi="Arial" w:cs="Arial"/>
        </w:rPr>
      </w:pPr>
      <w:r w:rsidRPr="00D803F8">
        <w:rPr>
          <w:rFonts w:ascii="Arial" w:hAnsi="Arial" w:cs="Arial"/>
        </w:rPr>
        <w:t xml:space="preserve">. </w:t>
      </w: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/>
        <w:jc w:val="center"/>
        <w:rPr>
          <w:rFonts w:ascii="Arial" w:hAnsi="Arial" w:cs="Arial"/>
        </w:rPr>
      </w:pPr>
      <w:r w:rsidRPr="00D803F8">
        <w:rPr>
          <w:rFonts w:ascii="Arial" w:hAnsi="Arial" w:cs="Arial"/>
        </w:rPr>
        <w:t xml:space="preserve">                                  </w:t>
      </w:r>
      <w:r w:rsidRPr="00D803F8">
        <w:rPr>
          <w:rFonts w:ascii="Arial" w:hAnsi="Arial" w:cs="Arial"/>
          <w:b/>
          <w:bCs/>
        </w:rPr>
        <w:t>Список литературы:</w:t>
      </w: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 w:hanging="360"/>
        <w:rPr>
          <w:rFonts w:ascii="Arial" w:hAnsi="Arial" w:cs="Arial"/>
        </w:rPr>
      </w:pPr>
      <w:r w:rsidRPr="00D803F8">
        <w:rPr>
          <w:rFonts w:ascii="Arial" w:hAnsi="Arial" w:cs="Arial"/>
          <w:spacing w:val="6"/>
        </w:rPr>
        <w:t>1.</w:t>
      </w:r>
      <w:r w:rsidRPr="00D803F8">
        <w:rPr>
          <w:rStyle w:val="apple-converted-space"/>
          <w:rFonts w:ascii="Arial" w:hAnsi="Arial" w:cs="Arial"/>
          <w:spacing w:val="6"/>
        </w:rPr>
        <w:t> </w:t>
      </w:r>
      <w:r w:rsidRPr="00D803F8">
        <w:rPr>
          <w:spacing w:val="6"/>
        </w:rPr>
        <w:t>     </w:t>
      </w:r>
      <w:r w:rsidRPr="00D803F8">
        <w:rPr>
          <w:rStyle w:val="apple-converted-space"/>
          <w:spacing w:val="6"/>
        </w:rPr>
        <w:t> </w:t>
      </w:r>
      <w:proofErr w:type="spellStart"/>
      <w:r w:rsidRPr="00D803F8">
        <w:rPr>
          <w:rFonts w:ascii="Arial" w:hAnsi="Arial" w:cs="Arial"/>
          <w:spacing w:val="6"/>
        </w:rPr>
        <w:t>Жужгова</w:t>
      </w:r>
      <w:proofErr w:type="spellEnd"/>
      <w:r w:rsidRPr="00D803F8">
        <w:rPr>
          <w:rFonts w:ascii="Arial" w:hAnsi="Arial" w:cs="Arial"/>
          <w:spacing w:val="6"/>
        </w:rPr>
        <w:t xml:space="preserve"> К.А. « Дифференциация в процессе обучения математике», 2005.</w:t>
      </w: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 w:hanging="360"/>
        <w:rPr>
          <w:rFonts w:ascii="Arial" w:hAnsi="Arial" w:cs="Arial"/>
        </w:rPr>
      </w:pPr>
      <w:r w:rsidRPr="00D803F8">
        <w:rPr>
          <w:rFonts w:ascii="Arial" w:hAnsi="Arial" w:cs="Arial"/>
          <w:spacing w:val="6"/>
        </w:rPr>
        <w:t>2.</w:t>
      </w:r>
      <w:r w:rsidRPr="00D803F8">
        <w:rPr>
          <w:rStyle w:val="apple-converted-space"/>
          <w:rFonts w:ascii="Arial" w:hAnsi="Arial" w:cs="Arial"/>
          <w:spacing w:val="6"/>
        </w:rPr>
        <w:t> </w:t>
      </w:r>
      <w:r w:rsidRPr="00D803F8">
        <w:rPr>
          <w:spacing w:val="6"/>
        </w:rPr>
        <w:t>     </w:t>
      </w:r>
      <w:r w:rsidRPr="00D803F8">
        <w:rPr>
          <w:rStyle w:val="apple-converted-space"/>
          <w:spacing w:val="6"/>
        </w:rPr>
        <w:t> </w:t>
      </w:r>
      <w:r w:rsidRPr="00D803F8">
        <w:rPr>
          <w:rFonts w:ascii="Arial" w:hAnsi="Arial" w:cs="Arial"/>
          <w:spacing w:val="6"/>
        </w:rPr>
        <w:t>Дорофеев Г.В., Кузнецова Л.В. «Дифференциация в обучении математике».//Математика в школе. 1990.-№ 4.</w:t>
      </w:r>
    </w:p>
    <w:p w:rsidR="00EC3AEF" w:rsidRPr="00D803F8" w:rsidRDefault="00EC3AEF" w:rsidP="00EC3AEF">
      <w:pPr>
        <w:pStyle w:val="a4"/>
        <w:shd w:val="clear" w:color="auto" w:fill="FFFFFF"/>
        <w:spacing w:before="0" w:beforeAutospacing="0" w:after="0" w:afterAutospacing="0"/>
        <w:ind w:left="360" w:right="89" w:hanging="360"/>
        <w:jc w:val="both"/>
        <w:rPr>
          <w:rFonts w:ascii="Arial" w:hAnsi="Arial" w:cs="Arial"/>
        </w:rPr>
      </w:pPr>
      <w:r w:rsidRPr="00D803F8">
        <w:rPr>
          <w:rFonts w:ascii="Arial" w:hAnsi="Arial" w:cs="Arial"/>
        </w:rPr>
        <w:t>3.</w:t>
      </w:r>
      <w:r w:rsidRPr="00D803F8">
        <w:rPr>
          <w:rStyle w:val="apple-converted-space"/>
          <w:rFonts w:ascii="Arial" w:hAnsi="Arial" w:cs="Arial"/>
        </w:rPr>
        <w:t> </w:t>
      </w:r>
      <w:r w:rsidRPr="00D803F8">
        <w:t>     </w:t>
      </w:r>
      <w:r w:rsidRPr="00D803F8">
        <w:rPr>
          <w:rStyle w:val="apple-converted-space"/>
        </w:rPr>
        <w:t> </w:t>
      </w:r>
      <w:proofErr w:type="gramStart"/>
      <w:r w:rsidRPr="00D803F8">
        <w:rPr>
          <w:rFonts w:ascii="Arial" w:hAnsi="Arial" w:cs="Arial"/>
        </w:rPr>
        <w:t>Юркина</w:t>
      </w:r>
      <w:proofErr w:type="gramEnd"/>
      <w:r w:rsidRPr="00D803F8">
        <w:rPr>
          <w:rFonts w:ascii="Arial" w:hAnsi="Arial" w:cs="Arial"/>
        </w:rPr>
        <w:t xml:space="preserve"> С.Н. О дифференцированном обучении математике.// Математика в школе.-1990,№3.</w:t>
      </w:r>
    </w:p>
    <w:p w:rsidR="00EC3AEF" w:rsidRPr="00D803F8" w:rsidRDefault="00EC3AEF" w:rsidP="00EC3AEF">
      <w:pPr>
        <w:rPr>
          <w:sz w:val="24"/>
          <w:szCs w:val="24"/>
        </w:rPr>
      </w:pPr>
    </w:p>
    <w:p w:rsidR="00201760" w:rsidRPr="00D803F8" w:rsidRDefault="00D803F8" w:rsidP="00CE1B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bookmarkStart w:id="0" w:name="_GoBack"/>
      <w:bookmarkEnd w:id="0"/>
    </w:p>
    <w:sectPr w:rsidR="00201760" w:rsidRPr="00D8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B7C8D"/>
    <w:multiLevelType w:val="multilevel"/>
    <w:tmpl w:val="EFA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14"/>
    <w:rsid w:val="00003EE0"/>
    <w:rsid w:val="00201760"/>
    <w:rsid w:val="00216884"/>
    <w:rsid w:val="00217A44"/>
    <w:rsid w:val="003228C7"/>
    <w:rsid w:val="00554705"/>
    <w:rsid w:val="005C323A"/>
    <w:rsid w:val="00661C04"/>
    <w:rsid w:val="006D209B"/>
    <w:rsid w:val="00962C4C"/>
    <w:rsid w:val="00AB3B0F"/>
    <w:rsid w:val="00AC5B5C"/>
    <w:rsid w:val="00AE2BD9"/>
    <w:rsid w:val="00BB6947"/>
    <w:rsid w:val="00CE1B24"/>
    <w:rsid w:val="00D43E03"/>
    <w:rsid w:val="00D7340B"/>
    <w:rsid w:val="00D803F8"/>
    <w:rsid w:val="00DD084D"/>
    <w:rsid w:val="00DD6514"/>
    <w:rsid w:val="00EB31F0"/>
    <w:rsid w:val="00E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632C-CC5B-4140-9AF6-3C506A27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2015-04-12T16:17:00Z</dcterms:created>
  <dcterms:modified xsi:type="dcterms:W3CDTF">2015-04-15T18:45:00Z</dcterms:modified>
</cp:coreProperties>
</file>