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E8" w:rsidRDefault="00A245E8" w:rsidP="00BF79FE">
      <w:pPr>
        <w:spacing w:after="0"/>
        <w:jc w:val="center"/>
        <w:rPr>
          <w:rFonts w:ascii="Times New Roman" w:hAnsi="Times New Roman"/>
          <w:b/>
          <w:sz w:val="48"/>
          <w:szCs w:val="48"/>
        </w:rPr>
      </w:pPr>
      <w:r>
        <w:rPr>
          <w:rFonts w:ascii="Times New Roman" w:hAnsi="Times New Roman"/>
          <w:b/>
          <w:sz w:val="48"/>
          <w:szCs w:val="48"/>
        </w:rPr>
        <w:t>Консультация</w:t>
      </w:r>
    </w:p>
    <w:p w:rsidR="00C82A66" w:rsidRDefault="00A245E8" w:rsidP="00BF79FE">
      <w:pPr>
        <w:jc w:val="center"/>
        <w:rPr>
          <w:rFonts w:ascii="Times New Roman" w:hAnsi="Times New Roman"/>
          <w:b/>
          <w:i/>
          <w:sz w:val="48"/>
          <w:szCs w:val="48"/>
        </w:rPr>
      </w:pPr>
      <w:r>
        <w:rPr>
          <w:rFonts w:ascii="Times New Roman" w:hAnsi="Times New Roman"/>
          <w:b/>
          <w:i/>
          <w:sz w:val="48"/>
          <w:szCs w:val="48"/>
        </w:rPr>
        <w:t>«</w:t>
      </w:r>
      <w:r w:rsidR="004F479A">
        <w:rPr>
          <w:rFonts w:ascii="Times New Roman" w:hAnsi="Times New Roman"/>
          <w:b/>
          <w:i/>
          <w:sz w:val="48"/>
          <w:szCs w:val="48"/>
        </w:rPr>
        <w:t xml:space="preserve">Использование </w:t>
      </w:r>
      <w:r w:rsidR="005C4C2B">
        <w:rPr>
          <w:rFonts w:ascii="Times New Roman" w:hAnsi="Times New Roman"/>
          <w:b/>
          <w:i/>
          <w:sz w:val="48"/>
          <w:szCs w:val="48"/>
        </w:rPr>
        <w:t>информационно-коммуникативных технологий в воспитательно-образовательном процессе ДОУ</w:t>
      </w:r>
      <w:r w:rsidR="004F479A">
        <w:rPr>
          <w:rFonts w:ascii="Times New Roman" w:hAnsi="Times New Roman"/>
          <w:b/>
          <w:i/>
          <w:sz w:val="48"/>
          <w:szCs w:val="48"/>
        </w:rPr>
        <w:t xml:space="preserve"> </w:t>
      </w:r>
      <w:r>
        <w:rPr>
          <w:rFonts w:ascii="Times New Roman" w:hAnsi="Times New Roman"/>
          <w:b/>
          <w:i/>
          <w:sz w:val="48"/>
          <w:szCs w:val="48"/>
        </w:rPr>
        <w:t>»</w:t>
      </w:r>
    </w:p>
    <w:p w:rsidR="003A01CB" w:rsidRDefault="005C4C2B" w:rsidP="00BF79FE">
      <w:pPr>
        <w:spacing w:after="0"/>
        <w:ind w:firstLine="567"/>
        <w:rPr>
          <w:rFonts w:ascii="Times New Roman" w:eastAsia="Times New Roman" w:hAnsi="Times New Roman"/>
          <w:sz w:val="28"/>
          <w:szCs w:val="28"/>
          <w:lang w:eastAsia="ru-RU"/>
        </w:rPr>
      </w:pPr>
      <w:r w:rsidRPr="005C4C2B">
        <w:rPr>
          <w:rFonts w:ascii="Times New Roman" w:eastAsia="Times New Roman" w:hAnsi="Times New Roman"/>
          <w:sz w:val="28"/>
          <w:szCs w:val="28"/>
          <w:lang w:eastAsia="ru-RU"/>
        </w:rPr>
        <w:t xml:space="preserve">В настоящее время в нашей стране реализуется Стратегии развития информационного общества, которая связана с доступностью информации для всех категорий граждан и организацией доступа к этой информации. Поэтому использование ИКТ (информационно-коммуникационных технологий) является одним из приоритетов образования. </w:t>
      </w:r>
    </w:p>
    <w:p w:rsidR="002116A1" w:rsidRDefault="005C4C2B" w:rsidP="00BF79FE">
      <w:pPr>
        <w:spacing w:after="0"/>
        <w:ind w:firstLine="567"/>
        <w:rPr>
          <w:rFonts w:ascii="Times New Roman" w:eastAsia="Times New Roman" w:hAnsi="Times New Roman"/>
          <w:sz w:val="28"/>
          <w:szCs w:val="28"/>
          <w:lang w:eastAsia="ru-RU"/>
        </w:rPr>
      </w:pPr>
      <w:r w:rsidRPr="005C4C2B">
        <w:rPr>
          <w:rFonts w:ascii="Times New Roman" w:eastAsia="Times New Roman" w:hAnsi="Times New Roman"/>
          <w:sz w:val="28"/>
          <w:szCs w:val="28"/>
          <w:lang w:eastAsia="ru-RU"/>
        </w:rPr>
        <w:t xml:space="preserve">Под </w:t>
      </w:r>
      <w:r w:rsidRPr="005C4C2B">
        <w:rPr>
          <w:rFonts w:ascii="Times New Roman" w:eastAsia="Times New Roman" w:hAnsi="Times New Roman"/>
          <w:b/>
          <w:sz w:val="28"/>
          <w:szCs w:val="28"/>
          <w:u w:val="single"/>
          <w:lang w:eastAsia="ru-RU"/>
        </w:rPr>
        <w:t>И</w:t>
      </w:r>
      <w:r w:rsidR="003A01CB">
        <w:rPr>
          <w:rFonts w:ascii="Times New Roman" w:eastAsia="Times New Roman" w:hAnsi="Times New Roman"/>
          <w:b/>
          <w:sz w:val="28"/>
          <w:szCs w:val="28"/>
          <w:u w:val="single"/>
          <w:lang w:eastAsia="ru-RU"/>
        </w:rPr>
        <w:t>нформационно-коммуникативными технологиями</w:t>
      </w:r>
      <w:r w:rsidRPr="005C4C2B">
        <w:rPr>
          <w:rFonts w:ascii="Times New Roman" w:eastAsia="Times New Roman" w:hAnsi="Times New Roman"/>
          <w:sz w:val="28"/>
          <w:szCs w:val="28"/>
          <w:lang w:eastAsia="ru-RU"/>
        </w:rPr>
        <w:t xml:space="preserve">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w:t>
      </w:r>
    </w:p>
    <w:p w:rsidR="002116A1" w:rsidRPr="002116A1" w:rsidRDefault="002116A1" w:rsidP="00BF79FE">
      <w:pPr>
        <w:spacing w:after="0"/>
        <w:ind w:firstLine="567"/>
        <w:rPr>
          <w:rFonts w:ascii="Times New Roman" w:eastAsia="Times New Roman" w:hAnsi="Times New Roman"/>
          <w:sz w:val="28"/>
          <w:szCs w:val="28"/>
          <w:lang w:eastAsia="ru-RU"/>
        </w:rPr>
      </w:pPr>
      <w:r w:rsidRPr="002116A1">
        <w:rPr>
          <w:rFonts w:ascii="Times New Roman" w:eastAsia="Times New Roman" w:hAnsi="Times New Roman"/>
          <w:b/>
          <w:sz w:val="28"/>
          <w:szCs w:val="28"/>
          <w:u w:val="single"/>
          <w:lang w:eastAsia="ru-RU"/>
        </w:rPr>
        <w:t>Информационно-коммуникационные технологии в образовании (ИКТ)</w:t>
      </w:r>
      <w:r w:rsidRPr="002116A1">
        <w:rPr>
          <w:rFonts w:ascii="Times New Roman" w:eastAsia="Times New Roman" w:hAnsi="Times New Roman"/>
          <w:sz w:val="28"/>
          <w:szCs w:val="28"/>
          <w:lang w:eastAsia="ru-RU"/>
        </w:rPr>
        <w:t xml:space="preserve"> – это комплекс учебно-методических материалов, технических и инструментальных средств вычислительной техники в учебном процессе, формах и методах их применения для совершенствования деятельности специалистов учреждений образования (администрации, воспитателей, специалистов), а также для образования (развития, диагностики, коррекции) детей.</w:t>
      </w:r>
    </w:p>
    <w:p w:rsidR="005C4C2B" w:rsidRDefault="005C4C2B" w:rsidP="00BF79FE">
      <w:pPr>
        <w:spacing w:after="0"/>
        <w:ind w:firstLine="567"/>
        <w:rPr>
          <w:rFonts w:ascii="Times New Roman" w:eastAsia="Times New Roman" w:hAnsi="Times New Roman"/>
          <w:sz w:val="28"/>
          <w:szCs w:val="28"/>
          <w:lang w:eastAsia="ru-RU"/>
        </w:rPr>
      </w:pPr>
      <w:r w:rsidRPr="005C4C2B">
        <w:rPr>
          <w:rFonts w:ascii="Times New Roman" w:eastAsia="Times New Roman" w:hAnsi="Times New Roman"/>
          <w:b/>
          <w:i/>
          <w:sz w:val="28"/>
          <w:szCs w:val="28"/>
          <w:lang w:eastAsia="ru-RU"/>
        </w:rPr>
        <w:t>ИКТ-технологии</w:t>
      </w:r>
      <w:r w:rsidRPr="005C4C2B">
        <w:rPr>
          <w:rFonts w:ascii="Times New Roman" w:eastAsia="Times New Roman" w:hAnsi="Times New Roman"/>
          <w:sz w:val="28"/>
          <w:szCs w:val="28"/>
          <w:lang w:eastAsia="ru-RU"/>
        </w:rPr>
        <w:t xml:space="preserve"> являются инновационным ресурсом, который обеспечивает доступность и вариативность обучения детей дошкольного возраста.</w:t>
      </w:r>
    </w:p>
    <w:p w:rsidR="003A01CB" w:rsidRDefault="003A01CB" w:rsidP="00BF79FE">
      <w:pPr>
        <w:spacing w:after="0"/>
        <w:ind w:firstLine="567"/>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 xml:space="preserve">Педагоги  должны идти в ногу со временем, стать для ребенка проводником в мир новых технологий. </w:t>
      </w:r>
      <w:r w:rsidRPr="005C4C2B">
        <w:rPr>
          <w:rFonts w:ascii="Times New Roman" w:eastAsia="Times New Roman" w:hAnsi="Times New Roman"/>
          <w:sz w:val="28"/>
          <w:szCs w:val="28"/>
          <w:lang w:eastAsia="ru-RU"/>
        </w:rPr>
        <w:t xml:space="preserve">Информатизация системы образования предъявляет новые требования к педагогу и его профессиональной компетентности. </w:t>
      </w:r>
      <w:r w:rsidRPr="003A01CB">
        <w:rPr>
          <w:rFonts w:ascii="Times New Roman" w:eastAsia="Times New Roman" w:hAnsi="Times New Roman"/>
          <w:sz w:val="28"/>
          <w:szCs w:val="28"/>
          <w:lang w:eastAsia="ru-RU"/>
        </w:rPr>
        <w:t xml:space="preserve">Внедрение ИКТ повышает требования к уровню профессионализма педагога, т.к. информационная культура является частью общепедагогической культуры. Воспитатели ДОУ обязаны обеспечить полноценный переход детей на следующий уровень системы непрерывного образования, дать возможность стать участниками единого образовательного пространства РФ. Для этого необходимо внедрение и использование информационных технологий в ДОУ. </w:t>
      </w:r>
    </w:p>
    <w:p w:rsidR="003A01CB" w:rsidRDefault="003A01CB" w:rsidP="00BF79FE">
      <w:pPr>
        <w:spacing w:after="0"/>
        <w:ind w:firstLine="567"/>
        <w:rPr>
          <w:rFonts w:ascii="Times New Roman" w:eastAsia="Times New Roman" w:hAnsi="Times New Roman"/>
          <w:sz w:val="28"/>
          <w:szCs w:val="28"/>
          <w:lang w:eastAsia="ru-RU"/>
        </w:rPr>
      </w:pPr>
      <w:r w:rsidRPr="003A01CB">
        <w:rPr>
          <w:rFonts w:ascii="Times New Roman" w:eastAsia="Times New Roman" w:hAnsi="Times New Roman"/>
          <w:b/>
          <w:i/>
          <w:sz w:val="28"/>
          <w:szCs w:val="28"/>
          <w:lang w:eastAsia="ru-RU"/>
        </w:rPr>
        <w:t>Коммуникативная компетентность педагога предполагает</w:t>
      </w:r>
      <w:r w:rsidRPr="005C4C2B">
        <w:rPr>
          <w:rFonts w:ascii="Times New Roman" w:eastAsia="Times New Roman" w:hAnsi="Times New Roman"/>
          <w:sz w:val="28"/>
          <w:szCs w:val="28"/>
          <w:lang w:eastAsia="ru-RU"/>
        </w:rPr>
        <w:t xml:space="preserve"> способность выстраивать коммуникации в различных форматах: устном, письменном, дискуссионном, визуальном, компьютерном, электронном. Педагог должен не только уметь пользоваться компьютером и современным мультимедийным </w:t>
      </w:r>
      <w:r w:rsidRPr="005C4C2B">
        <w:rPr>
          <w:rFonts w:ascii="Times New Roman" w:eastAsia="Times New Roman" w:hAnsi="Times New Roman"/>
          <w:sz w:val="28"/>
          <w:szCs w:val="28"/>
          <w:lang w:eastAsia="ru-RU"/>
        </w:rPr>
        <w:lastRenderedPageBreak/>
        <w:t>оборудованием, но и создавать свои образовательные ресурсы, широко использовать их в сво</w:t>
      </w:r>
      <w:r>
        <w:rPr>
          <w:rFonts w:ascii="Times New Roman" w:eastAsia="Times New Roman" w:hAnsi="Times New Roman"/>
          <w:sz w:val="28"/>
          <w:szCs w:val="28"/>
          <w:lang w:eastAsia="ru-RU"/>
        </w:rPr>
        <w:t>ей педагогической деятельности.</w:t>
      </w:r>
    </w:p>
    <w:p w:rsidR="003A01CB" w:rsidRDefault="003A01CB" w:rsidP="00BF79FE">
      <w:pPr>
        <w:spacing w:after="0"/>
        <w:ind w:firstLine="567"/>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Очень важно, чтобы педагоги умели и, самое главное, имели возможность и желание использовать ИКТ в своей работе. Одно из главнейших условий успеха информатизации   воспитательно-образовательного процесса – овладение педагогами новыми для них формами работы. Перед воспитателем детского сада, освоившим ИКТ, открываются безграничные возможности для эффектив</w:t>
      </w:r>
      <w:r>
        <w:rPr>
          <w:rFonts w:ascii="Times New Roman" w:eastAsia="Times New Roman" w:hAnsi="Times New Roman"/>
          <w:sz w:val="28"/>
          <w:szCs w:val="28"/>
          <w:lang w:eastAsia="ru-RU"/>
        </w:rPr>
        <w:t>ной творческой работы с детьми.</w:t>
      </w:r>
    </w:p>
    <w:p w:rsidR="003A01CB" w:rsidRDefault="003A01CB" w:rsidP="00BF79FE">
      <w:pPr>
        <w:spacing w:after="0"/>
        <w:ind w:firstLine="567"/>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Использование и</w:t>
      </w:r>
      <w:r>
        <w:rPr>
          <w:rFonts w:ascii="Times New Roman" w:eastAsia="Times New Roman" w:hAnsi="Times New Roman"/>
          <w:sz w:val="28"/>
          <w:szCs w:val="28"/>
          <w:lang w:eastAsia="ru-RU"/>
        </w:rPr>
        <w:t>нформационно – коммуникативных </w:t>
      </w:r>
      <w:r w:rsidRPr="003A01CB">
        <w:rPr>
          <w:rFonts w:ascii="Times New Roman" w:eastAsia="Times New Roman" w:hAnsi="Times New Roman"/>
          <w:sz w:val="28"/>
          <w:szCs w:val="28"/>
          <w:lang w:eastAsia="ru-RU"/>
        </w:rPr>
        <w:t>технологий в дошкольном образовании дает возможность расширить творческие способности педагога и оказывает положительное влияние на воспитание, обучение и развитие дошкольн</w:t>
      </w:r>
      <w:r>
        <w:rPr>
          <w:rFonts w:ascii="Times New Roman" w:eastAsia="Times New Roman" w:hAnsi="Times New Roman"/>
          <w:sz w:val="28"/>
          <w:szCs w:val="28"/>
          <w:lang w:eastAsia="ru-RU"/>
        </w:rPr>
        <w:t>иков.</w:t>
      </w:r>
    </w:p>
    <w:p w:rsidR="003A01CB" w:rsidRDefault="003A01CB" w:rsidP="00BF79FE">
      <w:pPr>
        <w:spacing w:after="0"/>
        <w:ind w:firstLine="567"/>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 xml:space="preserve">Внедрение ИКТ отметили те преимущества в </w:t>
      </w:r>
      <w:proofErr w:type="spellStart"/>
      <w:proofErr w:type="gramStart"/>
      <w:r w:rsidRPr="003A01CB">
        <w:rPr>
          <w:rFonts w:ascii="Times New Roman" w:eastAsia="Times New Roman" w:hAnsi="Times New Roman"/>
          <w:sz w:val="28"/>
          <w:szCs w:val="28"/>
          <w:lang w:eastAsia="ru-RU"/>
        </w:rPr>
        <w:t>воспитательно</w:t>
      </w:r>
      <w:proofErr w:type="spellEnd"/>
      <w:r w:rsidRPr="003A01CB">
        <w:rPr>
          <w:rFonts w:ascii="Times New Roman" w:eastAsia="Times New Roman" w:hAnsi="Times New Roman"/>
          <w:sz w:val="28"/>
          <w:szCs w:val="28"/>
          <w:lang w:eastAsia="ru-RU"/>
        </w:rPr>
        <w:t xml:space="preserve"> — образовательный</w:t>
      </w:r>
      <w:proofErr w:type="gramEnd"/>
      <w:r w:rsidRPr="003A01CB">
        <w:rPr>
          <w:rFonts w:ascii="Times New Roman" w:eastAsia="Times New Roman" w:hAnsi="Times New Roman"/>
          <w:sz w:val="28"/>
          <w:szCs w:val="28"/>
          <w:lang w:eastAsia="ru-RU"/>
        </w:rPr>
        <w:t>  процесс детского сада, на которых следует оста</w:t>
      </w:r>
      <w:r>
        <w:rPr>
          <w:rFonts w:ascii="Times New Roman" w:eastAsia="Times New Roman" w:hAnsi="Times New Roman"/>
          <w:sz w:val="28"/>
          <w:szCs w:val="28"/>
          <w:lang w:eastAsia="ru-RU"/>
        </w:rPr>
        <w:t>новиться:</w:t>
      </w:r>
    </w:p>
    <w:p w:rsidR="003A01CB" w:rsidRDefault="003A01CB" w:rsidP="00BF79FE">
      <w:pPr>
        <w:pStyle w:val="a3"/>
        <w:numPr>
          <w:ilvl w:val="0"/>
          <w:numId w:val="11"/>
        </w:numPr>
        <w:spacing w:after="0"/>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 xml:space="preserve">использование мультимедийных презентаций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w:t>
      </w:r>
      <w:r>
        <w:rPr>
          <w:rFonts w:ascii="Times New Roman" w:eastAsia="Times New Roman" w:hAnsi="Times New Roman"/>
          <w:sz w:val="28"/>
          <w:szCs w:val="28"/>
          <w:lang w:eastAsia="ru-RU"/>
        </w:rPr>
        <w:t>возраста;</w:t>
      </w:r>
    </w:p>
    <w:p w:rsidR="003A01CB" w:rsidRDefault="003A01CB" w:rsidP="00BF79FE">
      <w:pPr>
        <w:pStyle w:val="a3"/>
        <w:numPr>
          <w:ilvl w:val="0"/>
          <w:numId w:val="11"/>
        </w:numPr>
        <w:spacing w:after="0"/>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предъявление информации на экране компьютера в игровой форме вызывает у детей огромный</w:t>
      </w:r>
      <w:r>
        <w:rPr>
          <w:rFonts w:ascii="Times New Roman" w:eastAsia="Times New Roman" w:hAnsi="Times New Roman"/>
          <w:sz w:val="28"/>
          <w:szCs w:val="28"/>
          <w:lang w:eastAsia="ru-RU"/>
        </w:rPr>
        <w:t xml:space="preserve"> интерес;</w:t>
      </w:r>
    </w:p>
    <w:p w:rsidR="003A01CB" w:rsidRDefault="003A01CB" w:rsidP="00BF79FE">
      <w:pPr>
        <w:pStyle w:val="a3"/>
        <w:numPr>
          <w:ilvl w:val="0"/>
          <w:numId w:val="11"/>
        </w:numPr>
        <w:spacing w:after="0"/>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несет в себе образный тип информации, понятный дошк</w:t>
      </w:r>
      <w:r>
        <w:rPr>
          <w:rFonts w:ascii="Times New Roman" w:eastAsia="Times New Roman" w:hAnsi="Times New Roman"/>
          <w:sz w:val="28"/>
          <w:szCs w:val="28"/>
          <w:lang w:eastAsia="ru-RU"/>
        </w:rPr>
        <w:t>ольникам;</w:t>
      </w:r>
    </w:p>
    <w:p w:rsidR="003A01CB" w:rsidRDefault="003A01CB" w:rsidP="00BF79FE">
      <w:pPr>
        <w:pStyle w:val="a3"/>
        <w:numPr>
          <w:ilvl w:val="0"/>
          <w:numId w:val="11"/>
        </w:numPr>
        <w:spacing w:after="0"/>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движения, звук, мультипликация надолго привлекает внимание</w:t>
      </w:r>
      <w:r>
        <w:rPr>
          <w:rFonts w:ascii="Times New Roman" w:eastAsia="Times New Roman" w:hAnsi="Times New Roman"/>
          <w:sz w:val="28"/>
          <w:szCs w:val="28"/>
          <w:lang w:eastAsia="ru-RU"/>
        </w:rPr>
        <w:t xml:space="preserve"> ребенка;</w:t>
      </w:r>
    </w:p>
    <w:p w:rsidR="003A01CB" w:rsidRDefault="003A01CB" w:rsidP="00BF79FE">
      <w:pPr>
        <w:pStyle w:val="a3"/>
        <w:numPr>
          <w:ilvl w:val="0"/>
          <w:numId w:val="11"/>
        </w:numPr>
        <w:spacing w:after="0"/>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обладает стимулом п</w:t>
      </w:r>
      <w:r>
        <w:rPr>
          <w:rFonts w:ascii="Times New Roman" w:eastAsia="Times New Roman" w:hAnsi="Times New Roman"/>
          <w:sz w:val="28"/>
          <w:szCs w:val="28"/>
          <w:lang w:eastAsia="ru-RU"/>
        </w:rPr>
        <w:t>ознавательной активности детей;</w:t>
      </w:r>
    </w:p>
    <w:p w:rsidR="003A01CB" w:rsidRDefault="003A01CB" w:rsidP="00BF79FE">
      <w:pPr>
        <w:pStyle w:val="a3"/>
        <w:numPr>
          <w:ilvl w:val="0"/>
          <w:numId w:val="11"/>
        </w:numPr>
        <w:spacing w:after="0"/>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предоставляет возможн</w:t>
      </w:r>
      <w:r>
        <w:rPr>
          <w:rFonts w:ascii="Times New Roman" w:eastAsia="Times New Roman" w:hAnsi="Times New Roman"/>
          <w:sz w:val="28"/>
          <w:szCs w:val="28"/>
          <w:lang w:eastAsia="ru-RU"/>
        </w:rPr>
        <w:t>ость индивидуализации обучения;</w:t>
      </w:r>
    </w:p>
    <w:p w:rsidR="003A01CB" w:rsidRDefault="003A01CB" w:rsidP="00BF79FE">
      <w:pPr>
        <w:pStyle w:val="a3"/>
        <w:numPr>
          <w:ilvl w:val="0"/>
          <w:numId w:val="11"/>
        </w:numPr>
        <w:spacing w:after="0"/>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 xml:space="preserve">в процессе своей деятельности за компьютером дошкольник </w:t>
      </w:r>
      <w:r>
        <w:rPr>
          <w:rFonts w:ascii="Times New Roman" w:eastAsia="Times New Roman" w:hAnsi="Times New Roman"/>
          <w:sz w:val="28"/>
          <w:szCs w:val="28"/>
          <w:lang w:eastAsia="ru-RU"/>
        </w:rPr>
        <w:t>приобретает уверенность в себе;</w:t>
      </w:r>
    </w:p>
    <w:p w:rsidR="002116A1" w:rsidRPr="002116A1" w:rsidRDefault="003A01CB" w:rsidP="00BF79FE">
      <w:pPr>
        <w:pStyle w:val="a3"/>
        <w:numPr>
          <w:ilvl w:val="0"/>
          <w:numId w:val="11"/>
        </w:numPr>
        <w:spacing w:after="0"/>
        <w:rPr>
          <w:rFonts w:ascii="Times New Roman" w:eastAsia="Times New Roman" w:hAnsi="Times New Roman"/>
          <w:sz w:val="28"/>
          <w:szCs w:val="28"/>
          <w:lang w:eastAsia="ru-RU"/>
        </w:rPr>
      </w:pPr>
      <w:r w:rsidRPr="003A01CB">
        <w:rPr>
          <w:rFonts w:ascii="Times New Roman" w:eastAsia="Times New Roman" w:hAnsi="Times New Roman"/>
          <w:sz w:val="28"/>
          <w:szCs w:val="28"/>
          <w:lang w:eastAsia="ru-RU"/>
        </w:rPr>
        <w:t>позволяет моделировать жизненные ситуации, которые нельзя увидеть в повседневной жизни.</w:t>
      </w:r>
      <w:r w:rsidRPr="003A01CB">
        <w:rPr>
          <w:rFonts w:ascii="Times New Roman" w:eastAsia="Times New Roman" w:hAnsi="Times New Roman"/>
          <w:sz w:val="28"/>
          <w:szCs w:val="28"/>
          <w:lang w:eastAsia="ru-RU"/>
        </w:rPr>
        <w:br/>
      </w:r>
    </w:p>
    <w:p w:rsidR="002116A1" w:rsidRPr="002116A1" w:rsidRDefault="002116A1" w:rsidP="00BF79FE">
      <w:pPr>
        <w:spacing w:after="0"/>
        <w:jc w:val="center"/>
        <w:rPr>
          <w:rFonts w:ascii="Times New Roman" w:eastAsia="Times New Roman" w:hAnsi="Times New Roman"/>
          <w:b/>
          <w:bCs/>
          <w:sz w:val="28"/>
          <w:szCs w:val="28"/>
          <w:shd w:val="clear" w:color="auto" w:fill="FFFFFF"/>
          <w:lang w:eastAsia="ru-RU"/>
        </w:rPr>
      </w:pPr>
      <w:r w:rsidRPr="002116A1">
        <w:rPr>
          <w:rFonts w:ascii="Times New Roman" w:eastAsia="Times New Roman" w:hAnsi="Times New Roman"/>
          <w:b/>
          <w:bCs/>
          <w:sz w:val="28"/>
          <w:szCs w:val="28"/>
          <w:shd w:val="clear" w:color="auto" w:fill="FFFFFF"/>
          <w:lang w:eastAsia="ru-RU"/>
        </w:rPr>
        <w:t>Области применения ИКТ педагогами ДОУ</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b/>
          <w:bCs/>
          <w:sz w:val="28"/>
          <w:szCs w:val="28"/>
          <w:lang w:eastAsia="ru-RU"/>
        </w:rPr>
        <w:t>1. Ведение документации.</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 xml:space="preserve">В процессе образовательной деятельности педагог составляет и оформляет календарные и перспективные планы, готовит материал для оформления родительского уголка, проводит </w:t>
      </w:r>
      <w:r w:rsidR="0010104C">
        <w:rPr>
          <w:rFonts w:ascii="Times New Roman" w:eastAsia="Times New Roman" w:hAnsi="Times New Roman"/>
          <w:sz w:val="28"/>
          <w:szCs w:val="28"/>
          <w:lang w:eastAsia="ru-RU"/>
        </w:rPr>
        <w:t>мониторинг</w:t>
      </w:r>
      <w:r w:rsidRPr="002116A1">
        <w:rPr>
          <w:rFonts w:ascii="Times New Roman" w:eastAsia="Times New Roman" w:hAnsi="Times New Roman"/>
          <w:sz w:val="28"/>
          <w:szCs w:val="28"/>
          <w:lang w:eastAsia="ru-RU"/>
        </w:rPr>
        <w:t xml:space="preserve"> и оформляет результаты как в печатном, так и в электронном виде. Конечно это можно делать и без использования компьютерной техники, но качество оформления и временные затраты несопоставимы.</w:t>
      </w:r>
    </w:p>
    <w:p w:rsid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lastRenderedPageBreak/>
        <w:t>Важным аспектом использования ИКТ является подготовка педагога к аттестации. Здесь можно рассматривать как оформление документации, так и подготовку электронного портфолио.</w:t>
      </w:r>
    </w:p>
    <w:p w:rsidR="00BF79FE" w:rsidRPr="002116A1" w:rsidRDefault="00BF79FE" w:rsidP="00BF79FE">
      <w:pPr>
        <w:shd w:val="clear" w:color="auto" w:fill="FFFFFF"/>
        <w:spacing w:after="0"/>
        <w:rPr>
          <w:rFonts w:ascii="Times New Roman" w:eastAsia="Times New Roman" w:hAnsi="Times New Roman"/>
          <w:sz w:val="28"/>
          <w:szCs w:val="28"/>
          <w:lang w:eastAsia="ru-RU"/>
        </w:rPr>
      </w:pP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b/>
          <w:bCs/>
          <w:sz w:val="28"/>
          <w:szCs w:val="28"/>
          <w:lang w:eastAsia="ru-RU"/>
        </w:rPr>
        <w:t>2. Методическая работа, повышение квалификации педагога.</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В информационном обществе сетевые электронные ресурсы – это наиболее удобный, быстрый и современный способ распространения новых методических идей и дидактических пособий, доступный методистам и педагогам независимо от места их проживания. Информационно-методическая поддержка в виде электронных ресурсов может быть использована во время подготовки педагога к занятиям, для изучения новых методик, при подборе наглядных пособий к занятию.</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Сетевые сообщества педагогов позволяют не только находить и использовать необходимые методические разработки, но и размещать свои материалы, делиться педагогическим опытом по подготовке и проведению мероприятий, по использованию различных методик, технологий.</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Современное образовательное пространство требует от педагога особой гибкости при подготовке и проведении педагогических мероприятий. Педагогу необходимо регулярное повышение своей квалификации. Возможность осуществления современных запросов педагога также возможно с помощью дистанционных технологий. При выборе таких курсов необходимо обратить внимание на наличие лицензии, на основании которой осуществляется образовательная деятельность. Важным аспектом работы педагога является и участие в различных педагогических проектах, дистанционных конкурсах, викторинах, олимпиадах, что повышает уровень самооценки, как педагога, так и воспитанников. Очное участие в таких мероприятиях часто невозможно из-за удаленности региона, финансовых затрат и других причин. А дистанционное участие доступно всем. При этом необходимо обратить внимание на надежность ресурса, количество зарегистрированных пользователей.</w:t>
      </w:r>
    </w:p>
    <w:p w:rsidR="002116A1" w:rsidRDefault="002116A1" w:rsidP="00BF79FE">
      <w:pPr>
        <w:shd w:val="clear" w:color="auto" w:fill="FFFFFF"/>
        <w:spacing w:after="0"/>
        <w:ind w:firstLine="567"/>
        <w:rPr>
          <w:rFonts w:ascii="Times New Roman" w:eastAsia="Times New Roman" w:hAnsi="Times New Roman"/>
          <w:sz w:val="28"/>
          <w:szCs w:val="28"/>
          <w:lang w:eastAsia="ru-RU"/>
        </w:rPr>
      </w:pPr>
      <w:proofErr w:type="gramStart"/>
      <w:r w:rsidRPr="002116A1">
        <w:rPr>
          <w:rFonts w:ascii="Times New Roman" w:eastAsia="Times New Roman" w:hAnsi="Times New Roman"/>
          <w:sz w:val="28"/>
          <w:szCs w:val="28"/>
          <w:lang w:eastAsia="ru-RU"/>
        </w:rPr>
        <w:t>Бесспорно</w:t>
      </w:r>
      <w:proofErr w:type="gramEnd"/>
      <w:r w:rsidRPr="002116A1">
        <w:rPr>
          <w:rFonts w:ascii="Times New Roman" w:eastAsia="Times New Roman" w:hAnsi="Times New Roman"/>
          <w:sz w:val="28"/>
          <w:szCs w:val="28"/>
          <w:lang w:eastAsia="ru-RU"/>
        </w:rPr>
        <w:t xml:space="preserve">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 но основным в работе педагога ДОУ является ведение воспитательно-образовательного процесса.</w:t>
      </w:r>
    </w:p>
    <w:p w:rsidR="00BF79FE" w:rsidRPr="002116A1" w:rsidRDefault="00BF79FE" w:rsidP="00BF79FE">
      <w:pPr>
        <w:shd w:val="clear" w:color="auto" w:fill="FFFFFF"/>
        <w:spacing w:after="0"/>
        <w:rPr>
          <w:rFonts w:ascii="Times New Roman" w:eastAsia="Times New Roman" w:hAnsi="Times New Roman"/>
          <w:sz w:val="28"/>
          <w:szCs w:val="28"/>
          <w:lang w:eastAsia="ru-RU"/>
        </w:rPr>
      </w:pP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b/>
          <w:bCs/>
          <w:sz w:val="28"/>
          <w:szCs w:val="28"/>
          <w:lang w:eastAsia="ru-RU"/>
        </w:rPr>
        <w:t>3. Воспитательно-образовательный процесс.</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proofErr w:type="spellStart"/>
      <w:r w:rsidRPr="002116A1">
        <w:rPr>
          <w:rFonts w:ascii="Times New Roman" w:eastAsia="Times New Roman" w:hAnsi="Times New Roman"/>
          <w:sz w:val="28"/>
          <w:szCs w:val="28"/>
          <w:lang w:eastAsia="ru-RU"/>
        </w:rPr>
        <w:t>Воспитательно-образовательнй</w:t>
      </w:r>
      <w:proofErr w:type="spellEnd"/>
      <w:r w:rsidRPr="002116A1">
        <w:rPr>
          <w:rFonts w:ascii="Times New Roman" w:eastAsia="Times New Roman" w:hAnsi="Times New Roman"/>
          <w:sz w:val="28"/>
          <w:szCs w:val="28"/>
          <w:lang w:eastAsia="ru-RU"/>
        </w:rPr>
        <w:t xml:space="preserve"> процесс включает в себя:</w:t>
      </w:r>
    </w:p>
    <w:p w:rsidR="002116A1" w:rsidRPr="002116A1" w:rsidRDefault="002116A1" w:rsidP="00BF79FE">
      <w:pPr>
        <w:numPr>
          <w:ilvl w:val="0"/>
          <w:numId w:val="12"/>
        </w:numPr>
        <w:shd w:val="clear" w:color="auto" w:fill="FFFFFF"/>
        <w:spacing w:before="100" w:beforeAutospacing="1"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организацию непосредственной образовательной деятельности воспитанника,</w:t>
      </w:r>
    </w:p>
    <w:p w:rsidR="002116A1" w:rsidRPr="002116A1" w:rsidRDefault="002116A1" w:rsidP="00BF79FE">
      <w:pPr>
        <w:numPr>
          <w:ilvl w:val="0"/>
          <w:numId w:val="12"/>
        </w:numPr>
        <w:shd w:val="clear" w:color="auto" w:fill="FFFFFF"/>
        <w:spacing w:before="100" w:beforeAutospacing="1"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организацию совместной развивающей деятельности педагога и детей,</w:t>
      </w:r>
    </w:p>
    <w:p w:rsidR="002116A1" w:rsidRPr="002116A1" w:rsidRDefault="002116A1" w:rsidP="00BF79FE">
      <w:pPr>
        <w:numPr>
          <w:ilvl w:val="0"/>
          <w:numId w:val="12"/>
        </w:numPr>
        <w:shd w:val="clear" w:color="auto" w:fill="FFFFFF"/>
        <w:spacing w:before="100" w:beforeAutospacing="1"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lastRenderedPageBreak/>
        <w:t>реализацию проектов,</w:t>
      </w:r>
    </w:p>
    <w:p w:rsidR="002116A1" w:rsidRPr="002116A1" w:rsidRDefault="002116A1" w:rsidP="00BF79FE">
      <w:pPr>
        <w:numPr>
          <w:ilvl w:val="0"/>
          <w:numId w:val="12"/>
        </w:numPr>
        <w:shd w:val="clear" w:color="auto" w:fill="FFFFFF"/>
        <w:spacing w:before="100" w:beforeAutospacing="1"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создание развивающей среды (игр, пособий, дидактических материалов).</w:t>
      </w:r>
    </w:p>
    <w:p w:rsid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У детей дошкольного возраста преобладает наглядно-образное мышление. Главным принципом при организации деятельности детей этого возраста является принцип наглядности. Использование разнообразного иллюстративного материала, как статичного,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 Использование Internet-ресурсов позволяет сделать образовательный процесс информационно емким, зрелищным и комфортным.</w:t>
      </w:r>
    </w:p>
    <w:p w:rsidR="00BF79FE" w:rsidRPr="002116A1" w:rsidRDefault="00BF79FE" w:rsidP="00BF79FE">
      <w:pPr>
        <w:shd w:val="clear" w:color="auto" w:fill="FFFFFF"/>
        <w:spacing w:after="0"/>
        <w:ind w:firstLine="567"/>
        <w:rPr>
          <w:rFonts w:ascii="Times New Roman" w:eastAsia="Times New Roman" w:hAnsi="Times New Roman"/>
          <w:sz w:val="28"/>
          <w:szCs w:val="28"/>
          <w:lang w:eastAsia="ru-RU"/>
        </w:rPr>
      </w:pPr>
    </w:p>
    <w:p w:rsidR="002116A1" w:rsidRPr="002116A1" w:rsidRDefault="002116A1" w:rsidP="00BF79FE">
      <w:pPr>
        <w:shd w:val="clear" w:color="auto" w:fill="FFFFFF"/>
        <w:spacing w:after="0"/>
        <w:jc w:val="center"/>
        <w:rPr>
          <w:rFonts w:ascii="Times New Roman" w:eastAsia="Times New Roman" w:hAnsi="Times New Roman"/>
          <w:sz w:val="28"/>
          <w:szCs w:val="28"/>
          <w:lang w:eastAsia="ru-RU"/>
        </w:rPr>
      </w:pPr>
      <w:r w:rsidRPr="002116A1">
        <w:rPr>
          <w:rFonts w:ascii="Times New Roman" w:eastAsia="Times New Roman" w:hAnsi="Times New Roman"/>
          <w:b/>
          <w:bCs/>
          <w:sz w:val="28"/>
          <w:szCs w:val="28"/>
          <w:lang w:eastAsia="ru-RU"/>
        </w:rPr>
        <w:t>Выделяют 3 вида занятий с использованием ИКТ.</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b/>
          <w:bCs/>
          <w:sz w:val="28"/>
          <w:szCs w:val="28"/>
          <w:lang w:eastAsia="ru-RU"/>
        </w:rPr>
        <w:t>1. Занятие с мультимедийной поддержкой</w:t>
      </w:r>
      <w:r w:rsidRPr="002116A1">
        <w:rPr>
          <w:rFonts w:ascii="Times New Roman" w:eastAsia="Times New Roman" w:hAnsi="Times New Roman"/>
          <w:sz w:val="28"/>
          <w:szCs w:val="28"/>
          <w:lang w:eastAsia="ru-RU"/>
        </w:rPr>
        <w:t>.</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 xml:space="preserve">На таком занятии используется только один компьютер в качестве “электронной доски”. На этапе подготовки анализируются электронные и информационные ресурсы, отбирается необходимый материал для </w:t>
      </w:r>
      <w:r w:rsidR="00BF79FE">
        <w:rPr>
          <w:rFonts w:ascii="Times New Roman" w:eastAsia="Times New Roman" w:hAnsi="Times New Roman"/>
          <w:sz w:val="28"/>
          <w:szCs w:val="28"/>
          <w:lang w:eastAsia="ru-RU"/>
        </w:rPr>
        <w:t>НОД</w:t>
      </w:r>
      <w:r w:rsidRPr="002116A1">
        <w:rPr>
          <w:rFonts w:ascii="Times New Roman" w:eastAsia="Times New Roman" w:hAnsi="Times New Roman"/>
          <w:sz w:val="28"/>
          <w:szCs w:val="28"/>
          <w:lang w:eastAsia="ru-RU"/>
        </w:rPr>
        <w:t xml:space="preserve">. Иногда бывает очень сложно подобрать необходимые материалы для объяснения темы занятия, поэтому создаются презентационные материалы с помощью программы </w:t>
      </w:r>
      <w:proofErr w:type="spellStart"/>
      <w:r w:rsidRPr="002116A1">
        <w:rPr>
          <w:rFonts w:ascii="Times New Roman" w:eastAsia="Times New Roman" w:hAnsi="Times New Roman"/>
          <w:sz w:val="28"/>
          <w:szCs w:val="28"/>
          <w:lang w:eastAsia="ru-RU"/>
        </w:rPr>
        <w:t>PowerPoint</w:t>
      </w:r>
      <w:proofErr w:type="spellEnd"/>
      <w:r w:rsidRPr="002116A1">
        <w:rPr>
          <w:rFonts w:ascii="Times New Roman" w:eastAsia="Times New Roman" w:hAnsi="Times New Roman"/>
          <w:sz w:val="28"/>
          <w:szCs w:val="28"/>
          <w:lang w:eastAsia="ru-RU"/>
        </w:rPr>
        <w:t xml:space="preserve"> или других </w:t>
      </w:r>
      <w:proofErr w:type="spellStart"/>
      <w:r w:rsidRPr="002116A1">
        <w:rPr>
          <w:rFonts w:ascii="Times New Roman" w:eastAsia="Times New Roman" w:hAnsi="Times New Roman"/>
          <w:sz w:val="28"/>
          <w:szCs w:val="28"/>
          <w:lang w:eastAsia="ru-RU"/>
        </w:rPr>
        <w:t>мультимедийных</w:t>
      </w:r>
      <w:proofErr w:type="spellEnd"/>
      <w:r w:rsidRPr="002116A1">
        <w:rPr>
          <w:rFonts w:ascii="Times New Roman" w:eastAsia="Times New Roman" w:hAnsi="Times New Roman"/>
          <w:sz w:val="28"/>
          <w:szCs w:val="28"/>
          <w:lang w:eastAsia="ru-RU"/>
        </w:rPr>
        <w:t xml:space="preserve"> программ.</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Для проведения таких занятий необходим один персональный компьютер (ноутбук), мультимедийный проектор, колонки, экран.</w:t>
      </w:r>
    </w:p>
    <w:p w:rsidR="00BF79FE"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Использование мультимедийной презентаций позволяет сделать занятие эмоционально окрашенными, интересными, являются прекрасным наглядным пособием и демонстрационным материалом, что способствует хорошей результативности занятия.</w:t>
      </w:r>
    </w:p>
    <w:p w:rsidR="00BF79FE"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Мультимедийные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ассоциативном виде в память детей.</w:t>
      </w:r>
    </w:p>
    <w:p w:rsidR="00BF79FE"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 xml:space="preserve">Цель такого представления развивающей и обучающей информации – формирование у малышей системы </w:t>
      </w:r>
      <w:proofErr w:type="spellStart"/>
      <w:r w:rsidRPr="002116A1">
        <w:rPr>
          <w:rFonts w:ascii="Times New Roman" w:eastAsia="Times New Roman" w:hAnsi="Times New Roman"/>
          <w:sz w:val="28"/>
          <w:szCs w:val="28"/>
          <w:lang w:eastAsia="ru-RU"/>
        </w:rPr>
        <w:t>мыслеобразов</w:t>
      </w:r>
      <w:proofErr w:type="spellEnd"/>
      <w:r w:rsidRPr="002116A1">
        <w:rPr>
          <w:rFonts w:ascii="Times New Roman" w:eastAsia="Times New Roman" w:hAnsi="Times New Roman"/>
          <w:sz w:val="28"/>
          <w:szCs w:val="28"/>
          <w:lang w:eastAsia="ru-RU"/>
        </w:rPr>
        <w:t>. Подача материала в виде мультимедийной презентации сокращает время обучения, высвобождает ресурсы здоровья детей.</w:t>
      </w:r>
    </w:p>
    <w:p w:rsidR="00BF79FE"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 xml:space="preserve">Использование на занятиях мультимедийных презентаций позволяет построить учебно-воспитательный процесс на основе психологически корректных режимов функционирования внимания, памяти, </w:t>
      </w:r>
      <w:proofErr w:type="spellStart"/>
      <w:r w:rsidRPr="002116A1">
        <w:rPr>
          <w:rFonts w:ascii="Times New Roman" w:eastAsia="Times New Roman" w:hAnsi="Times New Roman"/>
          <w:sz w:val="28"/>
          <w:szCs w:val="28"/>
          <w:lang w:eastAsia="ru-RU"/>
        </w:rPr>
        <w:t>мыследеятельности</w:t>
      </w:r>
      <w:proofErr w:type="spellEnd"/>
      <w:r w:rsidRPr="002116A1">
        <w:rPr>
          <w:rFonts w:ascii="Times New Roman" w:eastAsia="Times New Roman" w:hAnsi="Times New Roman"/>
          <w:sz w:val="28"/>
          <w:szCs w:val="28"/>
          <w:lang w:eastAsia="ru-RU"/>
        </w:rPr>
        <w:t xml:space="preserve">, </w:t>
      </w:r>
      <w:proofErr w:type="spellStart"/>
      <w:r w:rsidRPr="002116A1">
        <w:rPr>
          <w:rFonts w:ascii="Times New Roman" w:eastAsia="Times New Roman" w:hAnsi="Times New Roman"/>
          <w:sz w:val="28"/>
          <w:szCs w:val="28"/>
          <w:lang w:eastAsia="ru-RU"/>
        </w:rPr>
        <w:t>гуманизации</w:t>
      </w:r>
      <w:proofErr w:type="spellEnd"/>
      <w:r w:rsidRPr="002116A1">
        <w:rPr>
          <w:rFonts w:ascii="Times New Roman" w:eastAsia="Times New Roman" w:hAnsi="Times New Roman"/>
          <w:sz w:val="28"/>
          <w:szCs w:val="28"/>
          <w:lang w:eastAsia="ru-RU"/>
        </w:rPr>
        <w:t xml:space="preserve"> </w:t>
      </w:r>
      <w:r w:rsidRPr="002116A1">
        <w:rPr>
          <w:rFonts w:ascii="Times New Roman" w:eastAsia="Times New Roman" w:hAnsi="Times New Roman"/>
          <w:sz w:val="28"/>
          <w:szCs w:val="28"/>
          <w:lang w:eastAsia="ru-RU"/>
        </w:rPr>
        <w:lastRenderedPageBreak/>
        <w:t>содержания обучения и педагогических взаимодействий, реконструкции процесса обучения и развития с позиций целостности.</w:t>
      </w:r>
    </w:p>
    <w:p w:rsidR="00BF79FE"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Основа любой современной презентации – облегчение процесса зрительного восприятия и запоминания информации с помощью ярких образов. Формы и место использование презентации на занятии зависят от содержания этого занятия и цели, которую ставит педагог.</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Применение компьютерных слайдовых презентаций в процессе обучения детей имеет следующие достоинства:</w:t>
      </w:r>
    </w:p>
    <w:p w:rsidR="002116A1" w:rsidRPr="00BF79FE" w:rsidRDefault="002116A1" w:rsidP="00BF79FE">
      <w:pPr>
        <w:numPr>
          <w:ilvl w:val="0"/>
          <w:numId w:val="17"/>
        </w:numPr>
        <w:shd w:val="clear" w:color="auto" w:fill="FFFFFF"/>
        <w:spacing w:after="0"/>
        <w:rPr>
          <w:rFonts w:ascii="Times New Roman" w:eastAsia="Times New Roman" w:hAnsi="Times New Roman"/>
          <w:sz w:val="28"/>
          <w:szCs w:val="28"/>
          <w:lang w:eastAsia="ru-RU"/>
        </w:rPr>
      </w:pPr>
      <w:r w:rsidRPr="00BF79FE">
        <w:rPr>
          <w:rFonts w:ascii="Times New Roman" w:eastAsia="Times New Roman" w:hAnsi="Times New Roman"/>
          <w:sz w:val="28"/>
          <w:szCs w:val="28"/>
          <w:lang w:eastAsia="ru-RU"/>
        </w:rPr>
        <w:t xml:space="preserve">Осуществление </w:t>
      </w:r>
      <w:proofErr w:type="spellStart"/>
      <w:r w:rsidRPr="00BF79FE">
        <w:rPr>
          <w:rFonts w:ascii="Times New Roman" w:eastAsia="Times New Roman" w:hAnsi="Times New Roman"/>
          <w:sz w:val="28"/>
          <w:szCs w:val="28"/>
          <w:lang w:eastAsia="ru-RU"/>
        </w:rPr>
        <w:t>полисенсорного</w:t>
      </w:r>
      <w:proofErr w:type="spellEnd"/>
      <w:r w:rsidRPr="00BF79FE">
        <w:rPr>
          <w:rFonts w:ascii="Times New Roman" w:eastAsia="Times New Roman" w:hAnsi="Times New Roman"/>
          <w:sz w:val="28"/>
          <w:szCs w:val="28"/>
          <w:lang w:eastAsia="ru-RU"/>
        </w:rPr>
        <w:t xml:space="preserve"> восприятия материала;</w:t>
      </w:r>
    </w:p>
    <w:p w:rsidR="002116A1" w:rsidRPr="00BF79FE" w:rsidRDefault="002116A1" w:rsidP="00BF79FE">
      <w:pPr>
        <w:numPr>
          <w:ilvl w:val="0"/>
          <w:numId w:val="17"/>
        </w:numPr>
        <w:shd w:val="clear" w:color="auto" w:fill="FFFFFF"/>
        <w:spacing w:before="100" w:beforeAutospacing="1" w:after="0"/>
        <w:rPr>
          <w:rFonts w:ascii="Times New Roman" w:eastAsia="Times New Roman" w:hAnsi="Times New Roman"/>
          <w:sz w:val="28"/>
          <w:szCs w:val="28"/>
          <w:lang w:eastAsia="ru-RU"/>
        </w:rPr>
      </w:pPr>
      <w:r w:rsidRPr="00BF79FE">
        <w:rPr>
          <w:rFonts w:ascii="Times New Roman" w:eastAsia="Times New Roman" w:hAnsi="Times New Roman"/>
          <w:sz w:val="28"/>
          <w:szCs w:val="28"/>
          <w:lang w:eastAsia="ru-RU"/>
        </w:rPr>
        <w:t>Возможность демонстрации различных объектов с помощью мультимедийного проектора и проекционного экрана в многократно увеличенном виде;</w:t>
      </w:r>
    </w:p>
    <w:p w:rsidR="002116A1" w:rsidRPr="00BF79FE" w:rsidRDefault="002116A1" w:rsidP="00BF79FE">
      <w:pPr>
        <w:numPr>
          <w:ilvl w:val="0"/>
          <w:numId w:val="17"/>
        </w:numPr>
        <w:shd w:val="clear" w:color="auto" w:fill="FFFFFF"/>
        <w:spacing w:before="100" w:beforeAutospacing="1" w:after="0"/>
        <w:rPr>
          <w:rFonts w:ascii="Times New Roman" w:eastAsia="Times New Roman" w:hAnsi="Times New Roman"/>
          <w:sz w:val="28"/>
          <w:szCs w:val="28"/>
          <w:lang w:eastAsia="ru-RU"/>
        </w:rPr>
      </w:pPr>
      <w:r w:rsidRPr="00BF79FE">
        <w:rPr>
          <w:rFonts w:ascii="Times New Roman" w:eastAsia="Times New Roman" w:hAnsi="Times New Roman"/>
          <w:sz w:val="28"/>
          <w:szCs w:val="28"/>
          <w:lang w:eastAsia="ru-RU"/>
        </w:rPr>
        <w:t>Объединение аудио-, видео- и анимационных эффектов в единую презентацию способствует компенсации объема информации, получаемого детьми из учебной литературы;</w:t>
      </w:r>
    </w:p>
    <w:p w:rsidR="002116A1" w:rsidRPr="00BF79FE" w:rsidRDefault="002116A1" w:rsidP="00BF79FE">
      <w:pPr>
        <w:numPr>
          <w:ilvl w:val="0"/>
          <w:numId w:val="17"/>
        </w:numPr>
        <w:shd w:val="clear" w:color="auto" w:fill="FFFFFF"/>
        <w:spacing w:before="100" w:beforeAutospacing="1" w:after="0"/>
        <w:rPr>
          <w:rFonts w:ascii="Times New Roman" w:eastAsia="Times New Roman" w:hAnsi="Times New Roman"/>
          <w:sz w:val="28"/>
          <w:szCs w:val="28"/>
          <w:lang w:eastAsia="ru-RU"/>
        </w:rPr>
      </w:pPr>
      <w:r w:rsidRPr="00BF79FE">
        <w:rPr>
          <w:rFonts w:ascii="Times New Roman" w:eastAsia="Times New Roman" w:hAnsi="Times New Roman"/>
          <w:sz w:val="28"/>
          <w:szCs w:val="28"/>
          <w:lang w:eastAsia="ru-RU"/>
        </w:rPr>
        <w:t>Возможность демонстрации объектов более доступных для восприятия сохранной сенсорной системе;</w:t>
      </w:r>
    </w:p>
    <w:p w:rsidR="002116A1" w:rsidRPr="00BF79FE" w:rsidRDefault="002116A1" w:rsidP="00BF79FE">
      <w:pPr>
        <w:numPr>
          <w:ilvl w:val="0"/>
          <w:numId w:val="17"/>
        </w:numPr>
        <w:shd w:val="clear" w:color="auto" w:fill="FFFFFF"/>
        <w:spacing w:before="100" w:beforeAutospacing="1" w:after="0"/>
        <w:rPr>
          <w:rFonts w:ascii="Times New Roman" w:eastAsia="Times New Roman" w:hAnsi="Times New Roman"/>
          <w:sz w:val="28"/>
          <w:szCs w:val="28"/>
          <w:lang w:eastAsia="ru-RU"/>
        </w:rPr>
      </w:pPr>
      <w:r w:rsidRPr="00BF79FE">
        <w:rPr>
          <w:rFonts w:ascii="Times New Roman" w:eastAsia="Times New Roman" w:hAnsi="Times New Roman"/>
          <w:sz w:val="28"/>
          <w:szCs w:val="28"/>
          <w:lang w:eastAsia="ru-RU"/>
        </w:rPr>
        <w:t>Активизация зрительных функций, глазомерных возможностей ребенка;</w:t>
      </w:r>
    </w:p>
    <w:p w:rsidR="002116A1" w:rsidRPr="00BF79FE" w:rsidRDefault="002116A1" w:rsidP="00BF79FE">
      <w:pPr>
        <w:numPr>
          <w:ilvl w:val="0"/>
          <w:numId w:val="17"/>
        </w:numPr>
        <w:shd w:val="clear" w:color="auto" w:fill="FFFFFF"/>
        <w:spacing w:before="100" w:beforeAutospacing="1" w:after="0"/>
        <w:rPr>
          <w:rFonts w:ascii="Times New Roman" w:eastAsia="Times New Roman" w:hAnsi="Times New Roman"/>
          <w:sz w:val="28"/>
          <w:szCs w:val="28"/>
          <w:lang w:eastAsia="ru-RU"/>
        </w:rPr>
      </w:pPr>
      <w:r w:rsidRPr="00BF79FE">
        <w:rPr>
          <w:rFonts w:ascii="Times New Roman" w:eastAsia="Times New Roman" w:hAnsi="Times New Roman"/>
          <w:sz w:val="28"/>
          <w:szCs w:val="28"/>
          <w:lang w:eastAsia="ru-RU"/>
        </w:rPr>
        <w:t>Компьютерные презентационные слайд-фильмы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w:t>
      </w:r>
    </w:p>
    <w:p w:rsidR="00BF79FE" w:rsidRDefault="00BF79FE" w:rsidP="00BF79FE">
      <w:pPr>
        <w:shd w:val="clear" w:color="auto" w:fill="FFFFFF"/>
        <w:spacing w:after="0"/>
        <w:rPr>
          <w:rFonts w:ascii="Times New Roman" w:eastAsia="Times New Roman" w:hAnsi="Times New Roman"/>
          <w:sz w:val="28"/>
          <w:szCs w:val="28"/>
          <w:lang w:eastAsia="ru-RU"/>
        </w:rPr>
      </w:pP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b/>
          <w:bCs/>
          <w:sz w:val="28"/>
          <w:szCs w:val="28"/>
          <w:lang w:eastAsia="ru-RU"/>
        </w:rPr>
        <w:t>2. Занятие с компьютерной поддержкой</w:t>
      </w:r>
    </w:p>
    <w:p w:rsidR="00BF79FE"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Чаще всего такие занятия проводятся с использованием игровых обучающих программ.</w:t>
      </w:r>
    </w:p>
    <w:p w:rsidR="00BF79FE"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На таком занятии используется несколько компьютеров, за которыми работают несколько воспитанников одновременно. Использование электронного учебника (а игровая обучающая игра для детей это и есть электронный учебник) – это метод программируемого обучения, основоположником которого является Скиннер. Работая с электронным учебником, ребенок самостоятельно изучает материал, выполняет необходимые задания и после этого проходит проверку компетентности по данной теме.</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Специалисты выделяют ряд требований, которым должны удовлетворять развивающие программы для детей:</w:t>
      </w:r>
    </w:p>
    <w:p w:rsidR="002116A1" w:rsidRPr="002116A1" w:rsidRDefault="002116A1" w:rsidP="00BF79FE">
      <w:pPr>
        <w:numPr>
          <w:ilvl w:val="0"/>
          <w:numId w:val="14"/>
        </w:numPr>
        <w:shd w:val="clear" w:color="auto" w:fill="FFFFFF"/>
        <w:spacing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исследовательский характер,</w:t>
      </w:r>
    </w:p>
    <w:p w:rsidR="002116A1" w:rsidRPr="002116A1" w:rsidRDefault="002116A1" w:rsidP="00BF79FE">
      <w:pPr>
        <w:numPr>
          <w:ilvl w:val="0"/>
          <w:numId w:val="14"/>
        </w:numPr>
        <w:shd w:val="clear" w:color="auto" w:fill="FFFFFF"/>
        <w:spacing w:before="100" w:beforeAutospacing="1"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легкость для самостоятельных занятий ребенка,</w:t>
      </w:r>
    </w:p>
    <w:p w:rsidR="002116A1" w:rsidRPr="002116A1" w:rsidRDefault="002116A1" w:rsidP="00BF79FE">
      <w:pPr>
        <w:numPr>
          <w:ilvl w:val="0"/>
          <w:numId w:val="14"/>
        </w:numPr>
        <w:shd w:val="clear" w:color="auto" w:fill="FFFFFF"/>
        <w:spacing w:before="100" w:beforeAutospacing="1"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развитие широкого спектра навыков и представлений,</w:t>
      </w:r>
    </w:p>
    <w:p w:rsidR="002116A1" w:rsidRPr="002116A1" w:rsidRDefault="002116A1" w:rsidP="00BF79FE">
      <w:pPr>
        <w:numPr>
          <w:ilvl w:val="0"/>
          <w:numId w:val="14"/>
        </w:numPr>
        <w:shd w:val="clear" w:color="auto" w:fill="FFFFFF"/>
        <w:spacing w:before="100" w:beforeAutospacing="1"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высокий технический уровень,</w:t>
      </w:r>
    </w:p>
    <w:p w:rsidR="002116A1" w:rsidRPr="002116A1" w:rsidRDefault="002116A1" w:rsidP="00BF79FE">
      <w:pPr>
        <w:numPr>
          <w:ilvl w:val="0"/>
          <w:numId w:val="14"/>
        </w:numPr>
        <w:shd w:val="clear" w:color="auto" w:fill="FFFFFF"/>
        <w:spacing w:before="100" w:beforeAutospacing="1"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lastRenderedPageBreak/>
        <w:t>возрастное соответствие,</w:t>
      </w:r>
    </w:p>
    <w:p w:rsidR="002116A1" w:rsidRPr="002116A1" w:rsidRDefault="002116A1" w:rsidP="00BF79FE">
      <w:pPr>
        <w:numPr>
          <w:ilvl w:val="0"/>
          <w:numId w:val="14"/>
        </w:numPr>
        <w:shd w:val="clear" w:color="auto" w:fill="FFFFFF"/>
        <w:spacing w:before="100" w:beforeAutospacing="1"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занимательность.</w:t>
      </w:r>
    </w:p>
    <w:p w:rsidR="002116A1" w:rsidRPr="002116A1" w:rsidRDefault="002116A1" w:rsidP="00C069F0">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Использование таких программ позволяет не только обогащать знания, использовать компьютер для более полного ознакомления с предметами и явлениями, находящимися за пределами собственного опыта ребенка, но и повышать креативность ребенка; умение оперировать символами на экране монитора способствует оптимизации перехода от наглядно-образного к абстрактному мышлению; использование творческих и режиссерских игр создает дополнительную мотивацию при формировании учебной деятельности; индивидуальная работа с компьютером увеличивает число ситуаций, решить которые ребенок может самостоятельно.</w:t>
      </w:r>
    </w:p>
    <w:p w:rsidR="00C069F0" w:rsidRPr="00C069F0" w:rsidRDefault="00C069F0" w:rsidP="00C069F0">
      <w:pPr>
        <w:shd w:val="clear" w:color="auto" w:fill="FFFFFF"/>
        <w:spacing w:after="0"/>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w:t>
      </w:r>
      <w:r w:rsidRPr="00C069F0">
        <w:rPr>
          <w:rFonts w:ascii="Times New Roman" w:eastAsia="Times New Roman" w:hAnsi="Times New Roman"/>
          <w:b/>
          <w:bCs/>
          <w:sz w:val="28"/>
          <w:szCs w:val="28"/>
          <w:lang w:eastAsia="ru-RU"/>
        </w:rPr>
        <w:t>Диагностическое занятие.</w:t>
      </w:r>
    </w:p>
    <w:p w:rsidR="00C069F0" w:rsidRPr="00C069F0" w:rsidRDefault="00C069F0" w:rsidP="00C069F0">
      <w:pPr>
        <w:shd w:val="clear" w:color="auto" w:fill="FFFFFF"/>
        <w:spacing w:after="0"/>
        <w:ind w:firstLine="567"/>
        <w:rPr>
          <w:rFonts w:ascii="Times New Roman" w:eastAsia="Times New Roman" w:hAnsi="Times New Roman"/>
          <w:sz w:val="28"/>
          <w:szCs w:val="28"/>
          <w:lang w:eastAsia="ru-RU"/>
        </w:rPr>
      </w:pPr>
      <w:r w:rsidRPr="00C069F0">
        <w:rPr>
          <w:rFonts w:ascii="Times New Roman" w:eastAsia="Times New Roman" w:hAnsi="Times New Roman"/>
          <w:sz w:val="28"/>
          <w:szCs w:val="28"/>
          <w:lang w:eastAsia="ru-RU"/>
        </w:rPr>
        <w:t>Для проведения таких занятий требуются специальные программы, что встречается мало, или вообще не существует по некоторым общеобразовательным программам. Но разработка таких компьютерных программ – это дело времени. С помощью средств прикладных программ можно разработать тестовые задания и использовать их для диагностики.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 Использование специальным компьютерных программ позволит не только облегчить труд педагога и уменьшить временные затраты (использовать несколько компьютеров одновременно), но и позволит сохранять результаты диагностики, рассматривая их в динамике.</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bookmarkStart w:id="0" w:name="_GoBack"/>
      <w:bookmarkEnd w:id="0"/>
      <w:r w:rsidRPr="002116A1">
        <w:rPr>
          <w:rFonts w:ascii="Times New Roman" w:eastAsia="Times New Roman" w:hAnsi="Times New Roman"/>
          <w:sz w:val="28"/>
          <w:szCs w:val="28"/>
          <w:lang w:eastAsia="ru-RU"/>
        </w:rPr>
        <w:t>Внедрение информационных технологий имеют </w:t>
      </w:r>
      <w:r w:rsidRPr="002116A1">
        <w:rPr>
          <w:rFonts w:ascii="Times New Roman" w:eastAsia="Times New Roman" w:hAnsi="Times New Roman"/>
          <w:b/>
          <w:bCs/>
          <w:sz w:val="28"/>
          <w:szCs w:val="28"/>
          <w:lang w:eastAsia="ru-RU"/>
        </w:rPr>
        <w:t>преимущества </w:t>
      </w:r>
      <w:r w:rsidRPr="002116A1">
        <w:rPr>
          <w:rFonts w:ascii="Times New Roman" w:eastAsia="Times New Roman" w:hAnsi="Times New Roman"/>
          <w:sz w:val="28"/>
          <w:szCs w:val="28"/>
          <w:lang w:eastAsia="ru-RU"/>
        </w:rPr>
        <w:t>перед традиционными средствами обучения:</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1. ИКТ даёт возможность расширения использования электронных средств обучения, так как они передают информацию быстрее.</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2. Движения, звук, мультипликация надолго привлекает внимание детей и способствует повышению у них интереса к изучаемому материалу. Высокая динамика занятия способствует эффективному усвоению материала, развитию памяти, воображения, творчества детей.</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3.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 При этом включаются три вида памяти: зрительная, слуховая, моторная.</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4. Слайд-шоу и видеофрагменты позволяет показать те моменты из окружающего мира, наблюдение которых вызывает затруднения: например, рост цветка, вращение планет вокруг Солнца, движение волн, вот идёт дождь.</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lastRenderedPageBreak/>
        <w:t>5. Также можно смоделировать такие жизненные ситуации, которые нельзя или сложно показать и увидеть в повседневной жизни (например, воспроизведение звуков природы; работу транспорта и т.д.).</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6. Использование информационных технологий побуждает детей к поисковой исследовательской деятельности, включая и поиск в сети Интернет самостоятельно или вместе с родителями;</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7. ИКТ – это дополнительные возможности работы с детьми, имеющими ограниченные возможности.</w:t>
      </w:r>
    </w:p>
    <w:p w:rsidR="002116A1" w:rsidRPr="002116A1" w:rsidRDefault="002116A1" w:rsidP="00BF79FE">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При всех неизменных плюсах использования ИКТ в дошкольном образовании возникают и следующие проблемы:</w:t>
      </w:r>
    </w:p>
    <w:p w:rsidR="002116A1" w:rsidRPr="00C069F0" w:rsidRDefault="002116A1" w:rsidP="00BF79FE">
      <w:pPr>
        <w:spacing w:after="0"/>
        <w:rPr>
          <w:rFonts w:ascii="Times New Roman" w:eastAsia="Times New Roman" w:hAnsi="Times New Roman"/>
          <w:b/>
          <w:i/>
          <w:iCs/>
          <w:sz w:val="28"/>
          <w:szCs w:val="28"/>
          <w:shd w:val="clear" w:color="auto" w:fill="FFFFFF"/>
          <w:lang w:eastAsia="ru-RU"/>
        </w:rPr>
      </w:pPr>
      <w:r w:rsidRPr="00C069F0">
        <w:rPr>
          <w:rFonts w:ascii="Times New Roman" w:eastAsia="Times New Roman" w:hAnsi="Times New Roman"/>
          <w:b/>
          <w:i/>
          <w:iCs/>
          <w:sz w:val="28"/>
          <w:szCs w:val="28"/>
          <w:shd w:val="clear" w:color="auto" w:fill="FFFFFF"/>
          <w:lang w:eastAsia="ru-RU"/>
        </w:rPr>
        <w:t>1. Материальная база ДОУ.</w:t>
      </w:r>
    </w:p>
    <w:p w:rsidR="002116A1" w:rsidRPr="002116A1" w:rsidRDefault="002116A1" w:rsidP="00C069F0">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Как уже отмечалось выше для организации занятий необходимо иметь минимальный комплект оборудования: ПК, проектор, колонки, экран или мобильный класс. Далеко не все детские сады на сегодняшний день могут позволить себе создание таких классов.</w:t>
      </w:r>
    </w:p>
    <w:p w:rsidR="002116A1" w:rsidRPr="00C069F0" w:rsidRDefault="002116A1" w:rsidP="00BF79FE">
      <w:pPr>
        <w:spacing w:after="0"/>
        <w:rPr>
          <w:rFonts w:ascii="Times New Roman" w:eastAsia="Times New Roman" w:hAnsi="Times New Roman"/>
          <w:b/>
          <w:i/>
          <w:iCs/>
          <w:sz w:val="28"/>
          <w:szCs w:val="28"/>
          <w:shd w:val="clear" w:color="auto" w:fill="FFFFFF"/>
          <w:lang w:eastAsia="ru-RU"/>
        </w:rPr>
      </w:pPr>
      <w:r w:rsidRPr="00C069F0">
        <w:rPr>
          <w:rFonts w:ascii="Times New Roman" w:eastAsia="Times New Roman" w:hAnsi="Times New Roman"/>
          <w:b/>
          <w:i/>
          <w:iCs/>
          <w:sz w:val="28"/>
          <w:szCs w:val="28"/>
          <w:shd w:val="clear" w:color="auto" w:fill="FFFFFF"/>
          <w:lang w:eastAsia="ru-RU"/>
        </w:rPr>
        <w:t>2. Защита здоровья ребенка.</w:t>
      </w:r>
    </w:p>
    <w:p w:rsidR="00C069F0" w:rsidRDefault="002116A1" w:rsidP="00C069F0">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Признавая, что компьютер – новое мощное средство для развития детей, необходимо помнить заповедь “НЕ НАВРЕДИ!”. Использование ИКТ в дошкольных учреждениях требует тщательной организации как самих занятий, так и всего режима в целом в соответствии с возрастом детей и требованиями Санитарных правил.</w:t>
      </w:r>
    </w:p>
    <w:p w:rsidR="002116A1" w:rsidRPr="002116A1" w:rsidRDefault="002116A1" w:rsidP="00C069F0">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Занятия со старшими дошкольниками проводим один раз в неделю по подгруппам. В своей работе педагог должен обязательно использовать комплексы упражнений для глаз.</w:t>
      </w:r>
    </w:p>
    <w:p w:rsidR="002116A1" w:rsidRPr="00C069F0" w:rsidRDefault="002116A1" w:rsidP="00BF79FE">
      <w:pPr>
        <w:shd w:val="clear" w:color="auto" w:fill="FFFFFF"/>
        <w:spacing w:after="0"/>
        <w:rPr>
          <w:rFonts w:ascii="Times New Roman" w:eastAsia="Times New Roman" w:hAnsi="Times New Roman"/>
          <w:b/>
          <w:sz w:val="28"/>
          <w:szCs w:val="28"/>
          <w:lang w:eastAsia="ru-RU"/>
        </w:rPr>
      </w:pPr>
      <w:r w:rsidRPr="00C069F0">
        <w:rPr>
          <w:rFonts w:ascii="Times New Roman" w:eastAsia="Times New Roman" w:hAnsi="Times New Roman"/>
          <w:b/>
          <w:i/>
          <w:iCs/>
          <w:sz w:val="28"/>
          <w:szCs w:val="28"/>
          <w:lang w:eastAsia="ru-RU"/>
        </w:rPr>
        <w:t>3. Недостаточная ИКТ – компетентность педагога.</w:t>
      </w:r>
    </w:p>
    <w:p w:rsidR="00C069F0" w:rsidRDefault="002116A1" w:rsidP="00C069F0">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 xml:space="preserve">Педагог не только должен в совершенстве знать содержание всех компьютерных программ, их операционную характеристику, интерфейс пользователя каждой программы (специфику технических правил действия с каждой из них), но и разбираться в технических характеристиках оборудования, уметь работать в основных прикладных программах, мультимедийных программах и сети </w:t>
      </w:r>
      <w:proofErr w:type="spellStart"/>
      <w:r w:rsidRPr="002116A1">
        <w:rPr>
          <w:rFonts w:ascii="Times New Roman" w:eastAsia="Times New Roman" w:hAnsi="Times New Roman"/>
          <w:sz w:val="28"/>
          <w:szCs w:val="28"/>
          <w:lang w:eastAsia="ru-RU"/>
        </w:rPr>
        <w:t>Internet</w:t>
      </w:r>
      <w:proofErr w:type="spellEnd"/>
      <w:r w:rsidRPr="002116A1">
        <w:rPr>
          <w:rFonts w:ascii="Times New Roman" w:eastAsia="Times New Roman" w:hAnsi="Times New Roman"/>
          <w:sz w:val="28"/>
          <w:szCs w:val="28"/>
          <w:lang w:eastAsia="ru-RU"/>
        </w:rPr>
        <w:t>.</w:t>
      </w:r>
    </w:p>
    <w:p w:rsidR="002116A1" w:rsidRPr="002116A1" w:rsidRDefault="002116A1" w:rsidP="00C069F0">
      <w:pPr>
        <w:shd w:val="clear" w:color="auto" w:fill="FFFFFF"/>
        <w:spacing w:after="0"/>
        <w:ind w:firstLine="567"/>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Если коллективу ДОУ удастся решить эти проблемы, то ИКТ-технологии станут большим помощником.</w:t>
      </w:r>
    </w:p>
    <w:p w:rsidR="002116A1" w:rsidRPr="002116A1" w:rsidRDefault="002116A1" w:rsidP="00BF79FE">
      <w:pPr>
        <w:shd w:val="clear" w:color="auto" w:fill="FFFFFF"/>
        <w:spacing w:after="0"/>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Использование информационных технологий поможет педагогу повысить мотивацию обучения детей и приведет к целому ряду положительных следствий:</w:t>
      </w:r>
    </w:p>
    <w:p w:rsidR="002116A1" w:rsidRPr="002116A1" w:rsidRDefault="002116A1" w:rsidP="00C069F0">
      <w:pPr>
        <w:numPr>
          <w:ilvl w:val="0"/>
          <w:numId w:val="16"/>
        </w:numPr>
        <w:shd w:val="clear" w:color="auto" w:fill="FFFFFF"/>
        <w:spacing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обогащение детей знаниями в их образно-понятийной целостности и эмоциональной окрашенности;</w:t>
      </w:r>
    </w:p>
    <w:p w:rsidR="002116A1" w:rsidRPr="002116A1" w:rsidRDefault="002116A1" w:rsidP="00C069F0">
      <w:pPr>
        <w:numPr>
          <w:ilvl w:val="0"/>
          <w:numId w:val="16"/>
        </w:numPr>
        <w:shd w:val="clear" w:color="auto" w:fill="FFFFFF"/>
        <w:spacing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облегчение процесса усвоения материала дошкольниками;</w:t>
      </w:r>
    </w:p>
    <w:p w:rsidR="002116A1" w:rsidRPr="002116A1" w:rsidRDefault="002116A1" w:rsidP="00C069F0">
      <w:pPr>
        <w:numPr>
          <w:ilvl w:val="0"/>
          <w:numId w:val="16"/>
        </w:numPr>
        <w:shd w:val="clear" w:color="auto" w:fill="FFFFFF"/>
        <w:spacing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возбуждение живого интереса к предмету познания;</w:t>
      </w:r>
    </w:p>
    <w:p w:rsidR="002116A1" w:rsidRPr="002116A1" w:rsidRDefault="002116A1" w:rsidP="00C069F0">
      <w:pPr>
        <w:numPr>
          <w:ilvl w:val="0"/>
          <w:numId w:val="16"/>
        </w:numPr>
        <w:shd w:val="clear" w:color="auto" w:fill="FFFFFF"/>
        <w:spacing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lastRenderedPageBreak/>
        <w:t>расширение общего кругозора детей;</w:t>
      </w:r>
    </w:p>
    <w:p w:rsidR="002116A1" w:rsidRPr="002116A1" w:rsidRDefault="002116A1" w:rsidP="00C069F0">
      <w:pPr>
        <w:numPr>
          <w:ilvl w:val="0"/>
          <w:numId w:val="16"/>
        </w:numPr>
        <w:shd w:val="clear" w:color="auto" w:fill="FFFFFF"/>
        <w:spacing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возрастание уровня использования наглядности на занятии;</w:t>
      </w:r>
    </w:p>
    <w:p w:rsidR="002116A1" w:rsidRPr="002116A1" w:rsidRDefault="002116A1" w:rsidP="00C069F0">
      <w:pPr>
        <w:numPr>
          <w:ilvl w:val="0"/>
          <w:numId w:val="16"/>
        </w:numPr>
        <w:shd w:val="clear" w:color="auto" w:fill="FFFFFF"/>
        <w:spacing w:after="0"/>
        <w:ind w:left="375"/>
        <w:rPr>
          <w:rFonts w:ascii="Times New Roman" w:eastAsia="Times New Roman" w:hAnsi="Times New Roman"/>
          <w:sz w:val="28"/>
          <w:szCs w:val="28"/>
          <w:lang w:eastAsia="ru-RU"/>
        </w:rPr>
      </w:pPr>
      <w:r w:rsidRPr="002116A1">
        <w:rPr>
          <w:rFonts w:ascii="Times New Roman" w:eastAsia="Times New Roman" w:hAnsi="Times New Roman"/>
          <w:sz w:val="28"/>
          <w:szCs w:val="28"/>
          <w:lang w:eastAsia="ru-RU"/>
        </w:rPr>
        <w:t>повышение производительности труда педагога.</w:t>
      </w:r>
    </w:p>
    <w:p w:rsidR="002116A1" w:rsidRDefault="002116A1" w:rsidP="00BF79FE">
      <w:pPr>
        <w:spacing w:after="0"/>
        <w:rPr>
          <w:rFonts w:ascii="Times New Roman" w:eastAsia="Times New Roman" w:hAnsi="Times New Roman"/>
          <w:sz w:val="28"/>
          <w:szCs w:val="28"/>
          <w:lang w:eastAsia="ru-RU"/>
        </w:rPr>
      </w:pPr>
    </w:p>
    <w:p w:rsidR="00C069F0" w:rsidRPr="00C069F0" w:rsidRDefault="00C069F0" w:rsidP="00C069F0">
      <w:pPr>
        <w:spacing w:after="0"/>
        <w:jc w:val="center"/>
        <w:rPr>
          <w:rFonts w:ascii="Times New Roman" w:eastAsia="Times New Roman" w:hAnsi="Times New Roman"/>
          <w:sz w:val="28"/>
          <w:szCs w:val="28"/>
          <w:lang w:eastAsia="ru-RU"/>
        </w:rPr>
      </w:pPr>
      <w:r w:rsidRPr="00C069F0">
        <w:rPr>
          <w:rFonts w:ascii="Times New Roman" w:eastAsia="Times New Roman" w:hAnsi="Times New Roman"/>
          <w:sz w:val="28"/>
          <w:szCs w:val="28"/>
          <w:lang w:eastAsia="ru-RU"/>
        </w:rPr>
        <w:t>Используемая литература:</w:t>
      </w:r>
    </w:p>
    <w:p w:rsidR="00C069F0" w:rsidRPr="00C069F0" w:rsidRDefault="00C069F0" w:rsidP="00C069F0">
      <w:pPr>
        <w:pStyle w:val="a3"/>
        <w:numPr>
          <w:ilvl w:val="0"/>
          <w:numId w:val="19"/>
        </w:numPr>
        <w:spacing w:after="0"/>
        <w:ind w:left="0" w:firstLine="0"/>
        <w:rPr>
          <w:rFonts w:ascii="Times New Roman" w:eastAsia="Times New Roman" w:hAnsi="Times New Roman"/>
          <w:sz w:val="28"/>
          <w:szCs w:val="28"/>
          <w:lang w:eastAsia="ru-RU"/>
        </w:rPr>
      </w:pPr>
      <w:proofErr w:type="spellStart"/>
      <w:r w:rsidRPr="00C069F0">
        <w:rPr>
          <w:rFonts w:ascii="Times New Roman" w:eastAsia="Times New Roman" w:hAnsi="Times New Roman"/>
          <w:sz w:val="28"/>
          <w:szCs w:val="28"/>
          <w:lang w:eastAsia="ru-RU"/>
        </w:rPr>
        <w:t>Горвиц</w:t>
      </w:r>
      <w:proofErr w:type="spellEnd"/>
      <w:r w:rsidRPr="00C069F0">
        <w:rPr>
          <w:rFonts w:ascii="Times New Roman" w:eastAsia="Times New Roman" w:hAnsi="Times New Roman"/>
          <w:sz w:val="28"/>
          <w:szCs w:val="28"/>
          <w:lang w:eastAsia="ru-RU"/>
        </w:rPr>
        <w:t xml:space="preserve"> Ю., </w:t>
      </w:r>
      <w:proofErr w:type="spellStart"/>
      <w:r w:rsidRPr="00C069F0">
        <w:rPr>
          <w:rFonts w:ascii="Times New Roman" w:eastAsia="Times New Roman" w:hAnsi="Times New Roman"/>
          <w:sz w:val="28"/>
          <w:szCs w:val="28"/>
          <w:lang w:eastAsia="ru-RU"/>
        </w:rPr>
        <w:t>Поздняк</w:t>
      </w:r>
      <w:proofErr w:type="spellEnd"/>
      <w:r w:rsidRPr="00C069F0">
        <w:rPr>
          <w:rFonts w:ascii="Times New Roman" w:eastAsia="Times New Roman" w:hAnsi="Times New Roman"/>
          <w:sz w:val="28"/>
          <w:szCs w:val="28"/>
          <w:lang w:eastAsia="ru-RU"/>
        </w:rPr>
        <w:t xml:space="preserve"> Л. Кому работать с компьютером в детском саду. Дошкольное воспитание, 1991 г., № 5.</w:t>
      </w:r>
    </w:p>
    <w:p w:rsidR="00C069F0" w:rsidRPr="00C069F0" w:rsidRDefault="00C069F0" w:rsidP="00C069F0">
      <w:pPr>
        <w:pStyle w:val="a3"/>
        <w:numPr>
          <w:ilvl w:val="0"/>
          <w:numId w:val="19"/>
        </w:numPr>
        <w:spacing w:after="0"/>
        <w:ind w:left="0" w:firstLine="0"/>
        <w:rPr>
          <w:rFonts w:ascii="Times New Roman" w:eastAsia="Times New Roman" w:hAnsi="Times New Roman"/>
          <w:sz w:val="28"/>
          <w:szCs w:val="28"/>
          <w:lang w:eastAsia="ru-RU"/>
        </w:rPr>
      </w:pPr>
      <w:proofErr w:type="spellStart"/>
      <w:r w:rsidRPr="00C069F0">
        <w:rPr>
          <w:rFonts w:ascii="Times New Roman" w:eastAsia="Times New Roman" w:hAnsi="Times New Roman"/>
          <w:sz w:val="28"/>
          <w:szCs w:val="28"/>
          <w:lang w:eastAsia="ru-RU"/>
        </w:rPr>
        <w:t>Езопова</w:t>
      </w:r>
      <w:proofErr w:type="spellEnd"/>
      <w:r w:rsidRPr="00C069F0">
        <w:rPr>
          <w:rFonts w:ascii="Times New Roman" w:eastAsia="Times New Roman" w:hAnsi="Times New Roman"/>
          <w:sz w:val="28"/>
          <w:szCs w:val="28"/>
          <w:lang w:eastAsia="ru-RU"/>
        </w:rPr>
        <w:t xml:space="preserve"> С.А. </w:t>
      </w:r>
      <w:proofErr w:type="spellStart"/>
      <w:r w:rsidRPr="00C069F0">
        <w:rPr>
          <w:rFonts w:ascii="Times New Roman" w:eastAsia="Times New Roman" w:hAnsi="Times New Roman"/>
          <w:sz w:val="28"/>
          <w:szCs w:val="28"/>
          <w:lang w:eastAsia="ru-RU"/>
        </w:rPr>
        <w:t>Предшкольное</w:t>
      </w:r>
      <w:proofErr w:type="spellEnd"/>
      <w:r w:rsidRPr="00C069F0">
        <w:rPr>
          <w:rFonts w:ascii="Times New Roman" w:eastAsia="Times New Roman" w:hAnsi="Times New Roman"/>
          <w:sz w:val="28"/>
          <w:szCs w:val="28"/>
          <w:lang w:eastAsia="ru-RU"/>
        </w:rPr>
        <w:t xml:space="preserve"> образование, или Образование детей старшего дошкольного возраста: инновации и традиции//Дошкольная педагогика.- 2007.-№6</w:t>
      </w:r>
    </w:p>
    <w:p w:rsidR="00C069F0" w:rsidRPr="00C069F0" w:rsidRDefault="00C069F0" w:rsidP="00C069F0">
      <w:pPr>
        <w:pStyle w:val="a3"/>
        <w:numPr>
          <w:ilvl w:val="0"/>
          <w:numId w:val="19"/>
        </w:numPr>
        <w:spacing w:after="0"/>
        <w:ind w:left="0" w:firstLine="0"/>
        <w:rPr>
          <w:rFonts w:ascii="Times New Roman" w:eastAsia="Times New Roman" w:hAnsi="Times New Roman"/>
          <w:sz w:val="28"/>
          <w:szCs w:val="28"/>
          <w:lang w:eastAsia="ru-RU"/>
        </w:rPr>
      </w:pPr>
      <w:r w:rsidRPr="00C069F0">
        <w:rPr>
          <w:rFonts w:ascii="Times New Roman" w:eastAsia="Times New Roman" w:hAnsi="Times New Roman"/>
          <w:sz w:val="28"/>
          <w:szCs w:val="28"/>
          <w:lang w:eastAsia="ru-RU"/>
        </w:rPr>
        <w:t xml:space="preserve">Захарова И. Г. Информационные технологии в образовании: </w:t>
      </w:r>
      <w:proofErr w:type="spellStart"/>
      <w:r w:rsidRPr="00C069F0">
        <w:rPr>
          <w:rFonts w:ascii="Times New Roman" w:eastAsia="Times New Roman" w:hAnsi="Times New Roman"/>
          <w:sz w:val="28"/>
          <w:szCs w:val="28"/>
          <w:lang w:eastAsia="ru-RU"/>
        </w:rPr>
        <w:t>Учеб.пособие</w:t>
      </w:r>
      <w:proofErr w:type="spellEnd"/>
      <w:r w:rsidRPr="00C069F0">
        <w:rPr>
          <w:rFonts w:ascii="Times New Roman" w:eastAsia="Times New Roman" w:hAnsi="Times New Roman"/>
          <w:sz w:val="28"/>
          <w:szCs w:val="28"/>
          <w:lang w:eastAsia="ru-RU"/>
        </w:rPr>
        <w:t xml:space="preserve"> для студ. </w:t>
      </w:r>
      <w:proofErr w:type="spellStart"/>
      <w:r w:rsidRPr="00C069F0">
        <w:rPr>
          <w:rFonts w:ascii="Times New Roman" w:eastAsia="Times New Roman" w:hAnsi="Times New Roman"/>
          <w:sz w:val="28"/>
          <w:szCs w:val="28"/>
          <w:lang w:eastAsia="ru-RU"/>
        </w:rPr>
        <w:t>высш</w:t>
      </w:r>
      <w:proofErr w:type="spellEnd"/>
      <w:r w:rsidRPr="00C069F0">
        <w:rPr>
          <w:rFonts w:ascii="Times New Roman" w:eastAsia="Times New Roman" w:hAnsi="Times New Roman"/>
          <w:sz w:val="28"/>
          <w:szCs w:val="28"/>
          <w:lang w:eastAsia="ru-RU"/>
        </w:rPr>
        <w:t xml:space="preserve">. </w:t>
      </w:r>
      <w:proofErr w:type="spellStart"/>
      <w:r w:rsidRPr="00C069F0">
        <w:rPr>
          <w:rFonts w:ascii="Times New Roman" w:eastAsia="Times New Roman" w:hAnsi="Times New Roman"/>
          <w:sz w:val="28"/>
          <w:szCs w:val="28"/>
          <w:lang w:eastAsia="ru-RU"/>
        </w:rPr>
        <w:t>пед</w:t>
      </w:r>
      <w:proofErr w:type="spellEnd"/>
      <w:r w:rsidRPr="00C069F0">
        <w:rPr>
          <w:rFonts w:ascii="Times New Roman" w:eastAsia="Times New Roman" w:hAnsi="Times New Roman"/>
          <w:sz w:val="28"/>
          <w:szCs w:val="28"/>
          <w:lang w:eastAsia="ru-RU"/>
        </w:rPr>
        <w:t>. учеб. заведений. – М., 2003 </w:t>
      </w:r>
    </w:p>
    <w:p w:rsidR="00C069F0" w:rsidRDefault="00C069F0" w:rsidP="00C069F0">
      <w:pPr>
        <w:pStyle w:val="a3"/>
        <w:numPr>
          <w:ilvl w:val="0"/>
          <w:numId w:val="19"/>
        </w:numPr>
        <w:spacing w:after="0"/>
        <w:ind w:left="0" w:firstLine="0"/>
        <w:rPr>
          <w:rFonts w:ascii="Times New Roman" w:eastAsia="Times New Roman" w:hAnsi="Times New Roman"/>
          <w:sz w:val="28"/>
          <w:szCs w:val="28"/>
          <w:lang w:eastAsia="ru-RU"/>
        </w:rPr>
      </w:pPr>
      <w:r w:rsidRPr="00C069F0">
        <w:rPr>
          <w:rFonts w:ascii="Times New Roman" w:eastAsia="Times New Roman" w:hAnsi="Times New Roman"/>
          <w:sz w:val="28"/>
          <w:szCs w:val="28"/>
          <w:lang w:eastAsia="ru-RU"/>
        </w:rPr>
        <w:t>Калинина Т.В. Управление ДОУ. “Новые информационные технологии в дошкольном детстве”. М, Сфера, 2008.</w:t>
      </w:r>
    </w:p>
    <w:p w:rsidR="00762388" w:rsidRPr="00C069F0" w:rsidRDefault="00762388" w:rsidP="00C069F0">
      <w:pPr>
        <w:pStyle w:val="a3"/>
        <w:numPr>
          <w:ilvl w:val="0"/>
          <w:numId w:val="19"/>
        </w:numPr>
        <w:spacing w:after="0"/>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Комарова Т.С., И.И.Комарова, </w:t>
      </w:r>
      <w:proofErr w:type="spellStart"/>
      <w:r>
        <w:rPr>
          <w:rFonts w:ascii="Times New Roman" w:eastAsia="Times New Roman" w:hAnsi="Times New Roman"/>
          <w:sz w:val="28"/>
          <w:szCs w:val="28"/>
          <w:lang w:eastAsia="ru-RU"/>
        </w:rPr>
        <w:t>А.В.Туликов</w:t>
      </w:r>
      <w:proofErr w:type="spellEnd"/>
      <w:r>
        <w:rPr>
          <w:rFonts w:ascii="Times New Roman" w:eastAsia="Times New Roman" w:hAnsi="Times New Roman"/>
          <w:sz w:val="28"/>
          <w:szCs w:val="28"/>
          <w:lang w:eastAsia="ru-RU"/>
        </w:rPr>
        <w:t xml:space="preserve"> Информационно-коммуникативные технологии в дошкольном образовании. </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 2011г.</w:t>
      </w:r>
    </w:p>
    <w:p w:rsidR="00C069F0" w:rsidRDefault="00C069F0" w:rsidP="00C069F0">
      <w:pPr>
        <w:pStyle w:val="a3"/>
        <w:numPr>
          <w:ilvl w:val="0"/>
          <w:numId w:val="19"/>
        </w:numPr>
        <w:spacing w:after="0"/>
        <w:ind w:left="0" w:firstLine="0"/>
        <w:rPr>
          <w:rFonts w:ascii="Times New Roman" w:eastAsia="Times New Roman" w:hAnsi="Times New Roman"/>
          <w:sz w:val="28"/>
          <w:szCs w:val="28"/>
          <w:lang w:eastAsia="ru-RU"/>
        </w:rPr>
      </w:pPr>
      <w:proofErr w:type="spellStart"/>
      <w:r w:rsidRPr="00C069F0">
        <w:rPr>
          <w:rFonts w:ascii="Times New Roman" w:eastAsia="Times New Roman" w:hAnsi="Times New Roman"/>
          <w:sz w:val="28"/>
          <w:szCs w:val="28"/>
          <w:lang w:eastAsia="ru-RU"/>
        </w:rPr>
        <w:t>Моторин</w:t>
      </w:r>
      <w:proofErr w:type="spellEnd"/>
      <w:r w:rsidRPr="00C069F0">
        <w:rPr>
          <w:rFonts w:ascii="Times New Roman" w:eastAsia="Times New Roman" w:hAnsi="Times New Roman"/>
          <w:sz w:val="28"/>
          <w:szCs w:val="28"/>
          <w:lang w:eastAsia="ru-RU"/>
        </w:rPr>
        <w:t xml:space="preserve"> В. "Воспитательные возможности компьютерных игр". Дошкольное воспитание, 2000 г., №</w:t>
      </w:r>
      <w:r w:rsidRPr="00C069F0">
        <w:rPr>
          <w:rFonts w:ascii="Times New Roman" w:eastAsia="Times New Roman" w:hAnsi="Times New Roman"/>
          <w:i/>
          <w:iCs/>
          <w:sz w:val="28"/>
          <w:szCs w:val="28"/>
          <w:lang w:eastAsia="ru-RU"/>
        </w:rPr>
        <w:t> </w:t>
      </w:r>
      <w:r w:rsidRPr="00C069F0">
        <w:rPr>
          <w:rFonts w:ascii="Times New Roman" w:eastAsia="Times New Roman" w:hAnsi="Times New Roman"/>
          <w:sz w:val="28"/>
          <w:szCs w:val="28"/>
          <w:lang w:eastAsia="ru-RU"/>
        </w:rPr>
        <w:t>11.</w:t>
      </w:r>
    </w:p>
    <w:p w:rsidR="00C069F0" w:rsidRPr="00C069F0" w:rsidRDefault="00C069F0" w:rsidP="00C069F0">
      <w:pPr>
        <w:pStyle w:val="a3"/>
        <w:numPr>
          <w:ilvl w:val="0"/>
          <w:numId w:val="19"/>
        </w:numPr>
        <w:spacing w:after="0"/>
        <w:ind w:left="0"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Степанова С.В., Зубкова С.А. Использование ИКТ в организации образовательной деятельности детей.//Справочник старшего воспитателя ДОУ, 2012, №7</w:t>
      </w:r>
    </w:p>
    <w:p w:rsidR="005C4C2B" w:rsidRPr="00C069F0" w:rsidRDefault="002116A1" w:rsidP="00BF79FE">
      <w:pPr>
        <w:spacing w:after="0"/>
        <w:rPr>
          <w:rFonts w:ascii="Times New Roman" w:eastAsia="Times New Roman" w:hAnsi="Times New Roman"/>
          <w:sz w:val="28"/>
          <w:szCs w:val="28"/>
          <w:lang w:eastAsia="ru-RU"/>
        </w:rPr>
      </w:pPr>
      <w:r w:rsidRPr="00C069F0">
        <w:rPr>
          <w:rFonts w:ascii="Times New Roman" w:eastAsia="Times New Roman" w:hAnsi="Times New Roman"/>
          <w:sz w:val="28"/>
          <w:szCs w:val="28"/>
          <w:lang w:eastAsia="ru-RU"/>
        </w:rPr>
        <w:t xml:space="preserve"> </w:t>
      </w:r>
    </w:p>
    <w:sectPr w:rsidR="005C4C2B" w:rsidRPr="00C069F0" w:rsidSect="00A245E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DEA7AE"/>
    <w:lvl w:ilvl="0">
      <w:numFmt w:val="bullet"/>
      <w:lvlText w:val="*"/>
      <w:lvlJc w:val="left"/>
    </w:lvl>
  </w:abstractNum>
  <w:abstractNum w:abstractNumId="1">
    <w:nsid w:val="138D3F38"/>
    <w:multiLevelType w:val="hybridMultilevel"/>
    <w:tmpl w:val="0E2CF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AD791D"/>
    <w:multiLevelType w:val="multilevel"/>
    <w:tmpl w:val="7EB2FAF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51594"/>
    <w:multiLevelType w:val="hybridMultilevel"/>
    <w:tmpl w:val="EC786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D82932"/>
    <w:multiLevelType w:val="hybridMultilevel"/>
    <w:tmpl w:val="43F8DB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BE62365"/>
    <w:multiLevelType w:val="multilevel"/>
    <w:tmpl w:val="0CFA3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A77AC1"/>
    <w:multiLevelType w:val="multilevel"/>
    <w:tmpl w:val="2B06D0F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422DDA"/>
    <w:multiLevelType w:val="hybridMultilevel"/>
    <w:tmpl w:val="9AEAA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3567B5"/>
    <w:multiLevelType w:val="singleLevel"/>
    <w:tmpl w:val="AD4832E2"/>
    <w:lvl w:ilvl="0">
      <w:start w:val="1"/>
      <w:numFmt w:val="decimal"/>
      <w:lvlText w:val="%1."/>
      <w:legacy w:legacy="1" w:legacySpace="0" w:legacyIndent="200"/>
      <w:lvlJc w:val="left"/>
      <w:rPr>
        <w:rFonts w:ascii="Times New Roman" w:hAnsi="Times New Roman" w:cs="Times New Roman" w:hint="default"/>
      </w:rPr>
    </w:lvl>
  </w:abstractNum>
  <w:abstractNum w:abstractNumId="9">
    <w:nsid w:val="492F5E76"/>
    <w:multiLevelType w:val="multilevel"/>
    <w:tmpl w:val="1F6E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8718DE"/>
    <w:multiLevelType w:val="hybridMultilevel"/>
    <w:tmpl w:val="89842A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4905FEC"/>
    <w:multiLevelType w:val="hybridMultilevel"/>
    <w:tmpl w:val="4F6E882E"/>
    <w:lvl w:ilvl="0" w:tplc="FEDE4142">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6433EA"/>
    <w:multiLevelType w:val="hybridMultilevel"/>
    <w:tmpl w:val="9A008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712B40"/>
    <w:multiLevelType w:val="multilevel"/>
    <w:tmpl w:val="F380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865F83"/>
    <w:multiLevelType w:val="hybridMultilevel"/>
    <w:tmpl w:val="BEEE3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9317E2"/>
    <w:multiLevelType w:val="multilevel"/>
    <w:tmpl w:val="3FCA7EB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810148"/>
    <w:multiLevelType w:val="multilevel"/>
    <w:tmpl w:val="9AFE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
    <w:abstractNumId w:val="8"/>
  </w:num>
  <w:num w:numId="7">
    <w:abstractNumId w:val="7"/>
  </w:num>
  <w:num w:numId="8">
    <w:abstractNumId w:val="3"/>
  </w:num>
  <w:num w:numId="9">
    <w:abstractNumId w:val="1"/>
  </w:num>
  <w:num w:numId="10">
    <w:abstractNumId w:val="14"/>
  </w:num>
  <w:num w:numId="11">
    <w:abstractNumId w:val="10"/>
  </w:num>
  <w:num w:numId="12">
    <w:abstractNumId w:val="15"/>
  </w:num>
  <w:num w:numId="13">
    <w:abstractNumId w:val="16"/>
  </w:num>
  <w:num w:numId="14">
    <w:abstractNumId w:val="6"/>
  </w:num>
  <w:num w:numId="15">
    <w:abstractNumId w:val="13"/>
  </w:num>
  <w:num w:numId="16">
    <w:abstractNumId w:val="9"/>
  </w:num>
  <w:num w:numId="17">
    <w:abstractNumId w:val="2"/>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5E8"/>
    <w:rsid w:val="000462A5"/>
    <w:rsid w:val="000E4F05"/>
    <w:rsid w:val="0010104C"/>
    <w:rsid w:val="00107ECA"/>
    <w:rsid w:val="0014621C"/>
    <w:rsid w:val="001666C1"/>
    <w:rsid w:val="00200239"/>
    <w:rsid w:val="002116A1"/>
    <w:rsid w:val="0029195E"/>
    <w:rsid w:val="002E60F4"/>
    <w:rsid w:val="00346519"/>
    <w:rsid w:val="003A01CB"/>
    <w:rsid w:val="00487859"/>
    <w:rsid w:val="004B5539"/>
    <w:rsid w:val="004F479A"/>
    <w:rsid w:val="005606EF"/>
    <w:rsid w:val="005C4C2B"/>
    <w:rsid w:val="0065529A"/>
    <w:rsid w:val="006B49E6"/>
    <w:rsid w:val="00737B32"/>
    <w:rsid w:val="00762388"/>
    <w:rsid w:val="00823105"/>
    <w:rsid w:val="00A245E8"/>
    <w:rsid w:val="00B322A3"/>
    <w:rsid w:val="00BB3859"/>
    <w:rsid w:val="00BF79FE"/>
    <w:rsid w:val="00C069F0"/>
    <w:rsid w:val="00C82A66"/>
    <w:rsid w:val="00D06BB2"/>
    <w:rsid w:val="00DA7F97"/>
    <w:rsid w:val="00DB4F8E"/>
    <w:rsid w:val="00F95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4F8E"/>
  </w:style>
  <w:style w:type="paragraph" w:styleId="a3">
    <w:name w:val="List Paragraph"/>
    <w:basedOn w:val="a"/>
    <w:uiPriority w:val="34"/>
    <w:qFormat/>
    <w:rsid w:val="00DB4F8E"/>
    <w:pPr>
      <w:ind w:left="720"/>
      <w:contextualSpacing/>
    </w:pPr>
  </w:style>
  <w:style w:type="character" w:styleId="a4">
    <w:name w:val="Hyperlink"/>
    <w:basedOn w:val="a0"/>
    <w:uiPriority w:val="99"/>
    <w:semiHidden/>
    <w:unhideWhenUsed/>
    <w:rsid w:val="00BB3859"/>
    <w:rPr>
      <w:color w:val="0000FF"/>
      <w:u w:val="single"/>
    </w:rPr>
  </w:style>
  <w:style w:type="table" w:styleId="a5">
    <w:name w:val="Table Grid"/>
    <w:basedOn w:val="a1"/>
    <w:uiPriority w:val="59"/>
    <w:rsid w:val="00107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26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2D47-5CDC-4DB0-A821-36B9CFE7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Лека</dc:creator>
  <cp:keywords/>
  <dc:description/>
  <cp:lastModifiedBy>Юлия</cp:lastModifiedBy>
  <cp:revision>10</cp:revision>
  <cp:lastPrinted>2015-04-15T08:19:00Z</cp:lastPrinted>
  <dcterms:created xsi:type="dcterms:W3CDTF">2013-10-20T14:28:00Z</dcterms:created>
  <dcterms:modified xsi:type="dcterms:W3CDTF">2015-04-15T09:13:00Z</dcterms:modified>
</cp:coreProperties>
</file>