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2C" w:rsidRPr="001059B4" w:rsidRDefault="00FC462C" w:rsidP="00FC462C">
      <w:pPr>
        <w:jc w:val="center"/>
        <w:rPr>
          <w:sz w:val="20"/>
          <w:szCs w:val="20"/>
        </w:rPr>
      </w:pPr>
      <w:r w:rsidRPr="001059B4">
        <w:rPr>
          <w:sz w:val="20"/>
          <w:szCs w:val="20"/>
        </w:rPr>
        <w:t>Никишина Ольга Васильевна</w:t>
      </w:r>
    </w:p>
    <w:p w:rsidR="00FC462C" w:rsidRPr="001059B4" w:rsidRDefault="00FC462C" w:rsidP="00FC462C">
      <w:pPr>
        <w:jc w:val="center"/>
        <w:rPr>
          <w:sz w:val="20"/>
          <w:szCs w:val="20"/>
        </w:rPr>
      </w:pPr>
      <w:r w:rsidRPr="001059B4">
        <w:rPr>
          <w:sz w:val="20"/>
          <w:szCs w:val="20"/>
        </w:rPr>
        <w:t>МДОУ ЦРР-детский сад №84</w:t>
      </w:r>
    </w:p>
    <w:p w:rsidR="00FC462C" w:rsidRPr="001059B4" w:rsidRDefault="00CD0C68" w:rsidP="00FC462C">
      <w:pPr>
        <w:jc w:val="center"/>
        <w:rPr>
          <w:sz w:val="20"/>
          <w:szCs w:val="20"/>
        </w:rPr>
      </w:pPr>
      <w:r>
        <w:rPr>
          <w:sz w:val="20"/>
          <w:szCs w:val="20"/>
        </w:rPr>
        <w:t>Конспект НОД</w:t>
      </w:r>
      <w:r w:rsidR="00FC462C" w:rsidRPr="001059B4">
        <w:rPr>
          <w:sz w:val="20"/>
          <w:szCs w:val="20"/>
        </w:rPr>
        <w:t xml:space="preserve"> по развитию речи</w:t>
      </w:r>
    </w:p>
    <w:p w:rsidR="00FC462C" w:rsidRPr="001059B4" w:rsidRDefault="00FC462C" w:rsidP="00FC462C">
      <w:pPr>
        <w:jc w:val="center"/>
        <w:rPr>
          <w:sz w:val="20"/>
          <w:szCs w:val="20"/>
        </w:rPr>
      </w:pPr>
      <w:r w:rsidRPr="001059B4">
        <w:rPr>
          <w:sz w:val="20"/>
          <w:szCs w:val="20"/>
        </w:rPr>
        <w:t>во второй младшей группе со здоровьесберегающим сопровождением</w:t>
      </w:r>
    </w:p>
    <w:p w:rsidR="00FC462C" w:rsidRPr="001059B4" w:rsidRDefault="00FC462C" w:rsidP="00FC462C">
      <w:pPr>
        <w:jc w:val="center"/>
        <w:rPr>
          <w:b/>
          <w:sz w:val="20"/>
          <w:szCs w:val="20"/>
        </w:rPr>
      </w:pPr>
      <w:r w:rsidRPr="001059B4">
        <w:rPr>
          <w:b/>
          <w:sz w:val="20"/>
          <w:szCs w:val="20"/>
        </w:rPr>
        <w:t>Тема: «Фрукты»</w:t>
      </w:r>
    </w:p>
    <w:p w:rsidR="00FC462C" w:rsidRPr="00457A92" w:rsidRDefault="00FC462C" w:rsidP="00FC462C">
      <w:r w:rsidRPr="00457A92">
        <w:t>Цель:  познакомить детей с фруктами</w:t>
      </w:r>
    </w:p>
    <w:p w:rsidR="00FC462C" w:rsidRPr="00457A92" w:rsidRDefault="00FC462C" w:rsidP="00FC462C">
      <w:pPr>
        <w:jc w:val="both"/>
      </w:pPr>
      <w:r w:rsidRPr="00457A92">
        <w:t>Образовательные задачи: учить составлять описание предмета; отвечать на вопросы воспитателя;  упражнять в согласовании существительных, прилагательных, местоимений в роде, числе; активизировать в речи прилагательные</w:t>
      </w:r>
    </w:p>
    <w:p w:rsidR="00FC462C" w:rsidRPr="00457A92" w:rsidRDefault="00FC462C" w:rsidP="00FC462C">
      <w:pPr>
        <w:jc w:val="both"/>
      </w:pPr>
      <w:r w:rsidRPr="00457A92">
        <w:t>Развивающие задачи: развивать логическое мышление; память</w:t>
      </w:r>
    </w:p>
    <w:p w:rsidR="00FC462C" w:rsidRPr="00457A92" w:rsidRDefault="00FC462C" w:rsidP="00FC462C">
      <w:pPr>
        <w:jc w:val="both"/>
      </w:pPr>
      <w:r w:rsidRPr="00457A92">
        <w:t>Воспитательные задачи: воспитывать желание быть здоровым</w:t>
      </w:r>
    </w:p>
    <w:p w:rsidR="00FC462C" w:rsidRPr="00457A92" w:rsidRDefault="00FC462C" w:rsidP="00FC462C">
      <w:pPr>
        <w:jc w:val="both"/>
      </w:pPr>
      <w:r w:rsidRPr="00457A92">
        <w:t>Здоровьесберегающие задачи: профилактика умственного утомления; увеличение двигательной активности, снятие психоэмоционального и статического напряжения.</w:t>
      </w:r>
    </w:p>
    <w:p w:rsidR="00FC462C" w:rsidRDefault="00FC462C" w:rsidP="00FC462C">
      <w:pPr>
        <w:jc w:val="center"/>
        <w:rPr>
          <w:b/>
          <w:sz w:val="28"/>
          <w:szCs w:val="28"/>
        </w:rPr>
      </w:pPr>
    </w:p>
    <w:p w:rsidR="00FC462C" w:rsidRPr="001059B4" w:rsidRDefault="00FC462C" w:rsidP="00FC462C">
      <w:pPr>
        <w:jc w:val="center"/>
        <w:rPr>
          <w:b/>
          <w:sz w:val="20"/>
          <w:szCs w:val="20"/>
        </w:rPr>
      </w:pPr>
      <w:r w:rsidRPr="001059B4">
        <w:rPr>
          <w:b/>
          <w:sz w:val="20"/>
          <w:szCs w:val="20"/>
        </w:rPr>
        <w:t>Ход занятия</w:t>
      </w:r>
    </w:p>
    <w:tbl>
      <w:tblPr>
        <w:tblStyle w:val="a3"/>
        <w:tblW w:w="0" w:type="auto"/>
        <w:tblLook w:val="01E0"/>
      </w:tblPr>
      <w:tblGrid>
        <w:gridCol w:w="5688"/>
        <w:gridCol w:w="3883"/>
      </w:tblGrid>
      <w:tr w:rsidR="00FC462C" w:rsidTr="00FC462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2C" w:rsidRDefault="00FC462C">
            <w:pPr>
              <w:jc w:val="center"/>
            </w:pPr>
            <w:r>
              <w:t xml:space="preserve">Содержание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2C" w:rsidRDefault="00FC462C">
            <w:pPr>
              <w:jc w:val="center"/>
            </w:pPr>
            <w:r>
              <w:t>Здоровьесберегающее сопровождение</w:t>
            </w:r>
          </w:p>
        </w:tc>
      </w:tr>
      <w:tr w:rsidR="00FC462C" w:rsidTr="00FC462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C" w:rsidRDefault="00FC462C">
            <w:pPr>
              <w:jc w:val="both"/>
            </w:pPr>
            <w:r>
              <w:t>1 Сообщение темы занятия</w:t>
            </w:r>
          </w:p>
          <w:p w:rsidR="00FC462C" w:rsidRDefault="00FC462C">
            <w:pPr>
              <w:jc w:val="both"/>
            </w:pPr>
            <w:r>
              <w:t>Дети сидят полукругом на стульях</w:t>
            </w:r>
          </w:p>
          <w:p w:rsidR="00FC462C" w:rsidRDefault="00FC462C">
            <w:pPr>
              <w:jc w:val="both"/>
            </w:pPr>
            <w:r>
              <w:t>Воспитатель. - Ребята, я шла сегодня в детский сад и по дороге встретила зайчонка, он тоже шел в детский сад. Вот он. Поприветствуйте его. Как можно назвать зайца ласково? (Зайчик, зайчонок, зайка, зайчишка, зайка-побегайка).</w:t>
            </w:r>
          </w:p>
          <w:p w:rsidR="00FC462C" w:rsidRDefault="00FC462C">
            <w:pPr>
              <w:jc w:val="both"/>
            </w:pPr>
            <w:r>
              <w:t>- Что это у зайчонка? (уши)</w:t>
            </w:r>
          </w:p>
          <w:p w:rsidR="00FC462C" w:rsidRDefault="00FC462C">
            <w:pPr>
              <w:jc w:val="both"/>
            </w:pPr>
            <w:r>
              <w:t>- Какие у него уши? (длинные)</w:t>
            </w:r>
          </w:p>
          <w:p w:rsidR="00FC462C" w:rsidRDefault="00FC462C">
            <w:pPr>
              <w:jc w:val="both"/>
            </w:pPr>
            <w:r>
              <w:t>- Правильно, уши у зайчонка длинные. А это что? (хвостик)</w:t>
            </w:r>
          </w:p>
          <w:p w:rsidR="00FC462C" w:rsidRDefault="00FC462C">
            <w:pPr>
              <w:jc w:val="both"/>
            </w:pPr>
            <w:r>
              <w:t>- Какой хвостик у зайки? (короткий)</w:t>
            </w:r>
          </w:p>
          <w:p w:rsidR="00FC462C" w:rsidRDefault="00FC462C">
            <w:pPr>
              <w:jc w:val="both"/>
            </w:pPr>
            <w:r>
              <w:t>- У зайчика длинные уши и короткий хвост. Что умеет делать зайчонок? (прыгать, скакать, бегать, грызть морковку, т д)</w:t>
            </w:r>
          </w:p>
          <w:p w:rsidR="00FC462C" w:rsidRDefault="00FC462C">
            <w:pPr>
              <w:jc w:val="both"/>
            </w:pPr>
            <w:r>
              <w:t>- Зайка-побегайка, у тебя был мешок. Где он?</w:t>
            </w:r>
          </w:p>
          <w:p w:rsidR="00FC462C" w:rsidRDefault="00FC462C">
            <w:pPr>
              <w:jc w:val="both"/>
            </w:pPr>
            <w:r>
              <w:t>Зайка достает мешок.</w:t>
            </w:r>
          </w:p>
          <w:p w:rsidR="00FC462C" w:rsidRDefault="00FC462C">
            <w:pPr>
              <w:jc w:val="both"/>
            </w:pPr>
            <w:r>
              <w:t xml:space="preserve">- Вот какой мешок у зайки. А в мешке что-то есть. Интересно, что в мешке? (достает яблоко) </w:t>
            </w:r>
          </w:p>
          <w:p w:rsidR="00FC462C" w:rsidRDefault="00FC462C">
            <w:pPr>
              <w:jc w:val="both"/>
            </w:pPr>
            <w:r>
              <w:t>- Что это? (яблоко)</w:t>
            </w:r>
          </w:p>
          <w:p w:rsidR="00FC462C" w:rsidRDefault="00FC462C">
            <w:pPr>
              <w:jc w:val="both"/>
            </w:pPr>
            <w:r>
              <w:t>- Какое яблоко? (красное, большое, круглое)</w:t>
            </w:r>
          </w:p>
          <w:p w:rsidR="00FC462C" w:rsidRDefault="00FC462C">
            <w:pPr>
              <w:jc w:val="both"/>
            </w:pPr>
            <w:r>
              <w:t xml:space="preserve">Воспитатель кладет яблоко на стол </w:t>
            </w:r>
          </w:p>
          <w:p w:rsidR="00FC462C" w:rsidRDefault="00FC462C">
            <w:pPr>
              <w:jc w:val="both"/>
            </w:pPr>
            <w:r>
              <w:t>- Яблоко большое, круглое, красное. Повторим еще раз.</w:t>
            </w:r>
          </w:p>
          <w:p w:rsidR="00FC462C" w:rsidRDefault="00FC462C">
            <w:pPr>
              <w:jc w:val="both"/>
            </w:pPr>
            <w:r>
              <w:t>Один из детей достает следующий предмет и передает его другим</w:t>
            </w:r>
          </w:p>
          <w:p w:rsidR="00FC462C" w:rsidRDefault="00FC462C">
            <w:pPr>
              <w:jc w:val="both"/>
            </w:pPr>
            <w:r>
              <w:t>- Что это? (банан)</w:t>
            </w:r>
          </w:p>
          <w:p w:rsidR="00FC462C" w:rsidRDefault="00FC462C">
            <w:pPr>
              <w:jc w:val="both"/>
            </w:pPr>
            <w:r>
              <w:t>- Он какой? (длинный, желтый)</w:t>
            </w:r>
          </w:p>
          <w:p w:rsidR="00FC462C" w:rsidRDefault="00FC462C">
            <w:pPr>
              <w:jc w:val="both"/>
            </w:pPr>
            <w:r>
              <w:t>- Правильно, банан длинный, желтый. Кладет его на стол</w:t>
            </w:r>
          </w:p>
          <w:p w:rsidR="00FC462C" w:rsidRDefault="00FC462C">
            <w:pPr>
              <w:jc w:val="both"/>
            </w:pPr>
            <w:r>
              <w:t>Следующий ребенок достает еще один предмет и передает другим</w:t>
            </w:r>
          </w:p>
          <w:p w:rsidR="00FC462C" w:rsidRDefault="00FC462C">
            <w:pPr>
              <w:jc w:val="both"/>
            </w:pPr>
            <w:r>
              <w:t>- Что это? (лимон)</w:t>
            </w:r>
          </w:p>
          <w:p w:rsidR="00FC462C" w:rsidRDefault="00FC462C">
            <w:pPr>
              <w:jc w:val="both"/>
            </w:pPr>
            <w:r>
              <w:t>- Какой он? (маленький, желтый, овальный) кладет его на стол</w:t>
            </w:r>
          </w:p>
          <w:p w:rsidR="00FC462C" w:rsidRDefault="00FC462C">
            <w:pPr>
              <w:jc w:val="both"/>
            </w:pPr>
            <w:r>
              <w:t xml:space="preserve">Следующий ребенок также достает предмет и </w:t>
            </w:r>
            <w:r>
              <w:lastRenderedPageBreak/>
              <w:t>передает его другим</w:t>
            </w:r>
          </w:p>
          <w:p w:rsidR="00FC462C" w:rsidRDefault="00FC462C">
            <w:pPr>
              <w:jc w:val="both"/>
            </w:pPr>
            <w:r>
              <w:t>- Что это? (апельсин)</w:t>
            </w:r>
          </w:p>
          <w:p w:rsidR="00FC462C" w:rsidRDefault="00FC462C">
            <w:pPr>
              <w:jc w:val="both"/>
            </w:pPr>
            <w:r>
              <w:t>- Какой он? (круглый, оранжевый) кладет его на стол.</w:t>
            </w:r>
          </w:p>
          <w:p w:rsidR="00FC462C" w:rsidRDefault="00FC462C">
            <w:pPr>
              <w:jc w:val="both"/>
            </w:pPr>
            <w:r>
              <w:t>- Как назвать одним словом то, что принес в своем мешке зайка? (Фрукты). Где растут фрукты? (на дереве)</w:t>
            </w:r>
          </w:p>
          <w:p w:rsidR="00FC462C" w:rsidRDefault="00FC462C">
            <w:pPr>
              <w:jc w:val="both"/>
            </w:pPr>
            <w:r>
              <w:t>Воспитатель убирает в мешок фрукты, дети их называют.</w:t>
            </w: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  <w:r>
              <w:t>2 Д/и «Дотронься рукой на расстоянии»</w:t>
            </w:r>
          </w:p>
          <w:p w:rsidR="00FC462C" w:rsidRDefault="00FC462C">
            <w:pPr>
              <w:jc w:val="both"/>
            </w:pPr>
            <w:r>
              <w:t>- У нас в группе  есть и другие фрукты, поищите глазами, где они находятся.</w:t>
            </w:r>
          </w:p>
          <w:p w:rsidR="00FC462C" w:rsidRDefault="00FC462C">
            <w:pPr>
              <w:jc w:val="both"/>
            </w:pPr>
            <w:r>
              <w:t>- А теперь вы должны внимательно послушать вопрос, глазами найти и дотронуться на расстоянии рукой до того фрукта, который назову.</w:t>
            </w:r>
          </w:p>
          <w:p w:rsidR="00FC462C" w:rsidRDefault="00FC462C">
            <w:pPr>
              <w:jc w:val="both"/>
            </w:pPr>
            <w:r>
              <w:t>- найдите, где у нас висят груши (сливы,  абрикосы…)</w:t>
            </w: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  <w:r>
              <w:t>3 Беседа про витамины</w:t>
            </w: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  <w:r>
              <w:t>Д/и «Какой на вкус»</w:t>
            </w:r>
          </w:p>
          <w:p w:rsidR="00FC462C" w:rsidRDefault="00FC462C">
            <w:pPr>
              <w:jc w:val="both"/>
            </w:pPr>
            <w:r>
              <w:t>(яблоко, банан, лимон – сочное, сладкое, кислое, вкусное)</w:t>
            </w: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  <w:r>
              <w:lastRenderedPageBreak/>
              <w:t>5 Дети стоят вокруг стола</w:t>
            </w:r>
          </w:p>
          <w:p w:rsidR="00FC462C" w:rsidRDefault="00FC462C">
            <w:pPr>
              <w:jc w:val="both"/>
            </w:pPr>
            <w:r>
              <w:t>- А сейчас зайчонок будет с вами играть. Он возьмет какой-нибудь предмет и не вынимая из мешка, расскажет вам о нем, а вы должны догадаться, что это. Слушайте внимательно.</w:t>
            </w:r>
          </w:p>
          <w:p w:rsidR="00FC462C" w:rsidRDefault="00FC462C">
            <w:pPr>
              <w:jc w:val="both"/>
            </w:pPr>
            <w:r>
              <w:t>- оно круглое, красное. Что это? (яблоко)</w:t>
            </w:r>
          </w:p>
          <w:p w:rsidR="00FC462C" w:rsidRDefault="00FC462C">
            <w:pPr>
              <w:jc w:val="both"/>
            </w:pPr>
            <w:r>
              <w:t>- он круглый, оранжевый. Что это (апельсин)</w:t>
            </w:r>
          </w:p>
          <w:p w:rsidR="00FC462C" w:rsidRDefault="00FC462C">
            <w:pPr>
              <w:jc w:val="both"/>
            </w:pPr>
            <w:r>
              <w:t>- он желтый, длинный. Что это? (банан)</w:t>
            </w:r>
          </w:p>
          <w:p w:rsidR="00FC462C" w:rsidRDefault="00FC462C">
            <w:pPr>
              <w:jc w:val="both"/>
            </w:pPr>
            <w:r>
              <w:t>- он желтый, овальный. Что это? (лимон)</w:t>
            </w:r>
          </w:p>
          <w:p w:rsidR="00FC462C" w:rsidRDefault="00FC462C">
            <w:pPr>
              <w:jc w:val="both"/>
            </w:pPr>
            <w:r>
              <w:t>После того как предмет называется, кто-нибудь из детей достает его и рассказывает: «Это яблоко, оно круглое, красное» если ответ неполный, воспитатель помогает ребенку вопросами (Какое?, Длинное или короткое? и т д )</w:t>
            </w:r>
          </w:p>
          <w:p w:rsidR="00FC462C" w:rsidRDefault="00FC462C">
            <w:pPr>
              <w:jc w:val="both"/>
            </w:pPr>
            <w:r>
              <w:t xml:space="preserve"> </w:t>
            </w:r>
          </w:p>
          <w:p w:rsidR="00FC462C" w:rsidRDefault="00FC462C">
            <w:pPr>
              <w:jc w:val="both"/>
            </w:pPr>
            <w:r>
              <w:t>Подведение итогов занятия</w:t>
            </w:r>
          </w:p>
          <w:p w:rsidR="00FC462C" w:rsidRDefault="00FC462C">
            <w:pPr>
              <w:jc w:val="both"/>
            </w:pPr>
            <w:r>
              <w:t>- Ребята, мне очень понравилось как вы сегодня играли, хорошо отвечали на вопросы, надеюсь оно стало для вас запоминающимся. Все молодцы! Похлопайте друг другу.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C" w:rsidRDefault="00FC462C">
            <w:pPr>
              <w:jc w:val="both"/>
            </w:pPr>
            <w:r>
              <w:lastRenderedPageBreak/>
              <w:t>Учет особенностей физиологической фазы врабатывания у детей: 1часть занятия не загружена сложным материалом, требующим умственных и психических усилий.</w:t>
            </w: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  <w:r>
              <w:t xml:space="preserve">Обеспечение оптимального с физиологической точки зрения условия для восприятия и переработки информации – «чувственный» этап. </w:t>
            </w: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  <w:r>
              <w:t>Обеспечение оптимального с физиологической точки зрения условия для восприятия и переработки информации – «образный этап»</w:t>
            </w: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  <w:r>
              <w:t>Изложение нов материала, оздоровительный аспект: необходимость употребления витаминов</w:t>
            </w: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  <w:r>
              <w:t>Смена деятельности, способствующая предупреждению утомления (поддержанию умственной работоспособности с помощью игрового метода)</w:t>
            </w: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  <w:r>
              <w:t>4 Оздоровительный момент</w:t>
            </w:r>
          </w:p>
          <w:p w:rsidR="00FC462C" w:rsidRDefault="00FC462C">
            <w:pPr>
              <w:jc w:val="both"/>
            </w:pPr>
            <w:r>
              <w:t>Динамическая пауза для снятия статической и эмоциональной нагрузки</w:t>
            </w:r>
          </w:p>
          <w:p w:rsidR="00FC462C" w:rsidRDefault="00FC462C">
            <w:pPr>
              <w:jc w:val="both"/>
            </w:pPr>
            <w:r>
              <w:t>- Ребята, я знаю вы очень любите играть, давайте поиграем с зайчиком</w:t>
            </w:r>
          </w:p>
          <w:p w:rsidR="00FC462C" w:rsidRDefault="00FC462C">
            <w:pPr>
              <w:jc w:val="both"/>
            </w:pPr>
            <w:r>
              <w:t>(повторить два раза)</w:t>
            </w:r>
          </w:p>
          <w:p w:rsidR="00FC462C" w:rsidRDefault="00FC462C">
            <w:pPr>
              <w:jc w:val="both"/>
              <w:rPr>
                <w:i/>
              </w:rPr>
            </w:pPr>
            <w:r>
              <w:rPr>
                <w:i/>
              </w:rPr>
              <w:t>Вот так яблоко!</w:t>
            </w:r>
          </w:p>
          <w:p w:rsidR="00FC462C" w:rsidRDefault="00FC462C">
            <w:pPr>
              <w:jc w:val="both"/>
              <w:rPr>
                <w:i/>
              </w:rPr>
            </w:pPr>
            <w:r>
              <w:rPr>
                <w:i/>
              </w:rPr>
              <w:t>Оно – соку сладкого полно.</w:t>
            </w:r>
          </w:p>
          <w:p w:rsidR="00FC462C" w:rsidRDefault="00FC462C">
            <w:pPr>
              <w:jc w:val="both"/>
              <w:rPr>
                <w:i/>
              </w:rPr>
            </w:pPr>
            <w:r>
              <w:rPr>
                <w:i/>
              </w:rPr>
              <w:t>Руку протяните, яблоко сорвите.</w:t>
            </w:r>
          </w:p>
          <w:p w:rsidR="00FC462C" w:rsidRDefault="00FC462C">
            <w:pPr>
              <w:jc w:val="both"/>
              <w:rPr>
                <w:i/>
              </w:rPr>
            </w:pPr>
            <w:r>
              <w:rPr>
                <w:i/>
              </w:rPr>
              <w:t>Стал ветер веточку качать,</w:t>
            </w:r>
          </w:p>
          <w:p w:rsidR="00FC462C" w:rsidRDefault="00FC462C">
            <w:pPr>
              <w:jc w:val="both"/>
              <w:rPr>
                <w:i/>
              </w:rPr>
            </w:pPr>
            <w:r>
              <w:rPr>
                <w:i/>
              </w:rPr>
              <w:t>Трудно яблоко достать.</w:t>
            </w:r>
          </w:p>
          <w:p w:rsidR="00FC462C" w:rsidRDefault="00FC462C">
            <w:pPr>
              <w:jc w:val="both"/>
              <w:rPr>
                <w:i/>
              </w:rPr>
            </w:pPr>
            <w:r>
              <w:rPr>
                <w:i/>
              </w:rPr>
              <w:t>Подпрыгну, руку протяну</w:t>
            </w:r>
          </w:p>
          <w:p w:rsidR="00FC462C" w:rsidRDefault="00FC462C">
            <w:pPr>
              <w:jc w:val="both"/>
              <w:rPr>
                <w:i/>
              </w:rPr>
            </w:pPr>
            <w:r>
              <w:rPr>
                <w:i/>
              </w:rPr>
              <w:t>И быстро яблоко сорву.</w:t>
            </w:r>
          </w:p>
          <w:p w:rsidR="00FC462C" w:rsidRDefault="00FC462C">
            <w:pPr>
              <w:jc w:val="both"/>
              <w:rPr>
                <w:i/>
              </w:rPr>
            </w:pPr>
            <w:r>
              <w:rPr>
                <w:i/>
              </w:rPr>
              <w:t>Вот так яблоко!</w:t>
            </w:r>
          </w:p>
          <w:p w:rsidR="00FC462C" w:rsidRDefault="00FC462C">
            <w:pPr>
              <w:jc w:val="both"/>
              <w:rPr>
                <w:i/>
              </w:rPr>
            </w:pPr>
            <w:r>
              <w:rPr>
                <w:i/>
              </w:rPr>
              <w:t>Оно - соку сладкого полно.</w:t>
            </w:r>
          </w:p>
          <w:p w:rsidR="00FC462C" w:rsidRDefault="00FC462C">
            <w:pPr>
              <w:jc w:val="both"/>
            </w:pPr>
            <w:r>
              <w:t>Воспитатель говорит и показывает движения, дети выполняют их по образцу.</w:t>
            </w: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  <w:r>
              <w:t>Рациональный выбор динамической позы в соответствии с видом деятельности.</w:t>
            </w: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</w:p>
          <w:p w:rsidR="00FC462C" w:rsidRDefault="00FC462C">
            <w:pPr>
              <w:jc w:val="both"/>
            </w:pPr>
            <w:r>
              <w:t>Обеспечение психологического комфорта, эмоциональная разгрузка.</w:t>
            </w:r>
          </w:p>
        </w:tc>
      </w:tr>
    </w:tbl>
    <w:p w:rsidR="0053791C" w:rsidRDefault="0053791C"/>
    <w:sectPr w:rsidR="0053791C" w:rsidSect="0053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C462C"/>
    <w:rsid w:val="001059B4"/>
    <w:rsid w:val="001E045D"/>
    <w:rsid w:val="002F0815"/>
    <w:rsid w:val="00457A92"/>
    <w:rsid w:val="0053791C"/>
    <w:rsid w:val="00746E71"/>
    <w:rsid w:val="00BC5FEA"/>
    <w:rsid w:val="00CD0C68"/>
    <w:rsid w:val="00F75B59"/>
    <w:rsid w:val="00FC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3988</Characters>
  <Application>Microsoft Office Word</Application>
  <DocSecurity>0</DocSecurity>
  <Lines>33</Lines>
  <Paragraphs>9</Paragraphs>
  <ScaleCrop>false</ScaleCrop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2012-09-11T06:00:00Z</dcterms:created>
  <dcterms:modified xsi:type="dcterms:W3CDTF">2015-04-19T13:35:00Z</dcterms:modified>
</cp:coreProperties>
</file>