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8E" w:rsidRDefault="00D74A8E" w:rsidP="00D74A8E">
      <w:pPr>
        <w:tabs>
          <w:tab w:val="left" w:pos="2415"/>
          <w:tab w:val="center" w:pos="4898"/>
        </w:tabs>
        <w:rPr>
          <w:b/>
          <w:sz w:val="28"/>
          <w:szCs w:val="28"/>
        </w:rPr>
      </w:pPr>
      <w:r w:rsidRPr="0017260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онспект занятия по математике</w:t>
      </w:r>
    </w:p>
    <w:p w:rsidR="00D74A8E" w:rsidRDefault="00D74A8E" w:rsidP="00D74A8E">
      <w:pPr>
        <w:jc w:val="center"/>
        <w:rPr>
          <w:b/>
        </w:rPr>
      </w:pPr>
      <w:r>
        <w:rPr>
          <w:b/>
        </w:rPr>
        <w:t>Подготовительная к школе группа</w:t>
      </w:r>
    </w:p>
    <w:p w:rsidR="00D74A8E" w:rsidRPr="00172605" w:rsidRDefault="00D74A8E" w:rsidP="00D74A8E">
      <w:pPr>
        <w:jc w:val="center"/>
        <w:rPr>
          <w:b/>
        </w:rPr>
      </w:pPr>
    </w:p>
    <w:p w:rsidR="00D74A8E" w:rsidRDefault="00D74A8E" w:rsidP="00D74A8E">
      <w:pPr>
        <w:jc w:val="center"/>
      </w:pPr>
    </w:p>
    <w:p w:rsidR="00D74A8E" w:rsidRPr="00172605" w:rsidRDefault="00D74A8E" w:rsidP="00D74A8E">
      <w:pPr>
        <w:ind w:firstLine="708"/>
        <w:jc w:val="both"/>
        <w:rPr>
          <w:b/>
        </w:rPr>
      </w:pPr>
      <w:r w:rsidRPr="00172605">
        <w:rPr>
          <w:b/>
        </w:rPr>
        <w:t xml:space="preserve">Тема: </w:t>
      </w:r>
    </w:p>
    <w:p w:rsidR="00D74A8E" w:rsidRDefault="00D74A8E" w:rsidP="00D74A8E">
      <w:pPr>
        <w:ind w:firstLine="708"/>
        <w:jc w:val="both"/>
      </w:pPr>
      <w:r>
        <w:t>Путешествие в страну «Математика»</w:t>
      </w:r>
    </w:p>
    <w:p w:rsidR="00D74A8E" w:rsidRDefault="00D74A8E" w:rsidP="00D74A8E">
      <w:pPr>
        <w:ind w:firstLine="708"/>
        <w:jc w:val="both"/>
      </w:pPr>
    </w:p>
    <w:p w:rsidR="00D74A8E" w:rsidRPr="00172605" w:rsidRDefault="00D74A8E" w:rsidP="00D74A8E">
      <w:pPr>
        <w:ind w:firstLine="708"/>
        <w:jc w:val="both"/>
        <w:rPr>
          <w:b/>
        </w:rPr>
      </w:pPr>
      <w:r w:rsidRPr="00172605">
        <w:rPr>
          <w:b/>
        </w:rPr>
        <w:t>Цели:</w:t>
      </w:r>
    </w:p>
    <w:p w:rsidR="00D74A8E" w:rsidRPr="00CB22B2" w:rsidRDefault="00D74A8E" w:rsidP="00D74A8E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10" w:firstLine="326"/>
        <w:rPr>
          <w:color w:val="000000"/>
          <w:spacing w:val="-31"/>
        </w:rPr>
      </w:pPr>
      <w:r>
        <w:t>Закреплять основные элементарно – математические представления; формировать умение</w:t>
      </w:r>
      <w:r w:rsidRPr="00E54DDA">
        <w:t xml:space="preserve"> называть геометрические</w:t>
      </w:r>
      <w:r>
        <w:t xml:space="preserve"> фигуры, составлять из них фигуру; </w:t>
      </w:r>
      <w:r>
        <w:rPr>
          <w:color w:val="000000"/>
          <w:spacing w:val="9"/>
        </w:rPr>
        <w:t>т</w:t>
      </w:r>
      <w:r w:rsidRPr="00CB22B2">
        <w:rPr>
          <w:color w:val="000000"/>
          <w:spacing w:val="9"/>
        </w:rPr>
        <w:t>ренирова</w:t>
      </w:r>
      <w:r>
        <w:rPr>
          <w:color w:val="000000"/>
          <w:spacing w:val="9"/>
        </w:rPr>
        <w:t xml:space="preserve">ть умение конструировать </w:t>
      </w:r>
      <w:r w:rsidRPr="00CB22B2">
        <w:rPr>
          <w:color w:val="000000"/>
          <w:spacing w:val="9"/>
        </w:rPr>
        <w:t xml:space="preserve">фигуры по </w:t>
      </w:r>
      <w:proofErr w:type="spellStart"/>
      <w:r>
        <w:rPr>
          <w:color w:val="000000"/>
          <w:spacing w:val="9"/>
        </w:rPr>
        <w:t>схемкам</w:t>
      </w:r>
      <w:proofErr w:type="spellEnd"/>
      <w:r>
        <w:rPr>
          <w:color w:val="000000"/>
          <w:spacing w:val="6"/>
        </w:rPr>
        <w:t xml:space="preserve"> и </w:t>
      </w:r>
      <w:r w:rsidRPr="00CB22B2">
        <w:rPr>
          <w:color w:val="000000"/>
          <w:spacing w:val="6"/>
        </w:rPr>
        <w:t xml:space="preserve"> шифру</w:t>
      </w:r>
      <w:r>
        <w:rPr>
          <w:color w:val="000000"/>
          <w:spacing w:val="6"/>
        </w:rPr>
        <w:t>;</w:t>
      </w:r>
      <w:r>
        <w:rPr>
          <w:color w:val="000000"/>
          <w:spacing w:val="3"/>
        </w:rPr>
        <w:t xml:space="preserve">  закреплять умение работать над составом числа 8.</w:t>
      </w:r>
    </w:p>
    <w:p w:rsidR="00D74A8E" w:rsidRPr="00CB22B2" w:rsidRDefault="00D74A8E" w:rsidP="00D74A8E">
      <w:pPr>
        <w:ind w:firstLine="708"/>
        <w:jc w:val="both"/>
        <w:rPr>
          <w:b/>
        </w:rPr>
      </w:pPr>
    </w:p>
    <w:p w:rsidR="00D74A8E" w:rsidRDefault="00D74A8E" w:rsidP="00D74A8E">
      <w:pPr>
        <w:ind w:firstLine="336"/>
        <w:jc w:val="both"/>
      </w:pPr>
      <w:r>
        <w:t>2. Развить  память, внимание, логическое мышление,  мелкую моторику рук, речевые навыки, сенсорные способности.</w:t>
      </w:r>
    </w:p>
    <w:p w:rsidR="00D74A8E" w:rsidRDefault="00D74A8E" w:rsidP="00D74A8E">
      <w:pPr>
        <w:ind w:left="336"/>
        <w:jc w:val="both"/>
      </w:pPr>
      <w:r>
        <w:t>3. Воспитывать умение действовать по словесной инструкции, прививать любовь к математике и природе.</w:t>
      </w:r>
    </w:p>
    <w:p w:rsidR="00D74A8E" w:rsidRPr="004243B1" w:rsidRDefault="00D74A8E" w:rsidP="00D74A8E">
      <w:pPr>
        <w:ind w:firstLine="708"/>
        <w:jc w:val="both"/>
      </w:pPr>
    </w:p>
    <w:p w:rsidR="00D74A8E" w:rsidRPr="00172605" w:rsidRDefault="00D74A8E" w:rsidP="00D74A8E">
      <w:pPr>
        <w:ind w:firstLine="708"/>
        <w:jc w:val="both"/>
        <w:rPr>
          <w:b/>
        </w:rPr>
      </w:pPr>
      <w:r w:rsidRPr="00172605">
        <w:rPr>
          <w:b/>
        </w:rPr>
        <w:t>Материал:</w:t>
      </w:r>
    </w:p>
    <w:p w:rsidR="00D74A8E" w:rsidRDefault="00D74A8E" w:rsidP="00D74A8E">
      <w:pPr>
        <w:ind w:firstLine="708"/>
        <w:jc w:val="both"/>
      </w:pPr>
      <w:r w:rsidRPr="005F21FB">
        <w:t>Развивающ</w:t>
      </w:r>
      <w:r>
        <w:t xml:space="preserve">ие игры </w:t>
      </w:r>
      <w:proofErr w:type="spellStart"/>
      <w:r>
        <w:t>В.Воскобовича</w:t>
      </w:r>
      <w:proofErr w:type="spellEnd"/>
      <w:r>
        <w:t xml:space="preserve">: </w:t>
      </w:r>
      <w:proofErr w:type="gramStart"/>
      <w:r>
        <w:t>«</w:t>
      </w:r>
      <w:proofErr w:type="spellStart"/>
      <w:r>
        <w:t>Геоконт</w:t>
      </w:r>
      <w:proofErr w:type="spellEnd"/>
      <w:r w:rsidRPr="005F21FB">
        <w:t>»</w:t>
      </w:r>
      <w:r>
        <w:t xml:space="preserve"> (по количеству детей</w:t>
      </w:r>
      <w:r w:rsidRPr="00F87C48">
        <w:t>)</w:t>
      </w:r>
      <w:r w:rsidRPr="005F21FB">
        <w:t>,</w:t>
      </w:r>
      <w:r>
        <w:t xml:space="preserve"> кораблик «Брызг – Брызг», конверты со </w:t>
      </w:r>
      <w:proofErr w:type="spellStart"/>
      <w:r>
        <w:t>схемками</w:t>
      </w:r>
      <w:proofErr w:type="spellEnd"/>
      <w:r>
        <w:t xml:space="preserve">  фигур, рыбки «</w:t>
      </w:r>
      <w:proofErr w:type="spellStart"/>
      <w:r>
        <w:t>цифрюшки</w:t>
      </w:r>
      <w:proofErr w:type="spellEnd"/>
      <w:r>
        <w:t xml:space="preserve">» с примерами, геометрические фигур, «волшебные» домики на картографе, удочка, цифры – ответы, маркер. </w:t>
      </w:r>
      <w:proofErr w:type="gramEnd"/>
    </w:p>
    <w:p w:rsidR="00D74A8E" w:rsidRPr="00F87C48" w:rsidRDefault="00D74A8E" w:rsidP="00D74A8E">
      <w:pPr>
        <w:ind w:firstLine="708"/>
        <w:jc w:val="both"/>
      </w:pPr>
    </w:p>
    <w:p w:rsidR="00D74A8E" w:rsidRDefault="00D74A8E" w:rsidP="00D74A8E">
      <w:pPr>
        <w:ind w:firstLine="708"/>
        <w:jc w:val="both"/>
        <w:rPr>
          <w:b/>
        </w:rPr>
      </w:pPr>
      <w:r w:rsidRPr="001763FC">
        <w:rPr>
          <w:b/>
        </w:rPr>
        <w:t>Активизация словаря</w:t>
      </w:r>
      <w:r w:rsidRPr="00E54DDA">
        <w:rPr>
          <w:b/>
        </w:rPr>
        <w:t>:</w:t>
      </w:r>
    </w:p>
    <w:p w:rsidR="00D74A8E" w:rsidRDefault="00D74A8E" w:rsidP="00D74A8E">
      <w:pPr>
        <w:ind w:firstLine="708"/>
        <w:jc w:val="both"/>
      </w:pPr>
      <w:proofErr w:type="spellStart"/>
      <w:r w:rsidRPr="00804F8F">
        <w:t>Геоконт</w:t>
      </w:r>
      <w:proofErr w:type="spellEnd"/>
      <w:r w:rsidRPr="00804F8F">
        <w:t xml:space="preserve">, «первый», «второй», «третий», «четвертый» и </w:t>
      </w:r>
      <w:proofErr w:type="spellStart"/>
      <w:r w:rsidRPr="00804F8F">
        <w:t>т</w:t>
      </w:r>
      <w:proofErr w:type="gramStart"/>
      <w:r w:rsidRPr="00804F8F">
        <w:t>.д</w:t>
      </w:r>
      <w:proofErr w:type="spellEnd"/>
      <w:proofErr w:type="gramEnd"/>
      <w:r w:rsidRPr="00804F8F">
        <w:t>, овал, круг, ромб, треугольник,</w:t>
      </w:r>
      <w:r>
        <w:t xml:space="preserve"> выше – ниже, справа –слева, больше – меньше.</w:t>
      </w:r>
    </w:p>
    <w:p w:rsidR="00D74A8E" w:rsidRDefault="00D74A8E" w:rsidP="00D74A8E">
      <w:pPr>
        <w:ind w:firstLine="708"/>
        <w:jc w:val="both"/>
      </w:pPr>
    </w:p>
    <w:p w:rsidR="00D74A8E" w:rsidRDefault="00D74A8E" w:rsidP="00D74A8E">
      <w:pPr>
        <w:ind w:firstLine="708"/>
        <w:jc w:val="both"/>
        <w:rPr>
          <w:b/>
        </w:rPr>
      </w:pPr>
      <w:r w:rsidRPr="00A07249">
        <w:rPr>
          <w:b/>
        </w:rPr>
        <w:t xml:space="preserve"> Подготовительная работа:</w:t>
      </w:r>
    </w:p>
    <w:p w:rsidR="00D74A8E" w:rsidRPr="00A07249" w:rsidRDefault="00D74A8E" w:rsidP="00D74A8E">
      <w:pPr>
        <w:ind w:firstLine="708"/>
        <w:jc w:val="both"/>
      </w:pPr>
      <w:r>
        <w:t xml:space="preserve">Индивидуальная работа с развивающими играми </w:t>
      </w:r>
      <w:proofErr w:type="spellStart"/>
      <w:r>
        <w:t>В.Воскоовича</w:t>
      </w:r>
      <w:proofErr w:type="spellEnd"/>
      <w:r>
        <w:t>, работа с геометрическими фигурами, решение примеров и задач в пределах 10, работа над составом чисел в пределах 10.</w:t>
      </w:r>
    </w:p>
    <w:p w:rsidR="00D74A8E" w:rsidRDefault="00D74A8E" w:rsidP="00D74A8E">
      <w:pPr>
        <w:ind w:firstLine="708"/>
        <w:jc w:val="both"/>
      </w:pPr>
    </w:p>
    <w:p w:rsidR="00D74A8E" w:rsidRDefault="00D74A8E" w:rsidP="00D74A8E">
      <w:pPr>
        <w:jc w:val="center"/>
      </w:pPr>
      <w:r>
        <w:t>Ход занятия</w:t>
      </w:r>
    </w:p>
    <w:p w:rsidR="00D74A8E" w:rsidRDefault="00D74A8E" w:rsidP="00D74A8E">
      <w:r>
        <w:tab/>
        <w:t>- Ребята, вы хотите отправиться в путешествие? (ответы детей)</w:t>
      </w:r>
    </w:p>
    <w:p w:rsidR="00D74A8E" w:rsidRDefault="00D74A8E" w:rsidP="00D74A8E">
      <w:r>
        <w:tab/>
        <w:t>- А на чем можно путешествовать? (ответы детей)</w:t>
      </w:r>
    </w:p>
    <w:p w:rsidR="00D74A8E" w:rsidRDefault="00D74A8E" w:rsidP="00D74A8E">
      <w:pPr>
        <w:jc w:val="both"/>
      </w:pPr>
      <w:r>
        <w:tab/>
        <w:t xml:space="preserve">- Я </w:t>
      </w:r>
      <w:proofErr w:type="gramStart"/>
      <w:r>
        <w:t>предлагаю вам сегодня отправится</w:t>
      </w:r>
      <w:proofErr w:type="gramEnd"/>
      <w:r>
        <w:t xml:space="preserve"> в путешествие на кораблике «Брызг-Брызг». А отправимся мы с вами в страну математики. Но чтобы попасть на борт корабля, нам нужно правильно ответить на вопросы.</w:t>
      </w:r>
    </w:p>
    <w:p w:rsidR="00D74A8E" w:rsidRDefault="00D74A8E" w:rsidP="00D74A8E">
      <w:pPr>
        <w:jc w:val="both"/>
      </w:pPr>
      <w:r>
        <w:tab/>
      </w:r>
    </w:p>
    <w:p w:rsidR="00D74A8E" w:rsidRPr="00D74A8E" w:rsidRDefault="00D74A8E" w:rsidP="00D74A8E">
      <w:pPr>
        <w:jc w:val="both"/>
        <w:rPr>
          <w:b/>
        </w:rPr>
      </w:pPr>
      <w:r>
        <w:tab/>
      </w:r>
      <w:r w:rsidRPr="009D123A">
        <w:rPr>
          <w:b/>
        </w:rPr>
        <w:t>Разминка</w:t>
      </w:r>
      <w:r w:rsidRPr="00D74A8E">
        <w:rPr>
          <w:b/>
        </w:rPr>
        <w:t>:</w:t>
      </w:r>
    </w:p>
    <w:p w:rsidR="00D74A8E" w:rsidRDefault="00D74A8E" w:rsidP="00D74A8E">
      <w:pPr>
        <w:jc w:val="both"/>
      </w:pPr>
      <w:r w:rsidRPr="00D74A8E">
        <w:rPr>
          <w:b/>
        </w:rPr>
        <w:tab/>
      </w:r>
      <w:r w:rsidRPr="00D74A8E">
        <w:t>1</w:t>
      </w:r>
      <w:r>
        <w:t>. Сколько мачт на корабле?</w:t>
      </w:r>
    </w:p>
    <w:p w:rsidR="00D74A8E" w:rsidRDefault="00D74A8E" w:rsidP="00D74A8E">
      <w:pPr>
        <w:jc w:val="both"/>
      </w:pPr>
      <w:r>
        <w:tab/>
        <w:t>2. Какая по счету мачта самая высокая, самая низкая?</w:t>
      </w:r>
    </w:p>
    <w:p w:rsidR="00D74A8E" w:rsidRDefault="00D74A8E" w:rsidP="00D74A8E">
      <w:pPr>
        <w:jc w:val="both"/>
      </w:pPr>
      <w:r>
        <w:tab/>
        <w:t>3. Сколько флажков на самой высокой мачте, на самой низкой?</w:t>
      </w:r>
    </w:p>
    <w:p w:rsidR="00D74A8E" w:rsidRDefault="00D74A8E" w:rsidP="00D74A8E">
      <w:pPr>
        <w:jc w:val="both"/>
      </w:pPr>
      <w:r>
        <w:tab/>
        <w:t>4. Какую мачту я загадала, если ее соседи желтая и голубая мачты?</w:t>
      </w:r>
    </w:p>
    <w:p w:rsidR="00D74A8E" w:rsidRDefault="00D74A8E" w:rsidP="00D74A8E">
      <w:pPr>
        <w:jc w:val="both"/>
      </w:pPr>
      <w:r>
        <w:tab/>
        <w:t>5. Если голубая мачта выше на один флажок, то зеленая «…»?</w:t>
      </w:r>
    </w:p>
    <w:p w:rsidR="00D74A8E" w:rsidRDefault="00D74A8E" w:rsidP="00D74A8E">
      <w:pPr>
        <w:jc w:val="both"/>
      </w:pPr>
      <w:r>
        <w:tab/>
        <w:t xml:space="preserve">6. Если фиолетовая мачта находится справа </w:t>
      </w:r>
      <w:proofErr w:type="gramStart"/>
      <w:r>
        <w:t>от</w:t>
      </w:r>
      <w:proofErr w:type="gramEnd"/>
      <w:r>
        <w:t xml:space="preserve"> синей, то голубая «…»?</w:t>
      </w:r>
    </w:p>
    <w:p w:rsidR="00D74A8E" w:rsidRDefault="00D74A8E" w:rsidP="00D74A8E">
      <w:pPr>
        <w:jc w:val="both"/>
      </w:pPr>
      <w:r>
        <w:tab/>
        <w:t>7. Если в путешествие мы отправляемся в среду, то завтра будет «…»?</w:t>
      </w:r>
    </w:p>
    <w:p w:rsidR="00D74A8E" w:rsidRDefault="00D74A8E" w:rsidP="00D74A8E">
      <w:pPr>
        <w:jc w:val="both"/>
      </w:pPr>
      <w:r>
        <w:tab/>
        <w:t xml:space="preserve">8. Если желтая мачта выше </w:t>
      </w:r>
      <w:proofErr w:type="gramStart"/>
      <w:r>
        <w:t>оранжевой</w:t>
      </w:r>
      <w:proofErr w:type="gramEnd"/>
      <w:r>
        <w:t>, то оранжевая «…»?</w:t>
      </w:r>
    </w:p>
    <w:p w:rsidR="00D74A8E" w:rsidRDefault="00D74A8E" w:rsidP="00D74A8E">
      <w:pPr>
        <w:jc w:val="both"/>
      </w:pPr>
      <w:r>
        <w:tab/>
        <w:t xml:space="preserve">- Молодцы, ребята! Вы правильно ответили на все </w:t>
      </w:r>
      <w:proofErr w:type="gramStart"/>
      <w:r>
        <w:t>вопросы</w:t>
      </w:r>
      <w:proofErr w:type="gramEnd"/>
      <w:r>
        <w:t xml:space="preserve"> и смело можете ступать на борт нашего корабля.</w:t>
      </w:r>
    </w:p>
    <w:p w:rsidR="00D74A8E" w:rsidRDefault="00D74A8E" w:rsidP="00D74A8E">
      <w:pPr>
        <w:jc w:val="both"/>
      </w:pPr>
      <w:r>
        <w:tab/>
        <w:t>- Я захожу на корабль первая. Юля, а ты какая по счету? (вторая) и т.д.</w:t>
      </w:r>
    </w:p>
    <w:p w:rsidR="00D74A8E" w:rsidRDefault="00D74A8E" w:rsidP="00D74A8E">
      <w:pPr>
        <w:jc w:val="both"/>
      </w:pPr>
      <w:r>
        <w:lastRenderedPageBreak/>
        <w:t>Дети проходят и садятся за столы.</w:t>
      </w:r>
    </w:p>
    <w:p w:rsidR="00D74A8E" w:rsidRDefault="00D74A8E" w:rsidP="00D74A8E">
      <w:pPr>
        <w:jc w:val="both"/>
      </w:pPr>
    </w:p>
    <w:p w:rsidR="00D74A8E" w:rsidRPr="003C724A" w:rsidRDefault="00D74A8E" w:rsidP="00D74A8E">
      <w:pPr>
        <w:jc w:val="both"/>
        <w:rPr>
          <w:b/>
        </w:rPr>
      </w:pPr>
      <w:r>
        <w:tab/>
      </w:r>
      <w:r w:rsidRPr="003C724A">
        <w:rPr>
          <w:b/>
        </w:rPr>
        <w:t>Работа с «</w:t>
      </w:r>
      <w:proofErr w:type="spellStart"/>
      <w:r w:rsidRPr="003C724A">
        <w:rPr>
          <w:b/>
        </w:rPr>
        <w:t>Геоконтом</w:t>
      </w:r>
      <w:proofErr w:type="spellEnd"/>
      <w:r w:rsidRPr="003C724A">
        <w:rPr>
          <w:b/>
        </w:rPr>
        <w:t>»</w:t>
      </w:r>
      <w:r w:rsidRPr="00D74A8E">
        <w:rPr>
          <w:b/>
        </w:rPr>
        <w:t>:</w:t>
      </w:r>
    </w:p>
    <w:p w:rsidR="00D74A8E" w:rsidRDefault="00D74A8E" w:rsidP="00D74A8E">
      <w:pPr>
        <w:jc w:val="both"/>
      </w:pPr>
      <w:r>
        <w:tab/>
        <w:t>- Наше путешествие продолжается! А что это за волшебные конверты на ваших столах? Для того</w:t>
      </w:r>
      <w:proofErr w:type="gramStart"/>
      <w:r>
        <w:t>,</w:t>
      </w:r>
      <w:proofErr w:type="gramEnd"/>
      <w:r>
        <w:t xml:space="preserve"> чтобы наш кораблик поплыл, вам нужно выполнить задания из этих конвертов.</w:t>
      </w:r>
    </w:p>
    <w:p w:rsidR="00D74A8E" w:rsidRDefault="00D74A8E" w:rsidP="00D74A8E">
      <w:pPr>
        <w:jc w:val="both"/>
      </w:pPr>
      <w:r>
        <w:tab/>
        <w:t>- В каждом конверте нарисована схема предмета, которую вам предстоит создать на игровых полях «</w:t>
      </w:r>
      <w:proofErr w:type="spellStart"/>
      <w:r>
        <w:t>Геоконта</w:t>
      </w:r>
      <w:proofErr w:type="spellEnd"/>
      <w:r>
        <w:t>». Возьмите игровое поле «</w:t>
      </w:r>
      <w:proofErr w:type="spellStart"/>
      <w:r>
        <w:t>Геоконта</w:t>
      </w:r>
      <w:proofErr w:type="spellEnd"/>
      <w:r>
        <w:t xml:space="preserve">». На нем нарисована координатная сетка. </w:t>
      </w:r>
      <w:proofErr w:type="gramStart"/>
      <w:r>
        <w:t>Она состоит из лучей, обозначенных буквами «Б», «К, «О», «Ж», «З», «Г», «С», «Ф», и геометрических фигур.</w:t>
      </w:r>
      <w:proofErr w:type="gramEnd"/>
      <w:r>
        <w:t xml:space="preserve"> Каждая точка – это пересечение лучей и геометрических фигур. В этих точках установлены гвоздики с номерами. Например, на фиолетовом луче, есть гвоздики «1», «2», «3», «4». </w:t>
      </w:r>
      <w:proofErr w:type="gramStart"/>
      <w:r>
        <w:t>Следовательно</w:t>
      </w:r>
      <w:proofErr w:type="gramEnd"/>
      <w:r>
        <w:t xml:space="preserve"> у каждого гвоздика есть имя</w:t>
      </w:r>
      <w:r w:rsidRPr="003C724A">
        <w:t>:</w:t>
      </w:r>
      <w:r>
        <w:t xml:space="preserve"> Ф</w:t>
      </w:r>
      <w:proofErr w:type="gramStart"/>
      <w:r>
        <w:t>1</w:t>
      </w:r>
      <w:proofErr w:type="gramEnd"/>
      <w:r>
        <w:t>, Ф2, Ф3, Ф4.</w:t>
      </w:r>
    </w:p>
    <w:p w:rsidR="00D74A8E" w:rsidRDefault="00D74A8E" w:rsidP="00D74A8E">
      <w:pPr>
        <w:jc w:val="both"/>
      </w:pPr>
      <w:r>
        <w:tab/>
        <w:t>- А теперь возьмите волшебные паутинки (</w:t>
      </w:r>
      <w:proofErr w:type="spellStart"/>
      <w:r>
        <w:t>резиночки</w:t>
      </w:r>
      <w:proofErr w:type="spellEnd"/>
      <w:r>
        <w:t>) и с помощью зашифрованных схем постройте фигуру.</w:t>
      </w:r>
    </w:p>
    <w:p w:rsidR="00D74A8E" w:rsidRDefault="00D74A8E" w:rsidP="00D74A8E">
      <w:pPr>
        <w:jc w:val="both"/>
      </w:pPr>
      <w:r>
        <w:tab/>
        <w:t>1. Б4-К2-Ж3-Ж4-Г4-Г3-Ф2-Б4</w:t>
      </w:r>
      <w:r>
        <w:tab/>
        <w:t>(колокол)</w:t>
      </w:r>
    </w:p>
    <w:p w:rsidR="00D74A8E" w:rsidRDefault="00D74A8E" w:rsidP="00D74A8E">
      <w:pPr>
        <w:jc w:val="both"/>
      </w:pPr>
      <w:r>
        <w:tab/>
        <w:t>2. Б4-О2-О4-Ж3-Г3-С4-С2-Б4</w:t>
      </w:r>
      <w:r>
        <w:tab/>
        <w:t>(кораблик)</w:t>
      </w:r>
    </w:p>
    <w:p w:rsidR="00D74A8E" w:rsidRPr="00F9267C" w:rsidRDefault="00D74A8E" w:rsidP="00D74A8E">
      <w:pPr>
        <w:jc w:val="both"/>
      </w:pPr>
      <w:r>
        <w:tab/>
        <w:t>3. Ф3-К3-К1-Ж3-Г3-Ф1-Ф3</w:t>
      </w:r>
      <w:r>
        <w:tab/>
      </w:r>
      <w:r>
        <w:tab/>
        <w:t>(ваза)</w:t>
      </w:r>
    </w:p>
    <w:p w:rsidR="00D74A8E" w:rsidRDefault="00D74A8E" w:rsidP="00D74A8E">
      <w:r>
        <w:tab/>
        <w:t>4. Б4-К3-О4-Ж3-З4-Г3-С4-Ф3-Б4</w:t>
      </w:r>
      <w:r>
        <w:tab/>
        <w:t>(круг)</w:t>
      </w:r>
    </w:p>
    <w:p w:rsidR="00D74A8E" w:rsidRDefault="00D74A8E" w:rsidP="00D74A8E">
      <w:r>
        <w:tab/>
        <w:t>5. К4-Ж3-Г4-Ф3-К4</w:t>
      </w:r>
      <w:r>
        <w:tab/>
      </w:r>
      <w:r>
        <w:tab/>
      </w:r>
      <w:r>
        <w:tab/>
        <w:t>(ромб)</w:t>
      </w:r>
    </w:p>
    <w:p w:rsidR="00D74A8E" w:rsidRDefault="00D74A8E" w:rsidP="00D74A8E">
      <w:r>
        <w:tab/>
        <w:t>6. Ф4-К4-С-Ж4-Г4-Ф4</w:t>
      </w:r>
      <w:r>
        <w:tab/>
      </w:r>
      <w:r>
        <w:tab/>
        <w:t>(флажок)</w:t>
      </w:r>
    </w:p>
    <w:p w:rsidR="00D74A8E" w:rsidRDefault="00D74A8E" w:rsidP="00D74A8E">
      <w:r>
        <w:tab/>
        <w:t>- У нас получилось! Наш кораблик поплыл!</w:t>
      </w:r>
    </w:p>
    <w:p w:rsidR="00D74A8E" w:rsidRDefault="00D74A8E" w:rsidP="00D74A8E">
      <w:r>
        <w:tab/>
        <w:t>- Какие предметы были зашифрованы в ваших заданиях? (ответы детей)</w:t>
      </w:r>
    </w:p>
    <w:p w:rsidR="00D74A8E" w:rsidRDefault="00D74A8E" w:rsidP="00D74A8E"/>
    <w:p w:rsidR="00D74A8E" w:rsidRPr="00431FF1" w:rsidRDefault="00D74A8E" w:rsidP="00D74A8E">
      <w:pPr>
        <w:ind w:firstLine="708"/>
        <w:rPr>
          <w:b/>
        </w:rPr>
      </w:pPr>
      <w:proofErr w:type="spellStart"/>
      <w:r w:rsidRPr="00431FF1">
        <w:rPr>
          <w:b/>
        </w:rPr>
        <w:t>Физминутка</w:t>
      </w:r>
      <w:proofErr w:type="spellEnd"/>
      <w:r w:rsidRPr="00D74A8E">
        <w:rPr>
          <w:b/>
        </w:rPr>
        <w:t>:</w:t>
      </w:r>
    </w:p>
    <w:p w:rsidR="00D74A8E" w:rsidRDefault="00D74A8E" w:rsidP="00D74A8E">
      <w:r>
        <w:tab/>
      </w:r>
      <w:r>
        <w:tab/>
        <w:t>Если ты солдатик стойкий,</w:t>
      </w:r>
    </w:p>
    <w:p w:rsidR="00D74A8E" w:rsidRDefault="00D74A8E" w:rsidP="00D74A8E">
      <w:r>
        <w:tab/>
      </w:r>
      <w:r>
        <w:tab/>
        <w:t>На одно ноге постой-ка!</w:t>
      </w:r>
    </w:p>
    <w:p w:rsidR="00D74A8E" w:rsidRDefault="00D74A8E" w:rsidP="00D74A8E">
      <w:r>
        <w:tab/>
      </w:r>
      <w:r>
        <w:tab/>
        <w:t>Ножку правую к груди,</w:t>
      </w:r>
    </w:p>
    <w:p w:rsidR="00D74A8E" w:rsidRDefault="00D74A8E" w:rsidP="00D74A8E">
      <w:r>
        <w:tab/>
      </w:r>
      <w:r>
        <w:tab/>
        <w:t>Но смотри не упади!</w:t>
      </w:r>
    </w:p>
    <w:p w:rsidR="00D74A8E" w:rsidRDefault="00D74A8E" w:rsidP="00D74A8E">
      <w:r>
        <w:tab/>
      </w:r>
      <w:r>
        <w:tab/>
        <w:t>Если ты солдатик бравый,</w:t>
      </w:r>
    </w:p>
    <w:p w:rsidR="00D74A8E" w:rsidRDefault="00D74A8E" w:rsidP="00D74A8E">
      <w:r>
        <w:tab/>
      </w:r>
      <w:r>
        <w:tab/>
        <w:t>То постой на ножке правой.</w:t>
      </w:r>
    </w:p>
    <w:p w:rsidR="00D74A8E" w:rsidRDefault="00D74A8E" w:rsidP="00D74A8E">
      <w:r>
        <w:tab/>
      </w:r>
    </w:p>
    <w:p w:rsidR="00D74A8E" w:rsidRPr="00D74A8E" w:rsidRDefault="00D74A8E" w:rsidP="00D74A8E">
      <w:pPr>
        <w:rPr>
          <w:b/>
        </w:rPr>
      </w:pPr>
      <w:r>
        <w:tab/>
      </w:r>
      <w:r w:rsidRPr="00431FF1">
        <w:rPr>
          <w:b/>
        </w:rPr>
        <w:t>Волшебная рыбалка</w:t>
      </w:r>
      <w:r w:rsidRPr="00D74A8E">
        <w:rPr>
          <w:b/>
        </w:rPr>
        <w:t>:</w:t>
      </w:r>
    </w:p>
    <w:p w:rsidR="00D74A8E" w:rsidRDefault="00D74A8E" w:rsidP="00D74A8E">
      <w:pPr>
        <w:jc w:val="both"/>
      </w:pPr>
      <w:r w:rsidRPr="00D74A8E">
        <w:tab/>
      </w:r>
      <w:r w:rsidRPr="00431FF1">
        <w:t>-</w:t>
      </w:r>
      <w:r>
        <w:t>Стоп машина! Якорь в воду! Мы подплыли к волшебному месту, где водятся рыбки «</w:t>
      </w:r>
      <w:proofErr w:type="spellStart"/>
      <w:r>
        <w:t>цифрюшки</w:t>
      </w:r>
      <w:proofErr w:type="spellEnd"/>
      <w:r>
        <w:t>». Вы хотите порыбачить?</w:t>
      </w:r>
    </w:p>
    <w:p w:rsidR="00D74A8E" w:rsidRDefault="00D74A8E" w:rsidP="00D74A8E">
      <w:pPr>
        <w:ind w:firstLine="708"/>
        <w:jc w:val="both"/>
      </w:pPr>
      <w:r>
        <w:t>Дети подходят к импровизированному озеру, ловят удочкой из озера рыбок, на которых написаны математические примеры, решают их и ищут правильный ответ в озере на камушках.</w:t>
      </w:r>
    </w:p>
    <w:p w:rsidR="00D74A8E" w:rsidRDefault="00D74A8E" w:rsidP="00D74A8E">
      <w:pPr>
        <w:ind w:firstLine="708"/>
        <w:jc w:val="both"/>
      </w:pPr>
      <w:r>
        <w:t>- На хвосте каждой рыбки, которые вы поймали, есть геометрические фигуры! Возьмите эти фигуры и опустите рыбок обратно в озеро.</w:t>
      </w:r>
    </w:p>
    <w:p w:rsidR="00D74A8E" w:rsidRDefault="00D74A8E" w:rsidP="00D74A8E">
      <w:pPr>
        <w:ind w:firstLine="708"/>
        <w:jc w:val="both"/>
      </w:pPr>
      <w:r>
        <w:t>- Эти геометрические фигуры рыбки дарят вам в благодарность за то, что вы их отпускаете. Какие фигуры вам достались? (круг, овал, два треугольника, два ромба)</w:t>
      </w:r>
    </w:p>
    <w:p w:rsidR="00D74A8E" w:rsidRDefault="00D74A8E" w:rsidP="00D74A8E">
      <w:pPr>
        <w:ind w:firstLine="708"/>
        <w:jc w:val="both"/>
      </w:pPr>
    </w:p>
    <w:p w:rsidR="00D74A8E" w:rsidRDefault="00D74A8E" w:rsidP="00D74A8E">
      <w:pPr>
        <w:ind w:firstLine="708"/>
        <w:jc w:val="both"/>
      </w:pPr>
      <w:r w:rsidRPr="005E2F0C">
        <w:rPr>
          <w:b/>
        </w:rPr>
        <w:t>Работа с геометрическим</w:t>
      </w:r>
      <w:r>
        <w:rPr>
          <w:b/>
        </w:rPr>
        <w:t>и</w:t>
      </w:r>
      <w:r w:rsidRPr="005E2F0C">
        <w:rPr>
          <w:b/>
        </w:rPr>
        <w:t xml:space="preserve"> фигурами:</w:t>
      </w:r>
    </w:p>
    <w:p w:rsidR="00D74A8E" w:rsidRDefault="00D74A8E" w:rsidP="00D74A8E">
      <w:pPr>
        <w:ind w:firstLine="708"/>
        <w:jc w:val="both"/>
      </w:pPr>
      <w:r>
        <w:t>- Это магические фигуры! С их помощью мы сможем создать фотографию жителей страны «Математика».</w:t>
      </w:r>
    </w:p>
    <w:p w:rsidR="00D74A8E" w:rsidRDefault="00D74A8E" w:rsidP="00D74A8E">
      <w:pPr>
        <w:ind w:firstLine="708"/>
        <w:jc w:val="both"/>
      </w:pPr>
      <w:r>
        <w:t xml:space="preserve">- Посмотрите внимательно на все фигуры. При </w:t>
      </w:r>
      <w:proofErr w:type="gramStart"/>
      <w:r>
        <w:t>помощи</w:t>
      </w:r>
      <w:proofErr w:type="gramEnd"/>
      <w:r>
        <w:t xml:space="preserve"> какой фигуры можно изобразить туловище? (овал), голову? (круг), ноги? (ромбы), руки? (треугольники).</w:t>
      </w:r>
    </w:p>
    <w:p w:rsidR="00D74A8E" w:rsidRDefault="00D74A8E" w:rsidP="00D74A8E">
      <w:pPr>
        <w:ind w:firstLine="708"/>
        <w:jc w:val="both"/>
      </w:pPr>
      <w:r>
        <w:t>- Вот мы и составили фотографию жителя страны «Математика». Но он получился у нас безликим. Давайте дорисуем ему лицо.</w:t>
      </w:r>
    </w:p>
    <w:p w:rsidR="00D74A8E" w:rsidRDefault="00D74A8E" w:rsidP="00D74A8E">
      <w:pPr>
        <w:ind w:firstLine="708"/>
        <w:jc w:val="both"/>
      </w:pPr>
    </w:p>
    <w:p w:rsidR="00D74A8E" w:rsidRPr="00773C85" w:rsidRDefault="00D74A8E" w:rsidP="00D74A8E">
      <w:pPr>
        <w:ind w:firstLine="708"/>
        <w:jc w:val="both"/>
        <w:rPr>
          <w:b/>
        </w:rPr>
      </w:pPr>
      <w:r w:rsidRPr="00773C85">
        <w:rPr>
          <w:b/>
        </w:rPr>
        <w:t>Работа с составом числа «восемь»:</w:t>
      </w:r>
    </w:p>
    <w:p w:rsidR="00D74A8E" w:rsidRDefault="00D74A8E" w:rsidP="00D74A8E">
      <w:pPr>
        <w:ind w:firstLine="708"/>
        <w:jc w:val="both"/>
      </w:pPr>
      <w:r>
        <w:t xml:space="preserve">- Посмотрите внимательно за борт! Видите, </w:t>
      </w:r>
      <w:proofErr w:type="gramStart"/>
      <w:r>
        <w:t>там</w:t>
      </w:r>
      <w:proofErr w:type="gramEnd"/>
      <w:r>
        <w:t xml:space="preserve"> на берегу стоят домики жителей страны «Математика». Но в этих домиках не хватает некоторых окон. Давайте с вами поможем жителям этих домов их утеплить. Ведь приближается зима.</w:t>
      </w:r>
    </w:p>
    <w:p w:rsidR="00D74A8E" w:rsidRDefault="00D74A8E" w:rsidP="00D74A8E">
      <w:pPr>
        <w:ind w:firstLine="708"/>
        <w:jc w:val="both"/>
      </w:pPr>
    </w:p>
    <w:p w:rsidR="00D74A8E" w:rsidRDefault="00D74A8E" w:rsidP="00D74A8E">
      <w:pPr>
        <w:ind w:firstLine="708"/>
        <w:jc w:val="both"/>
      </w:pPr>
      <w:r>
        <w:object w:dxaOrig="2371" w:dyaOrig="2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134.25pt" o:ole="">
            <v:imagedata r:id="rId5" o:title=""/>
          </v:shape>
          <o:OLEObject Type="Embed" ProgID="Visio.Drawing.11" ShapeID="_x0000_i1025" DrawAspect="Content" ObjectID="_1490966543" r:id="rId6"/>
        </w:object>
      </w:r>
    </w:p>
    <w:p w:rsidR="00D74A8E" w:rsidRDefault="00D74A8E" w:rsidP="00D74A8E">
      <w:pPr>
        <w:ind w:firstLine="708"/>
        <w:jc w:val="both"/>
      </w:pPr>
      <w:r>
        <w:t>- Найди правильно окошко и утепли домик</w:t>
      </w:r>
    </w:p>
    <w:p w:rsidR="00D74A8E" w:rsidRDefault="00D74A8E" w:rsidP="00D74A8E">
      <w:pPr>
        <w:ind w:firstLine="708"/>
        <w:jc w:val="both"/>
      </w:pPr>
    </w:p>
    <w:p w:rsidR="00D74A8E" w:rsidRPr="00495A2F" w:rsidRDefault="00D74A8E" w:rsidP="00D74A8E">
      <w:pPr>
        <w:ind w:firstLine="708"/>
        <w:jc w:val="both"/>
        <w:rPr>
          <w:b/>
        </w:rPr>
      </w:pPr>
      <w:r w:rsidRPr="00495A2F">
        <w:rPr>
          <w:b/>
        </w:rPr>
        <w:t>Итог</w:t>
      </w:r>
      <w:r w:rsidRPr="00D74A8E">
        <w:rPr>
          <w:b/>
        </w:rPr>
        <w:t>:</w:t>
      </w:r>
    </w:p>
    <w:p w:rsidR="00D74A8E" w:rsidRDefault="00D74A8E" w:rsidP="00D74A8E">
      <w:pPr>
        <w:ind w:firstLine="708"/>
        <w:jc w:val="both"/>
      </w:pPr>
      <w:r>
        <w:t xml:space="preserve">-Вот и подошло к концу наше путешествие! Поэтому мы с вами немножко </w:t>
      </w:r>
      <w:proofErr w:type="gramStart"/>
      <w:r>
        <w:t>отдохнем</w:t>
      </w:r>
      <w:proofErr w:type="gramEnd"/>
      <w:r>
        <w:t xml:space="preserve"> и вы расскажите, что вам больше всего понравилось и запомнилось в нашем путешествии. Поделитесь своими впечатлениями.</w:t>
      </w:r>
    </w:p>
    <w:p w:rsidR="00D74A8E" w:rsidRDefault="00D74A8E" w:rsidP="00D74A8E">
      <w:pPr>
        <w:ind w:firstLine="708"/>
        <w:jc w:val="both"/>
      </w:pPr>
      <w:r>
        <w:t>Далее дети награждаются медалями «Умник» и «Умница».</w:t>
      </w:r>
    </w:p>
    <w:p w:rsidR="00D74A8E" w:rsidRDefault="00D74A8E" w:rsidP="00D74A8E">
      <w:pPr>
        <w:ind w:firstLine="708"/>
        <w:jc w:val="both"/>
      </w:pPr>
    </w:p>
    <w:p w:rsidR="00D74A8E" w:rsidRDefault="00D74A8E" w:rsidP="00D74A8E">
      <w:pPr>
        <w:ind w:firstLine="708"/>
        <w:jc w:val="both"/>
      </w:pPr>
    </w:p>
    <w:p w:rsidR="00D74A8E" w:rsidRDefault="00D74A8E" w:rsidP="00D74A8E">
      <w:pPr>
        <w:ind w:firstLine="708"/>
        <w:jc w:val="both"/>
      </w:pPr>
    </w:p>
    <w:p w:rsidR="00D74A8E" w:rsidRPr="00495A2F" w:rsidRDefault="00D74A8E" w:rsidP="00D74A8E">
      <w:pPr>
        <w:jc w:val="both"/>
      </w:pPr>
      <w:r>
        <w:br w:type="page"/>
      </w:r>
      <w:r>
        <w:object w:dxaOrig="5273" w:dyaOrig="5273">
          <v:shape id="_x0000_i1026" type="#_x0000_t75" style="width:306pt;height:306pt" o:ole="">
            <v:imagedata r:id="rId7" o:title=""/>
          </v:shape>
          <o:OLEObject Type="Embed" ProgID="Visio.Drawing.11" ShapeID="_x0000_i1026" DrawAspect="Content" ObjectID="_1490966544" r:id="rId8"/>
        </w:object>
      </w:r>
      <w:r>
        <w:object w:dxaOrig="5273" w:dyaOrig="5273">
          <v:shape id="_x0000_i1027" type="#_x0000_t75" style="width:306pt;height:306pt" o:ole="">
            <v:imagedata r:id="rId9" o:title=""/>
          </v:shape>
          <o:OLEObject Type="Embed" ProgID="Visio.Drawing.11" ShapeID="_x0000_i1027" DrawAspect="Content" ObjectID="_1490966545" r:id="rId10"/>
        </w:object>
      </w:r>
    </w:p>
    <w:p w:rsidR="00626D42" w:rsidRDefault="00626D42"/>
    <w:sectPr w:rsidR="0062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1BE"/>
    <w:multiLevelType w:val="singleLevel"/>
    <w:tmpl w:val="4B740AA8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4A8E"/>
    <w:rsid w:val="00626D42"/>
    <w:rsid w:val="00D7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2</cp:revision>
  <dcterms:created xsi:type="dcterms:W3CDTF">2015-04-19T11:36:00Z</dcterms:created>
  <dcterms:modified xsi:type="dcterms:W3CDTF">2015-04-19T11:36:00Z</dcterms:modified>
</cp:coreProperties>
</file>