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53" w:rsidRPr="00996753" w:rsidRDefault="00996753" w:rsidP="00996753">
      <w:pPr>
        <w:rPr>
          <w:rFonts w:ascii="Times New Roman" w:eastAsia="Times New Roman" w:hAnsi="Times New Roman" w:cs="Times New Roman"/>
          <w:b/>
          <w:smallCaps/>
          <w:sz w:val="32"/>
          <w:szCs w:val="32"/>
          <w:lang w:eastAsia="ru-RU"/>
        </w:rPr>
      </w:pPr>
      <w:r w:rsidRPr="00996753">
        <w:rPr>
          <w:rFonts w:ascii="Times New Roman" w:eastAsia="Times New Roman" w:hAnsi="Times New Roman" w:cs="Times New Roman"/>
          <w:b/>
          <w:smallCaps/>
          <w:sz w:val="32"/>
          <w:szCs w:val="32"/>
          <w:lang w:eastAsia="ru-RU"/>
        </w:rPr>
        <w:t xml:space="preserve">      Задачи функционирования группового помещения:</w:t>
      </w:r>
    </w:p>
    <w:p w:rsidR="00996753" w:rsidRPr="00996753" w:rsidRDefault="00996753" w:rsidP="00CE2ACF">
      <w:pPr>
        <w:rPr>
          <w:rFonts w:ascii="Times New Roman" w:eastAsia="Times New Roman" w:hAnsi="Times New Roman" w:cs="Times New Roman"/>
          <w:b/>
          <w:sz w:val="28"/>
          <w:szCs w:val="28"/>
          <w:lang w:eastAsia="ru-RU"/>
        </w:rPr>
      </w:pPr>
      <w:r w:rsidRPr="00996753">
        <w:rPr>
          <w:rFonts w:ascii="Times New Roman" w:eastAsia="Times New Roman" w:hAnsi="Times New Roman" w:cs="Times New Roman"/>
          <w:b/>
          <w:sz w:val="28"/>
          <w:szCs w:val="28"/>
          <w:lang w:eastAsia="ru-RU"/>
        </w:rPr>
        <w:t xml:space="preserve">Обеспечить условия </w:t>
      </w:r>
      <w:proofErr w:type="gramStart"/>
      <w:r w:rsidRPr="00996753">
        <w:rPr>
          <w:rFonts w:ascii="Times New Roman" w:eastAsia="Times New Roman" w:hAnsi="Times New Roman" w:cs="Times New Roman"/>
          <w:b/>
          <w:sz w:val="28"/>
          <w:szCs w:val="28"/>
          <w:lang w:eastAsia="ru-RU"/>
        </w:rPr>
        <w:t>для</w:t>
      </w:r>
      <w:proofErr w:type="gramEnd"/>
      <w:r w:rsidRPr="00996753">
        <w:rPr>
          <w:rFonts w:ascii="Times New Roman" w:eastAsia="Times New Roman" w:hAnsi="Times New Roman" w:cs="Times New Roman"/>
          <w:b/>
          <w:sz w:val="28"/>
          <w:szCs w:val="28"/>
          <w:lang w:eastAsia="ru-RU"/>
        </w:rPr>
        <w:t>:</w:t>
      </w:r>
    </w:p>
    <w:p w:rsidR="00996753" w:rsidRPr="00996753" w:rsidRDefault="00996753" w:rsidP="00996753">
      <w:pPr>
        <w:numPr>
          <w:ilvl w:val="0"/>
          <w:numId w:val="2"/>
        </w:numPr>
        <w:spacing w:after="0" w:line="240" w:lineRule="auto"/>
        <w:jc w:val="both"/>
        <w:rPr>
          <w:rFonts w:ascii="Times New Roman" w:eastAsia="Times New Roman" w:hAnsi="Times New Roman" w:cs="Times New Roman"/>
          <w:sz w:val="28"/>
          <w:szCs w:val="28"/>
          <w:lang w:eastAsia="ru-RU"/>
        </w:rPr>
      </w:pPr>
      <w:r w:rsidRPr="00996753">
        <w:rPr>
          <w:rFonts w:ascii="Times New Roman" w:eastAsia="Times New Roman" w:hAnsi="Times New Roman" w:cs="Times New Roman"/>
          <w:sz w:val="28"/>
          <w:szCs w:val="28"/>
          <w:lang w:eastAsia="ru-RU"/>
        </w:rPr>
        <w:t>Реализации образовательной программы ДОУ (в рамках ФГОС)</w:t>
      </w:r>
    </w:p>
    <w:p w:rsidR="00996753" w:rsidRPr="00996753" w:rsidRDefault="00996753" w:rsidP="00996753">
      <w:pPr>
        <w:numPr>
          <w:ilvl w:val="0"/>
          <w:numId w:val="2"/>
        </w:numPr>
        <w:spacing w:after="0" w:line="240" w:lineRule="auto"/>
        <w:jc w:val="both"/>
        <w:rPr>
          <w:rFonts w:ascii="Times New Roman" w:eastAsia="Times New Roman" w:hAnsi="Times New Roman" w:cs="Times New Roman"/>
          <w:sz w:val="28"/>
          <w:szCs w:val="28"/>
          <w:lang w:eastAsia="ru-RU"/>
        </w:rPr>
      </w:pPr>
      <w:r w:rsidRPr="00996753">
        <w:rPr>
          <w:rFonts w:ascii="Times New Roman" w:eastAsia="Times New Roman" w:hAnsi="Times New Roman" w:cs="Times New Roman"/>
          <w:sz w:val="28"/>
          <w:szCs w:val="28"/>
          <w:lang w:eastAsia="ru-RU"/>
        </w:rPr>
        <w:t>Коррекционно-развивающей работы (проведение индивидуальных, подгрупповых, фронтальных  занятий с детьми с ЗПР);</w:t>
      </w:r>
    </w:p>
    <w:p w:rsidR="00996753" w:rsidRPr="00996753" w:rsidRDefault="00996753" w:rsidP="00996753">
      <w:pPr>
        <w:numPr>
          <w:ilvl w:val="0"/>
          <w:numId w:val="2"/>
        </w:numPr>
        <w:spacing w:after="0" w:line="240" w:lineRule="auto"/>
        <w:jc w:val="both"/>
        <w:rPr>
          <w:rFonts w:ascii="Times New Roman" w:eastAsia="Times New Roman" w:hAnsi="Times New Roman" w:cs="Times New Roman"/>
          <w:sz w:val="28"/>
          <w:szCs w:val="28"/>
          <w:lang w:eastAsia="ru-RU"/>
        </w:rPr>
      </w:pPr>
      <w:r w:rsidRPr="00996753">
        <w:rPr>
          <w:rFonts w:ascii="Times New Roman" w:eastAsia="Times New Roman" w:hAnsi="Times New Roman" w:cs="Times New Roman"/>
          <w:sz w:val="28"/>
          <w:szCs w:val="28"/>
          <w:lang w:eastAsia="ru-RU"/>
        </w:rPr>
        <w:t xml:space="preserve">Организации совместной деятельности воспитателей и узких специалистов (учителя-дефектолога музыкального руководителя, инструктора по </w:t>
      </w:r>
      <w:proofErr w:type="spellStart"/>
      <w:r w:rsidRPr="00996753">
        <w:rPr>
          <w:rFonts w:ascii="Times New Roman" w:eastAsia="Times New Roman" w:hAnsi="Times New Roman" w:cs="Times New Roman"/>
          <w:sz w:val="28"/>
          <w:szCs w:val="28"/>
          <w:lang w:eastAsia="ru-RU"/>
        </w:rPr>
        <w:t>физо</w:t>
      </w:r>
      <w:proofErr w:type="spellEnd"/>
      <w:r w:rsidRPr="00996753">
        <w:rPr>
          <w:rFonts w:ascii="Times New Roman" w:eastAsia="Times New Roman" w:hAnsi="Times New Roman" w:cs="Times New Roman"/>
          <w:sz w:val="28"/>
          <w:szCs w:val="28"/>
          <w:lang w:eastAsia="ru-RU"/>
        </w:rPr>
        <w:t>);</w:t>
      </w:r>
    </w:p>
    <w:p w:rsidR="00996753" w:rsidRPr="00996753" w:rsidRDefault="00996753" w:rsidP="00996753">
      <w:pPr>
        <w:numPr>
          <w:ilvl w:val="0"/>
          <w:numId w:val="2"/>
        </w:numPr>
        <w:spacing w:after="0" w:line="240" w:lineRule="auto"/>
        <w:jc w:val="both"/>
        <w:rPr>
          <w:rFonts w:ascii="Times New Roman" w:eastAsia="Times New Roman" w:hAnsi="Times New Roman" w:cs="Times New Roman"/>
          <w:sz w:val="28"/>
          <w:szCs w:val="28"/>
          <w:lang w:eastAsia="ru-RU"/>
        </w:rPr>
      </w:pPr>
      <w:r w:rsidRPr="00996753">
        <w:rPr>
          <w:rFonts w:ascii="Times New Roman" w:eastAsia="Times New Roman" w:hAnsi="Times New Roman" w:cs="Times New Roman"/>
          <w:sz w:val="28"/>
          <w:szCs w:val="28"/>
          <w:lang w:eastAsia="ru-RU"/>
        </w:rPr>
        <w:t>Привлечения родителей к полноправному участию в образовательном процессе;</w:t>
      </w:r>
    </w:p>
    <w:p w:rsidR="00996753" w:rsidRPr="00996753" w:rsidRDefault="00996753" w:rsidP="00996753">
      <w:pPr>
        <w:numPr>
          <w:ilvl w:val="0"/>
          <w:numId w:val="2"/>
        </w:numPr>
        <w:spacing w:after="0" w:line="240" w:lineRule="auto"/>
        <w:jc w:val="both"/>
        <w:rPr>
          <w:rFonts w:ascii="Times New Roman" w:eastAsia="Times New Roman" w:hAnsi="Times New Roman" w:cs="Times New Roman"/>
          <w:sz w:val="28"/>
          <w:szCs w:val="28"/>
          <w:lang w:eastAsia="ru-RU"/>
        </w:rPr>
      </w:pPr>
      <w:r w:rsidRPr="00996753">
        <w:rPr>
          <w:rFonts w:ascii="Times New Roman" w:eastAsia="Times New Roman" w:hAnsi="Times New Roman" w:cs="Times New Roman"/>
          <w:sz w:val="28"/>
          <w:szCs w:val="28"/>
          <w:lang w:eastAsia="ru-RU"/>
        </w:rPr>
        <w:t>Ведения нормативной документации;</w:t>
      </w:r>
    </w:p>
    <w:p w:rsidR="00996753" w:rsidRPr="00996753" w:rsidRDefault="00996753" w:rsidP="00996753">
      <w:pPr>
        <w:numPr>
          <w:ilvl w:val="0"/>
          <w:numId w:val="2"/>
        </w:numPr>
        <w:spacing w:after="0" w:line="240" w:lineRule="auto"/>
        <w:jc w:val="both"/>
        <w:rPr>
          <w:rFonts w:ascii="Times New Roman" w:eastAsia="Times New Roman" w:hAnsi="Times New Roman" w:cs="Times New Roman"/>
          <w:sz w:val="28"/>
          <w:szCs w:val="28"/>
          <w:lang w:eastAsia="ru-RU"/>
        </w:rPr>
      </w:pPr>
      <w:r w:rsidRPr="00996753">
        <w:rPr>
          <w:rFonts w:ascii="Times New Roman" w:eastAsia="Times New Roman" w:hAnsi="Times New Roman" w:cs="Times New Roman"/>
          <w:sz w:val="28"/>
          <w:szCs w:val="28"/>
          <w:lang w:eastAsia="ru-RU"/>
        </w:rPr>
        <w:t>Хранения необходимого оборудования и документации;</w:t>
      </w:r>
    </w:p>
    <w:p w:rsidR="00996753" w:rsidRPr="00996753" w:rsidRDefault="00996753" w:rsidP="00996753">
      <w:pPr>
        <w:numPr>
          <w:ilvl w:val="0"/>
          <w:numId w:val="2"/>
        </w:numPr>
        <w:spacing w:after="0" w:line="240" w:lineRule="auto"/>
        <w:jc w:val="both"/>
        <w:rPr>
          <w:rFonts w:ascii="Times New Roman" w:eastAsia="Times New Roman" w:hAnsi="Times New Roman" w:cs="Times New Roman"/>
          <w:sz w:val="28"/>
          <w:szCs w:val="28"/>
          <w:lang w:eastAsia="ru-RU"/>
        </w:rPr>
      </w:pPr>
      <w:r w:rsidRPr="00996753">
        <w:rPr>
          <w:rFonts w:ascii="Times New Roman" w:eastAsia="Times New Roman" w:hAnsi="Times New Roman" w:cs="Times New Roman"/>
          <w:sz w:val="28"/>
          <w:szCs w:val="28"/>
          <w:lang w:eastAsia="ru-RU"/>
        </w:rPr>
        <w:t>Хранения необходимого дидактического, изобразительного материала, игрушек.</w:t>
      </w:r>
    </w:p>
    <w:p w:rsidR="00996753" w:rsidRPr="00996753" w:rsidRDefault="00996753" w:rsidP="00996753">
      <w:pPr>
        <w:jc w:val="both"/>
        <w:rPr>
          <w:rFonts w:ascii="Times New Roman" w:eastAsia="Times New Roman" w:hAnsi="Times New Roman" w:cs="Times New Roman"/>
          <w:sz w:val="28"/>
          <w:szCs w:val="28"/>
          <w:lang w:eastAsia="ru-RU"/>
        </w:rPr>
      </w:pPr>
    </w:p>
    <w:p w:rsidR="00996753" w:rsidRPr="00996753" w:rsidRDefault="00996753" w:rsidP="00996753">
      <w:pPr>
        <w:jc w:val="both"/>
        <w:rPr>
          <w:rFonts w:ascii="Times New Roman" w:eastAsia="Times New Roman" w:hAnsi="Times New Roman" w:cs="Times New Roman"/>
          <w:sz w:val="28"/>
          <w:szCs w:val="28"/>
          <w:lang w:eastAsia="ru-RU"/>
        </w:rPr>
      </w:pPr>
      <w:r w:rsidRPr="00996753">
        <w:rPr>
          <w:rFonts w:ascii="Times New Roman" w:eastAsia="Times New Roman" w:hAnsi="Times New Roman" w:cs="Times New Roman"/>
          <w:b/>
          <w:smallCaps/>
          <w:sz w:val="28"/>
          <w:szCs w:val="28"/>
          <w:lang w:eastAsia="ru-RU"/>
        </w:rPr>
        <w:t>Цель:</w:t>
      </w:r>
      <w:r w:rsidRPr="00996753">
        <w:rPr>
          <w:rFonts w:ascii="Times New Roman" w:eastAsia="Times New Roman" w:hAnsi="Times New Roman" w:cs="Times New Roman"/>
          <w:b/>
          <w:sz w:val="28"/>
          <w:szCs w:val="28"/>
          <w:lang w:eastAsia="ru-RU"/>
        </w:rPr>
        <w:t xml:space="preserve"> </w:t>
      </w:r>
      <w:r w:rsidRPr="00996753">
        <w:rPr>
          <w:rFonts w:ascii="Times New Roman" w:eastAsia="Times New Roman" w:hAnsi="Times New Roman" w:cs="Times New Roman"/>
          <w:sz w:val="28"/>
          <w:szCs w:val="28"/>
          <w:lang w:eastAsia="ru-RU"/>
        </w:rPr>
        <w:t>обеспечить соответствие предметно-</w:t>
      </w:r>
      <w:r w:rsidR="00EC349A">
        <w:rPr>
          <w:rFonts w:ascii="Times New Roman" w:eastAsia="Times New Roman" w:hAnsi="Times New Roman" w:cs="Times New Roman"/>
          <w:sz w:val="28"/>
          <w:szCs w:val="28"/>
          <w:lang w:eastAsia="ru-RU"/>
        </w:rPr>
        <w:t>пространственной</w:t>
      </w:r>
      <w:r w:rsidRPr="00996753">
        <w:rPr>
          <w:rFonts w:ascii="Times New Roman" w:eastAsia="Times New Roman" w:hAnsi="Times New Roman" w:cs="Times New Roman"/>
          <w:sz w:val="28"/>
          <w:szCs w:val="28"/>
          <w:lang w:eastAsia="ru-RU"/>
        </w:rPr>
        <w:t xml:space="preserve"> среды требованиям ФГОС для организации образовательного процесса в условиях сохранения и укрепления физического и психологического здоровья воспитанников.</w:t>
      </w:r>
    </w:p>
    <w:p w:rsidR="00996753" w:rsidRPr="00996753" w:rsidRDefault="00996753" w:rsidP="00996753">
      <w:pPr>
        <w:jc w:val="both"/>
        <w:rPr>
          <w:rFonts w:ascii="Times New Roman" w:eastAsia="Times New Roman" w:hAnsi="Times New Roman" w:cs="Times New Roman"/>
          <w:sz w:val="28"/>
          <w:szCs w:val="28"/>
          <w:lang w:eastAsia="ru-RU"/>
        </w:rPr>
      </w:pPr>
    </w:p>
    <w:p w:rsidR="00996753" w:rsidRPr="00996753" w:rsidRDefault="00996753" w:rsidP="00996753">
      <w:pPr>
        <w:jc w:val="both"/>
        <w:rPr>
          <w:rFonts w:ascii="Calibri" w:eastAsia="Times New Roman" w:hAnsi="Calibri" w:cs="Times New Roman"/>
          <w:sz w:val="28"/>
          <w:szCs w:val="28"/>
          <w:lang w:eastAsia="ru-RU"/>
        </w:rPr>
      </w:pPr>
    </w:p>
    <w:p w:rsidR="00996753" w:rsidRPr="00996753" w:rsidRDefault="00996753" w:rsidP="00996753">
      <w:pPr>
        <w:rPr>
          <w:rFonts w:ascii="Calibri" w:eastAsia="Times New Roman" w:hAnsi="Calibri" w:cs="Times New Roman"/>
          <w:b/>
          <w:bCs/>
          <w:color w:val="000000"/>
          <w:sz w:val="96"/>
          <w:szCs w:val="96"/>
          <w:lang w:eastAsia="ru-RU"/>
        </w:rPr>
      </w:pPr>
    </w:p>
    <w:p w:rsidR="00996753" w:rsidRPr="005640E4" w:rsidRDefault="00996753" w:rsidP="00D201C2">
      <w:pPr>
        <w:spacing w:after="0"/>
        <w:jc w:val="center"/>
        <w:rPr>
          <w:rFonts w:ascii="Times New Roman" w:eastAsia="Times New Roman" w:hAnsi="Times New Roman" w:cs="Times New Roman"/>
          <w:b/>
          <w:smallCaps/>
          <w:sz w:val="96"/>
          <w:szCs w:val="96"/>
          <w:lang w:eastAsia="ru-RU"/>
        </w:rPr>
      </w:pPr>
      <w:r w:rsidRPr="005640E4">
        <w:rPr>
          <w:rFonts w:ascii="Times New Roman" w:eastAsia="Times New Roman" w:hAnsi="Times New Roman" w:cs="Times New Roman"/>
          <w:b/>
          <w:smallCaps/>
          <w:sz w:val="96"/>
          <w:szCs w:val="96"/>
          <w:lang w:eastAsia="ru-RU"/>
        </w:rPr>
        <w:lastRenderedPageBreak/>
        <w:t>познавательно</w:t>
      </w:r>
      <w:r w:rsidR="0053329D">
        <w:rPr>
          <w:rFonts w:ascii="Times New Roman" w:eastAsia="Times New Roman" w:hAnsi="Times New Roman" w:cs="Times New Roman"/>
          <w:b/>
          <w:smallCaps/>
          <w:sz w:val="96"/>
          <w:szCs w:val="96"/>
          <w:lang w:eastAsia="ru-RU"/>
        </w:rPr>
        <w:t>е развитие</w:t>
      </w:r>
      <w:r w:rsidRPr="005640E4">
        <w:rPr>
          <w:rFonts w:ascii="Times New Roman" w:eastAsia="Times New Roman" w:hAnsi="Times New Roman" w:cs="Times New Roman"/>
          <w:b/>
          <w:smallCaps/>
          <w:sz w:val="96"/>
          <w:szCs w:val="96"/>
          <w:lang w:eastAsia="ru-RU"/>
        </w:rPr>
        <w:t xml:space="preserve"> детей</w:t>
      </w:r>
    </w:p>
    <w:p w:rsidR="00996753" w:rsidRPr="00996753" w:rsidRDefault="00996753" w:rsidP="00996753">
      <w:pPr>
        <w:jc w:val="center"/>
        <w:rPr>
          <w:rFonts w:ascii="Calibri" w:eastAsia="Times New Roman" w:hAnsi="Calibri" w:cs="Times New Roman"/>
          <w:b/>
          <w:smallCaps/>
          <w:sz w:val="24"/>
          <w:szCs w:val="24"/>
          <w:lang w:eastAsia="ru-RU"/>
        </w:rPr>
      </w:pPr>
    </w:p>
    <w:p w:rsidR="00996753" w:rsidRPr="00996753" w:rsidRDefault="00996753" w:rsidP="00996753">
      <w:pPr>
        <w:rPr>
          <w:rFonts w:ascii="Calibri" w:eastAsia="Times New Roman" w:hAnsi="Calibri" w:cs="Times New Roman"/>
          <w:b/>
          <w:smallCaps/>
          <w:lang w:eastAsia="ru-RU"/>
        </w:rPr>
      </w:pPr>
    </w:p>
    <w:p w:rsidR="00996753" w:rsidRDefault="00996753" w:rsidP="00996753">
      <w:pPr>
        <w:rPr>
          <w:rFonts w:ascii="Calibri" w:eastAsia="Times New Roman" w:hAnsi="Calibri" w:cs="Times New Roman"/>
          <w:b/>
          <w:smallCaps/>
          <w:lang w:eastAsia="ru-RU"/>
        </w:rPr>
      </w:pPr>
    </w:p>
    <w:p w:rsidR="00996753" w:rsidRDefault="00996753" w:rsidP="00996753">
      <w:pPr>
        <w:rPr>
          <w:rFonts w:ascii="Calibri" w:eastAsia="Times New Roman" w:hAnsi="Calibri" w:cs="Times New Roman"/>
          <w:b/>
          <w:smallCaps/>
          <w:lang w:eastAsia="ru-RU"/>
        </w:rPr>
      </w:pPr>
    </w:p>
    <w:p w:rsidR="00996753" w:rsidRDefault="00996753" w:rsidP="00996753">
      <w:pPr>
        <w:rPr>
          <w:rFonts w:ascii="Calibri" w:eastAsia="Times New Roman" w:hAnsi="Calibri" w:cs="Times New Roman"/>
          <w:b/>
          <w:smallCaps/>
          <w:lang w:eastAsia="ru-RU"/>
        </w:rPr>
      </w:pPr>
    </w:p>
    <w:p w:rsidR="00996753" w:rsidRDefault="00996753" w:rsidP="00996753">
      <w:pPr>
        <w:rPr>
          <w:rFonts w:ascii="Calibri" w:eastAsia="Times New Roman" w:hAnsi="Calibri" w:cs="Times New Roman"/>
          <w:b/>
          <w:smallCaps/>
          <w:lang w:eastAsia="ru-RU"/>
        </w:rPr>
      </w:pPr>
    </w:p>
    <w:p w:rsidR="00996753" w:rsidRDefault="00996753" w:rsidP="00996753">
      <w:pPr>
        <w:rPr>
          <w:rFonts w:ascii="Calibri" w:eastAsia="Times New Roman" w:hAnsi="Calibri" w:cs="Times New Roman"/>
          <w:b/>
          <w:smallCaps/>
          <w:lang w:eastAsia="ru-RU"/>
        </w:rPr>
      </w:pPr>
    </w:p>
    <w:p w:rsidR="00996753" w:rsidRDefault="00996753" w:rsidP="00996753">
      <w:pPr>
        <w:rPr>
          <w:rFonts w:ascii="Times New Roman" w:eastAsia="Times New Roman" w:hAnsi="Times New Roman" w:cs="Times New Roman"/>
          <w:b/>
          <w:smallCaps/>
          <w:sz w:val="24"/>
          <w:szCs w:val="24"/>
          <w:lang w:eastAsia="ru-RU"/>
        </w:rPr>
      </w:pPr>
    </w:p>
    <w:p w:rsidR="00E070EB" w:rsidRDefault="00E070EB" w:rsidP="00996753">
      <w:pPr>
        <w:rPr>
          <w:rFonts w:ascii="Times New Roman" w:eastAsia="Times New Roman" w:hAnsi="Times New Roman" w:cs="Times New Roman"/>
          <w:b/>
          <w:smallCaps/>
          <w:sz w:val="24"/>
          <w:szCs w:val="24"/>
          <w:lang w:eastAsia="ru-RU"/>
        </w:rPr>
      </w:pPr>
    </w:p>
    <w:p w:rsidR="00E070EB" w:rsidRDefault="00E070EB" w:rsidP="00996753">
      <w:pPr>
        <w:rPr>
          <w:rFonts w:ascii="Times New Roman" w:eastAsia="Times New Roman" w:hAnsi="Times New Roman" w:cs="Times New Roman"/>
          <w:b/>
          <w:smallCaps/>
          <w:sz w:val="24"/>
          <w:szCs w:val="24"/>
          <w:lang w:eastAsia="ru-RU"/>
        </w:rPr>
      </w:pPr>
    </w:p>
    <w:p w:rsidR="0053329D" w:rsidRDefault="0053329D" w:rsidP="00996753">
      <w:pPr>
        <w:rPr>
          <w:rFonts w:ascii="Times New Roman" w:eastAsia="Times New Roman" w:hAnsi="Times New Roman" w:cs="Times New Roman"/>
          <w:b/>
          <w:smallCaps/>
          <w:sz w:val="24"/>
          <w:szCs w:val="24"/>
          <w:lang w:eastAsia="ru-RU"/>
        </w:rPr>
      </w:pPr>
    </w:p>
    <w:p w:rsidR="0053329D" w:rsidRDefault="0053329D" w:rsidP="00996753">
      <w:pPr>
        <w:rPr>
          <w:rFonts w:ascii="Times New Roman" w:eastAsia="Times New Roman" w:hAnsi="Times New Roman" w:cs="Times New Roman"/>
          <w:b/>
          <w:smallCaps/>
          <w:sz w:val="24"/>
          <w:szCs w:val="24"/>
          <w:lang w:eastAsia="ru-RU"/>
        </w:rPr>
      </w:pPr>
    </w:p>
    <w:p w:rsidR="0053329D" w:rsidRPr="00E070EB" w:rsidRDefault="0053329D" w:rsidP="00996753">
      <w:pPr>
        <w:rPr>
          <w:rFonts w:ascii="Times New Roman" w:eastAsia="Times New Roman" w:hAnsi="Times New Roman" w:cs="Times New Roman"/>
          <w:b/>
          <w:smallCaps/>
          <w:sz w:val="24"/>
          <w:szCs w:val="24"/>
          <w:lang w:eastAsia="ru-RU"/>
        </w:rPr>
      </w:pPr>
    </w:p>
    <w:tbl>
      <w:tblPr>
        <w:tblpPr w:leftFromText="180" w:rightFromText="180" w:vertAnchor="text" w:horzAnchor="margin" w:tblpX="-318" w:tblpY="365"/>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386"/>
        <w:gridCol w:w="32"/>
        <w:gridCol w:w="11773"/>
      </w:tblGrid>
      <w:tr w:rsidR="00996753" w:rsidRPr="00996753" w:rsidTr="00EC349A">
        <w:trPr>
          <w:trHeight w:val="557"/>
        </w:trPr>
        <w:tc>
          <w:tcPr>
            <w:tcW w:w="15600" w:type="dxa"/>
            <w:gridSpan w:val="4"/>
            <w:tcBorders>
              <w:top w:val="single" w:sz="4" w:space="0" w:color="auto"/>
              <w:left w:val="single" w:sz="4" w:space="0" w:color="auto"/>
              <w:bottom w:val="single" w:sz="4" w:space="0" w:color="auto"/>
              <w:right w:val="single" w:sz="4" w:space="0" w:color="auto"/>
            </w:tcBorders>
            <w:hideMark/>
          </w:tcPr>
          <w:p w:rsidR="00996753" w:rsidRPr="00996753" w:rsidRDefault="00E077F0" w:rsidP="00E077F0">
            <w:pPr>
              <w:jc w:val="center"/>
              <w:rPr>
                <w:rFonts w:ascii="Times New Roman" w:eastAsia="Times New Roman" w:hAnsi="Times New Roman" w:cs="Times New Roman"/>
                <w:b/>
                <w:smallCaps/>
                <w:sz w:val="24"/>
                <w:szCs w:val="24"/>
                <w:lang w:eastAsia="ru-RU"/>
              </w:rPr>
            </w:pPr>
            <w:r>
              <w:rPr>
                <w:rFonts w:ascii="Times New Roman" w:eastAsia="Times New Roman" w:hAnsi="Times New Roman" w:cs="Times New Roman"/>
                <w:b/>
                <w:smallCaps/>
                <w:sz w:val="24"/>
                <w:szCs w:val="24"/>
                <w:lang w:eastAsia="ru-RU"/>
              </w:rPr>
              <w:lastRenderedPageBreak/>
              <w:t>Познавательное развитие</w:t>
            </w:r>
          </w:p>
        </w:tc>
      </w:tr>
      <w:tr w:rsidR="00996753" w:rsidRPr="00996753" w:rsidTr="00EC349A">
        <w:trPr>
          <w:trHeight w:val="330"/>
        </w:trPr>
        <w:tc>
          <w:tcPr>
            <w:tcW w:w="2409" w:type="dxa"/>
            <w:tcBorders>
              <w:top w:val="single" w:sz="4" w:space="0" w:color="auto"/>
              <w:left w:val="single" w:sz="4" w:space="0" w:color="auto"/>
              <w:bottom w:val="single" w:sz="4" w:space="0" w:color="auto"/>
              <w:right w:val="single" w:sz="4" w:space="0" w:color="auto"/>
            </w:tcBorders>
            <w:hideMark/>
          </w:tcPr>
          <w:p w:rsidR="00996753" w:rsidRPr="00646453" w:rsidRDefault="00996753" w:rsidP="00996753">
            <w:pPr>
              <w:jc w:val="center"/>
              <w:rPr>
                <w:rFonts w:ascii="Times New Roman" w:eastAsia="Times New Roman" w:hAnsi="Times New Roman" w:cs="Times New Roman"/>
                <w:b/>
                <w:smallCaps/>
                <w:sz w:val="24"/>
                <w:szCs w:val="24"/>
                <w:lang w:eastAsia="ru-RU"/>
              </w:rPr>
            </w:pPr>
            <w:r w:rsidRPr="00646453">
              <w:rPr>
                <w:rFonts w:ascii="Times New Roman" w:eastAsia="Times New Roman" w:hAnsi="Times New Roman" w:cs="Times New Roman"/>
                <w:b/>
                <w:smallCaps/>
                <w:lang w:eastAsia="ru-RU"/>
              </w:rPr>
              <w:t>Образовательные области</w:t>
            </w:r>
          </w:p>
        </w:tc>
        <w:tc>
          <w:tcPr>
            <w:tcW w:w="1386" w:type="dxa"/>
            <w:tcBorders>
              <w:top w:val="single" w:sz="4" w:space="0" w:color="auto"/>
              <w:left w:val="single" w:sz="4" w:space="0" w:color="auto"/>
              <w:bottom w:val="single" w:sz="4" w:space="0" w:color="auto"/>
              <w:right w:val="single" w:sz="4" w:space="0" w:color="auto"/>
            </w:tcBorders>
            <w:hideMark/>
          </w:tcPr>
          <w:p w:rsidR="00996753" w:rsidRPr="00646453" w:rsidRDefault="00996753" w:rsidP="00996753">
            <w:pPr>
              <w:rPr>
                <w:rFonts w:ascii="Times New Roman" w:eastAsia="Times New Roman" w:hAnsi="Times New Roman" w:cs="Times New Roman"/>
                <w:b/>
                <w:smallCaps/>
                <w:sz w:val="24"/>
                <w:szCs w:val="24"/>
                <w:lang w:eastAsia="ru-RU"/>
              </w:rPr>
            </w:pPr>
          </w:p>
        </w:tc>
        <w:tc>
          <w:tcPr>
            <w:tcW w:w="11805" w:type="dxa"/>
            <w:gridSpan w:val="2"/>
            <w:tcBorders>
              <w:top w:val="single" w:sz="4" w:space="0" w:color="auto"/>
              <w:left w:val="single" w:sz="4" w:space="0" w:color="auto"/>
              <w:bottom w:val="single" w:sz="4" w:space="0" w:color="auto"/>
              <w:right w:val="single" w:sz="4" w:space="0" w:color="auto"/>
            </w:tcBorders>
            <w:hideMark/>
          </w:tcPr>
          <w:p w:rsidR="00996753" w:rsidRPr="00646453" w:rsidRDefault="00996753" w:rsidP="00996753">
            <w:pPr>
              <w:rPr>
                <w:rFonts w:ascii="Times New Roman" w:eastAsia="Times New Roman" w:hAnsi="Times New Roman" w:cs="Times New Roman"/>
                <w:b/>
                <w:smallCaps/>
                <w:sz w:val="20"/>
                <w:szCs w:val="20"/>
                <w:lang w:eastAsia="ru-RU"/>
              </w:rPr>
            </w:pPr>
            <w:r w:rsidRPr="00646453">
              <w:rPr>
                <w:rFonts w:ascii="Times New Roman" w:eastAsia="Times New Roman" w:hAnsi="Times New Roman" w:cs="Times New Roman"/>
                <w:b/>
                <w:smallCaps/>
                <w:sz w:val="20"/>
                <w:szCs w:val="20"/>
                <w:lang w:eastAsia="ru-RU"/>
              </w:rPr>
              <w:t xml:space="preserve">Интегративные направления </w:t>
            </w:r>
          </w:p>
        </w:tc>
      </w:tr>
      <w:tr w:rsidR="00E077F0" w:rsidRPr="00996753" w:rsidTr="00EC349A">
        <w:trPr>
          <w:trHeight w:val="4120"/>
        </w:trPr>
        <w:tc>
          <w:tcPr>
            <w:tcW w:w="2409" w:type="dxa"/>
            <w:tcBorders>
              <w:top w:val="single" w:sz="4" w:space="0" w:color="000000"/>
              <w:left w:val="single" w:sz="4" w:space="0" w:color="000000"/>
              <w:bottom w:val="single" w:sz="4" w:space="0" w:color="000000"/>
              <w:right w:val="single" w:sz="4" w:space="0" w:color="000000"/>
            </w:tcBorders>
          </w:tcPr>
          <w:p w:rsidR="00E077F0" w:rsidRPr="00646453" w:rsidRDefault="00E077F0" w:rsidP="00E077F0">
            <w:pPr>
              <w:jc w:val="center"/>
              <w:rPr>
                <w:rFonts w:ascii="Times New Roman" w:eastAsia="Times New Roman" w:hAnsi="Times New Roman" w:cs="Times New Roman"/>
                <w:b/>
                <w:smallCaps/>
                <w:sz w:val="20"/>
                <w:szCs w:val="20"/>
              </w:rPr>
            </w:pPr>
            <w:r w:rsidRPr="00646453">
              <w:rPr>
                <w:rFonts w:ascii="Times New Roman" w:hAnsi="Times New Roman" w:cs="Times New Roman"/>
                <w:b/>
                <w:smallCaps/>
                <w:sz w:val="20"/>
                <w:szCs w:val="20"/>
              </w:rPr>
              <w:t>Познание</w:t>
            </w:r>
          </w:p>
          <w:p w:rsidR="00E077F0" w:rsidRPr="00646453" w:rsidRDefault="00E077F0" w:rsidP="00E077F0">
            <w:pPr>
              <w:rPr>
                <w:rFonts w:ascii="Times New Roman" w:hAnsi="Times New Roman" w:cs="Times New Roman"/>
                <w:smallCaps/>
                <w:sz w:val="20"/>
                <w:szCs w:val="20"/>
              </w:rPr>
            </w:pPr>
            <w:r w:rsidRPr="00646453">
              <w:rPr>
                <w:rFonts w:ascii="Times New Roman" w:hAnsi="Times New Roman" w:cs="Times New Roman"/>
                <w:smallCaps/>
                <w:sz w:val="20"/>
                <w:szCs w:val="20"/>
              </w:rPr>
              <w:t>Интегрируется с образовательными областями:</w:t>
            </w:r>
          </w:p>
          <w:p w:rsidR="00E077F0" w:rsidRPr="00646453" w:rsidRDefault="00E077F0" w:rsidP="00E077F0">
            <w:pPr>
              <w:pStyle w:val="a9"/>
              <w:numPr>
                <w:ilvl w:val="0"/>
                <w:numId w:val="44"/>
              </w:numPr>
              <w:rPr>
                <w:smallCaps/>
                <w:sz w:val="20"/>
                <w:szCs w:val="20"/>
              </w:rPr>
            </w:pPr>
            <w:r w:rsidRPr="00646453">
              <w:rPr>
                <w:smallCaps/>
                <w:sz w:val="20"/>
                <w:szCs w:val="20"/>
              </w:rPr>
              <w:t xml:space="preserve">Чтение художественной литературы. </w:t>
            </w:r>
          </w:p>
          <w:p w:rsidR="00E077F0" w:rsidRPr="00646453" w:rsidRDefault="00E077F0" w:rsidP="00E077F0">
            <w:pPr>
              <w:pStyle w:val="a9"/>
              <w:numPr>
                <w:ilvl w:val="0"/>
                <w:numId w:val="44"/>
              </w:numPr>
              <w:rPr>
                <w:smallCaps/>
                <w:sz w:val="20"/>
                <w:szCs w:val="20"/>
              </w:rPr>
            </w:pPr>
            <w:r w:rsidRPr="00646453">
              <w:rPr>
                <w:smallCaps/>
                <w:sz w:val="20"/>
                <w:szCs w:val="20"/>
              </w:rPr>
              <w:t>Коммуникация.</w:t>
            </w:r>
          </w:p>
          <w:p w:rsidR="00E077F0" w:rsidRPr="00646453" w:rsidRDefault="00E077F0" w:rsidP="00E077F0">
            <w:pPr>
              <w:pStyle w:val="a9"/>
              <w:numPr>
                <w:ilvl w:val="0"/>
                <w:numId w:val="44"/>
              </w:numPr>
              <w:rPr>
                <w:smallCaps/>
                <w:sz w:val="20"/>
                <w:szCs w:val="20"/>
              </w:rPr>
            </w:pPr>
            <w:r w:rsidRPr="00646453">
              <w:rPr>
                <w:smallCaps/>
                <w:sz w:val="20"/>
                <w:szCs w:val="20"/>
              </w:rPr>
              <w:t>Социализация.</w:t>
            </w:r>
          </w:p>
          <w:p w:rsidR="00E077F0" w:rsidRPr="00646453" w:rsidRDefault="00E077F0" w:rsidP="00E077F0">
            <w:pPr>
              <w:pStyle w:val="a9"/>
              <w:numPr>
                <w:ilvl w:val="0"/>
                <w:numId w:val="44"/>
              </w:numPr>
              <w:rPr>
                <w:smallCaps/>
                <w:sz w:val="20"/>
                <w:szCs w:val="20"/>
              </w:rPr>
            </w:pPr>
            <w:r w:rsidRPr="00646453">
              <w:rPr>
                <w:smallCaps/>
                <w:sz w:val="20"/>
                <w:szCs w:val="20"/>
              </w:rPr>
              <w:t xml:space="preserve">Безопасность. </w:t>
            </w:r>
          </w:p>
          <w:p w:rsidR="00E077F0" w:rsidRPr="00646453" w:rsidRDefault="00E077F0" w:rsidP="00E077F0">
            <w:pPr>
              <w:pStyle w:val="a9"/>
              <w:numPr>
                <w:ilvl w:val="0"/>
                <w:numId w:val="44"/>
              </w:numPr>
              <w:rPr>
                <w:smallCaps/>
                <w:sz w:val="20"/>
                <w:szCs w:val="20"/>
              </w:rPr>
            </w:pPr>
            <w:r w:rsidRPr="00646453">
              <w:rPr>
                <w:smallCaps/>
                <w:sz w:val="20"/>
                <w:szCs w:val="20"/>
              </w:rPr>
              <w:t xml:space="preserve">Музыка. </w:t>
            </w:r>
          </w:p>
          <w:p w:rsidR="00E077F0" w:rsidRPr="00646453" w:rsidRDefault="00E077F0" w:rsidP="00E077F0">
            <w:pPr>
              <w:jc w:val="center"/>
              <w:rPr>
                <w:rFonts w:ascii="Times New Roman" w:hAnsi="Times New Roman" w:cs="Times New Roman"/>
                <w:b/>
                <w:smallCaps/>
                <w:sz w:val="20"/>
                <w:szCs w:val="20"/>
              </w:rPr>
            </w:pPr>
          </w:p>
          <w:p w:rsidR="00E077F0" w:rsidRPr="00646453" w:rsidRDefault="00E077F0" w:rsidP="00E077F0">
            <w:pPr>
              <w:jc w:val="center"/>
              <w:rPr>
                <w:rFonts w:ascii="Times New Roman" w:eastAsia="Times New Roman" w:hAnsi="Times New Roman" w:cs="Times New Roman"/>
                <w:b/>
                <w:smallCaps/>
                <w:sz w:val="20"/>
                <w:szCs w:val="20"/>
              </w:rPr>
            </w:pPr>
          </w:p>
        </w:tc>
        <w:tc>
          <w:tcPr>
            <w:tcW w:w="1418" w:type="dxa"/>
            <w:gridSpan w:val="2"/>
            <w:tcBorders>
              <w:top w:val="single" w:sz="4" w:space="0" w:color="000000"/>
              <w:left w:val="single" w:sz="4" w:space="0" w:color="000000"/>
              <w:bottom w:val="single" w:sz="4" w:space="0" w:color="000000"/>
              <w:right w:val="single" w:sz="4" w:space="0" w:color="auto"/>
            </w:tcBorders>
          </w:tcPr>
          <w:p w:rsidR="00E077F0" w:rsidRPr="00646453" w:rsidRDefault="00E077F0" w:rsidP="00E077F0">
            <w:pPr>
              <w:jc w:val="center"/>
              <w:rPr>
                <w:rFonts w:ascii="Times New Roman" w:eastAsia="Times New Roman" w:hAnsi="Times New Roman" w:cs="Times New Roman"/>
                <w:b/>
                <w:smallCaps/>
                <w:sz w:val="20"/>
                <w:szCs w:val="20"/>
                <w:lang w:eastAsia="ru-RU"/>
              </w:rPr>
            </w:pPr>
          </w:p>
        </w:tc>
        <w:tc>
          <w:tcPr>
            <w:tcW w:w="11773" w:type="dxa"/>
            <w:tcBorders>
              <w:top w:val="single" w:sz="4" w:space="0" w:color="000000"/>
              <w:left w:val="single" w:sz="4" w:space="0" w:color="auto"/>
              <w:bottom w:val="single" w:sz="4" w:space="0" w:color="000000"/>
              <w:right w:val="single" w:sz="4" w:space="0" w:color="000000"/>
            </w:tcBorders>
          </w:tcPr>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Развитие и обучение детей средствами игровой предметности.</w:t>
            </w:r>
          </w:p>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Стимулирование и развитие познавательной активности ребенка.</w:t>
            </w:r>
          </w:p>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Формирование элементарных научных экологических знаний, доступных пониманию ребенка – дошкольника.</w:t>
            </w:r>
          </w:p>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Развитие чувства прекрасного к природным объектам и явлениям через восприятие музыки, произведений художественно-литературного творчества.</w:t>
            </w:r>
          </w:p>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Приобщение к чтению познавательной и художественной литературы.</w:t>
            </w:r>
          </w:p>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 xml:space="preserve">Формирование трудовых и безопасных навыков по уходу за растительными и животными объектами. </w:t>
            </w:r>
          </w:p>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Формирование у детей представлений о сенсорных эталонах объектов природного и социального окружения.</w:t>
            </w:r>
          </w:p>
          <w:p w:rsidR="00E077F0" w:rsidRPr="00646453" w:rsidRDefault="00E077F0" w:rsidP="00E077F0">
            <w:pPr>
              <w:numPr>
                <w:ilvl w:val="0"/>
                <w:numId w:val="5"/>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Формирование стремления к освоению нового (получение информации из энциклопедий, справочной литературы).</w:t>
            </w:r>
          </w:p>
          <w:p w:rsidR="00E077F0" w:rsidRPr="00646453" w:rsidRDefault="00E077F0" w:rsidP="00E077F0">
            <w:pPr>
              <w:rPr>
                <w:rFonts w:ascii="Times New Roman" w:eastAsia="Times New Roman" w:hAnsi="Times New Roman" w:cs="Times New Roman"/>
                <w:smallCaps/>
                <w:sz w:val="20"/>
                <w:szCs w:val="20"/>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0"/>
                <w:szCs w:val="20"/>
                <w:lang w:eastAsia="ru-RU"/>
              </w:rPr>
            </w:pPr>
          </w:p>
        </w:tc>
      </w:tr>
      <w:tr w:rsidR="00E077F0" w:rsidRPr="00996753" w:rsidTr="00EC349A">
        <w:trPr>
          <w:trHeight w:val="410"/>
        </w:trPr>
        <w:tc>
          <w:tcPr>
            <w:tcW w:w="2409" w:type="dxa"/>
            <w:tcBorders>
              <w:top w:val="single" w:sz="4" w:space="0" w:color="000000"/>
              <w:left w:val="single" w:sz="4" w:space="0" w:color="000000"/>
              <w:bottom w:val="single" w:sz="4" w:space="0" w:color="auto"/>
              <w:right w:val="single" w:sz="4" w:space="0" w:color="auto"/>
            </w:tcBorders>
          </w:tcPr>
          <w:p w:rsidR="00E077F0" w:rsidRPr="00646453" w:rsidRDefault="00E077F0" w:rsidP="00E077F0">
            <w:pPr>
              <w:jc w:val="center"/>
              <w:rPr>
                <w:rFonts w:ascii="Times New Roman" w:eastAsia="Times New Roman" w:hAnsi="Times New Roman" w:cs="Times New Roman"/>
                <w:b/>
                <w:smallCaps/>
                <w:sz w:val="20"/>
                <w:szCs w:val="20"/>
                <w:lang w:eastAsia="ru-RU"/>
              </w:rPr>
            </w:pPr>
            <w:r w:rsidRPr="00646453">
              <w:rPr>
                <w:rFonts w:ascii="Times New Roman" w:eastAsia="Times New Roman" w:hAnsi="Times New Roman" w:cs="Times New Roman"/>
                <w:b/>
                <w:smallCaps/>
                <w:sz w:val="20"/>
                <w:szCs w:val="20"/>
                <w:lang w:eastAsia="ru-RU"/>
              </w:rPr>
              <w:t>Чтение художественной литературы</w:t>
            </w:r>
          </w:p>
          <w:p w:rsidR="00E077F0" w:rsidRPr="00646453" w:rsidRDefault="00E077F0" w:rsidP="00E077F0">
            <w:pPr>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Интегрируется с образовательными областями:</w:t>
            </w:r>
          </w:p>
          <w:p w:rsidR="00E077F0" w:rsidRPr="00646453" w:rsidRDefault="00E077F0" w:rsidP="00E077F0">
            <w:pPr>
              <w:numPr>
                <w:ilvl w:val="0"/>
                <w:numId w:val="7"/>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 xml:space="preserve">Познание </w:t>
            </w:r>
          </w:p>
          <w:p w:rsidR="00E077F0" w:rsidRPr="00646453" w:rsidRDefault="00E077F0" w:rsidP="00E077F0">
            <w:pPr>
              <w:numPr>
                <w:ilvl w:val="0"/>
                <w:numId w:val="7"/>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Социализация</w:t>
            </w:r>
          </w:p>
          <w:p w:rsidR="00E077F0" w:rsidRPr="00646453" w:rsidRDefault="00E077F0" w:rsidP="00E077F0">
            <w:pPr>
              <w:numPr>
                <w:ilvl w:val="0"/>
                <w:numId w:val="7"/>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 xml:space="preserve">Музыка </w:t>
            </w:r>
          </w:p>
          <w:p w:rsidR="00E077F0" w:rsidRPr="00646453" w:rsidRDefault="00E077F0" w:rsidP="00E077F0">
            <w:pPr>
              <w:jc w:val="center"/>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Здоровье</w:t>
            </w:r>
          </w:p>
          <w:p w:rsidR="00E077F0" w:rsidRPr="00646453" w:rsidRDefault="00E077F0" w:rsidP="00E077F0">
            <w:pPr>
              <w:jc w:val="center"/>
              <w:rPr>
                <w:rFonts w:ascii="Times New Roman" w:eastAsia="Times New Roman" w:hAnsi="Times New Roman" w:cs="Times New Roman"/>
                <w:b/>
                <w:smallCaps/>
                <w:sz w:val="20"/>
                <w:szCs w:val="20"/>
                <w:lang w:eastAsia="ru-RU"/>
              </w:rPr>
            </w:pPr>
            <w:r w:rsidRPr="00646453">
              <w:rPr>
                <w:rFonts w:ascii="Times New Roman" w:eastAsia="Times New Roman" w:hAnsi="Times New Roman" w:cs="Times New Roman"/>
                <w:b/>
                <w:smallCaps/>
                <w:sz w:val="20"/>
                <w:szCs w:val="20"/>
                <w:lang w:eastAsia="ru-RU"/>
              </w:rPr>
              <w:lastRenderedPageBreak/>
              <w:t xml:space="preserve"> Коммуникация</w:t>
            </w:r>
          </w:p>
          <w:p w:rsidR="00E077F0" w:rsidRPr="00646453" w:rsidRDefault="00E077F0" w:rsidP="00E077F0">
            <w:pPr>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Интегрируется с образовательными областями:</w:t>
            </w:r>
          </w:p>
          <w:p w:rsidR="00E077F0" w:rsidRPr="006464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Социализация</w:t>
            </w:r>
          </w:p>
          <w:p w:rsidR="00E077F0" w:rsidRPr="006464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 xml:space="preserve">Безопасность </w:t>
            </w:r>
          </w:p>
          <w:p w:rsidR="00E077F0" w:rsidRPr="006464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Чтение художественной литературы</w:t>
            </w:r>
          </w:p>
          <w:p w:rsidR="00E077F0" w:rsidRPr="006464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Познание</w:t>
            </w:r>
          </w:p>
          <w:p w:rsidR="00E077F0" w:rsidRPr="006464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 xml:space="preserve">Труд </w:t>
            </w:r>
          </w:p>
          <w:p w:rsidR="00E077F0" w:rsidRPr="006464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Физическая культура</w:t>
            </w:r>
          </w:p>
          <w:p w:rsidR="00E077F0" w:rsidRPr="00646453" w:rsidRDefault="00E077F0" w:rsidP="00E077F0">
            <w:pPr>
              <w:spacing w:after="0" w:line="240" w:lineRule="auto"/>
              <w:ind w:left="720"/>
              <w:contextualSpacing/>
              <w:rPr>
                <w:rFonts w:ascii="Times New Roman" w:eastAsia="Times New Roman" w:hAnsi="Times New Roman" w:cs="Times New Roman"/>
                <w:b/>
                <w:smallCaps/>
                <w:sz w:val="20"/>
                <w:szCs w:val="20"/>
                <w:lang w:eastAsia="ru-RU"/>
              </w:rPr>
            </w:pPr>
            <w:r w:rsidRPr="00646453">
              <w:rPr>
                <w:rFonts w:ascii="Times New Roman" w:eastAsia="Times New Roman" w:hAnsi="Times New Roman" w:cs="Times New Roman"/>
                <w:smallCaps/>
                <w:sz w:val="20"/>
                <w:szCs w:val="20"/>
                <w:lang w:eastAsia="ru-RU"/>
              </w:rPr>
              <w:t>Здоровье</w:t>
            </w:r>
          </w:p>
        </w:tc>
        <w:tc>
          <w:tcPr>
            <w:tcW w:w="1418" w:type="dxa"/>
            <w:gridSpan w:val="2"/>
            <w:tcBorders>
              <w:top w:val="single" w:sz="4" w:space="0" w:color="000000"/>
              <w:left w:val="single" w:sz="4" w:space="0" w:color="auto"/>
              <w:bottom w:val="single" w:sz="4" w:space="0" w:color="auto"/>
              <w:right w:val="single" w:sz="4" w:space="0" w:color="auto"/>
            </w:tcBorders>
          </w:tcPr>
          <w:p w:rsidR="00E077F0" w:rsidRPr="00646453" w:rsidRDefault="00E077F0" w:rsidP="00E077F0">
            <w:pPr>
              <w:jc w:val="center"/>
              <w:rPr>
                <w:rFonts w:ascii="Times New Roman" w:eastAsia="Times New Roman" w:hAnsi="Times New Roman" w:cs="Times New Roman"/>
                <w:b/>
                <w:smallCaps/>
                <w:sz w:val="20"/>
                <w:szCs w:val="20"/>
                <w:lang w:eastAsia="ru-RU"/>
              </w:rPr>
            </w:pPr>
          </w:p>
          <w:p w:rsidR="00E077F0" w:rsidRPr="00646453" w:rsidRDefault="00E077F0" w:rsidP="00E077F0">
            <w:pPr>
              <w:jc w:val="center"/>
              <w:rPr>
                <w:rFonts w:ascii="Times New Roman" w:eastAsia="Times New Roman" w:hAnsi="Times New Roman" w:cs="Times New Roman"/>
                <w:b/>
                <w:smallCaps/>
                <w:sz w:val="20"/>
                <w:szCs w:val="20"/>
                <w:lang w:eastAsia="ru-RU"/>
              </w:rPr>
            </w:pPr>
          </w:p>
        </w:tc>
        <w:tc>
          <w:tcPr>
            <w:tcW w:w="11773" w:type="dxa"/>
            <w:tcBorders>
              <w:top w:val="single" w:sz="4" w:space="0" w:color="000000"/>
              <w:left w:val="single" w:sz="4" w:space="0" w:color="auto"/>
              <w:bottom w:val="single" w:sz="4" w:space="0" w:color="auto"/>
              <w:right w:val="single" w:sz="4" w:space="0" w:color="000000"/>
            </w:tcBorders>
          </w:tcPr>
          <w:p w:rsidR="00E077F0" w:rsidRPr="00646453" w:rsidRDefault="00E077F0" w:rsidP="00E077F0">
            <w:pPr>
              <w:numPr>
                <w:ilvl w:val="0"/>
                <w:numId w:val="9"/>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Формирование потребности  рассматривать книгу, беседовать по поводу ее содержания.</w:t>
            </w:r>
          </w:p>
          <w:p w:rsidR="00E077F0" w:rsidRPr="00646453" w:rsidRDefault="00E077F0" w:rsidP="00E077F0">
            <w:pPr>
              <w:numPr>
                <w:ilvl w:val="0"/>
                <w:numId w:val="9"/>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Развитие литературной речи, художественно-творческого потенциала.</w:t>
            </w:r>
          </w:p>
          <w:p w:rsidR="00E077F0" w:rsidRPr="00646453" w:rsidRDefault="00E077F0" w:rsidP="00E077F0">
            <w:pPr>
              <w:numPr>
                <w:ilvl w:val="0"/>
                <w:numId w:val="9"/>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Развитие интереса к художественной литературе.</w:t>
            </w:r>
          </w:p>
          <w:p w:rsidR="00E077F0" w:rsidRPr="00646453" w:rsidRDefault="00E077F0" w:rsidP="00E077F0">
            <w:pPr>
              <w:numPr>
                <w:ilvl w:val="0"/>
                <w:numId w:val="9"/>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Воспитание привычки к аккуратному обращению с книгой.</w:t>
            </w:r>
          </w:p>
          <w:p w:rsidR="00E077F0" w:rsidRPr="00646453" w:rsidRDefault="00E077F0" w:rsidP="00E077F0">
            <w:pPr>
              <w:numPr>
                <w:ilvl w:val="0"/>
                <w:numId w:val="9"/>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p w:rsidR="00E077F0" w:rsidRPr="00646453" w:rsidRDefault="00E077F0" w:rsidP="00E077F0">
            <w:pPr>
              <w:numPr>
                <w:ilvl w:val="0"/>
                <w:numId w:val="9"/>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Приобщение к миру уральской художественной культуры через сказки, сказы, легенды, мифы народов России, Среднего Урала, творчество известных писателей литературных произведений для детей.</w:t>
            </w: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r w:rsidRPr="00646453">
              <w:rPr>
                <w:rFonts w:ascii="Times New Roman" w:eastAsia="Times New Roman" w:hAnsi="Times New Roman" w:cs="Times New Roman"/>
                <w:smallCaps/>
                <w:sz w:val="20"/>
                <w:szCs w:val="20"/>
                <w:lang w:eastAsia="ru-RU"/>
              </w:rPr>
              <w:t>Развитие понимания нравственно-этических отношений героев художественных произведений.</w:t>
            </w: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lastRenderedPageBreak/>
              <w:t>Стимулирование и развитие речевой активности ребенка.</w:t>
            </w:r>
          </w:p>
          <w:p w:rsidR="00E077F0" w:rsidRPr="006464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Развитие всех компонентов речевой системы.</w:t>
            </w:r>
          </w:p>
          <w:p w:rsidR="00E077F0" w:rsidRPr="006464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Формирование коммуникативных навыков.</w:t>
            </w:r>
          </w:p>
          <w:p w:rsidR="00E077F0" w:rsidRPr="006464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Развитие мелкой и крупной моторики. Умение манипулировать с предметами.</w:t>
            </w:r>
          </w:p>
          <w:p w:rsidR="00E077F0" w:rsidRPr="006464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Развитие эмоционально-чувственной сферы на примерах литературных произведений.</w:t>
            </w:r>
          </w:p>
          <w:p w:rsidR="00E077F0" w:rsidRPr="006464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Ознакомление с грамматическими конструкциями связной речи через восприятие народного произведения в любой форме (сказка, миф, легенда, сказ).</w:t>
            </w:r>
          </w:p>
          <w:p w:rsidR="00E077F0" w:rsidRPr="006464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646453">
              <w:rPr>
                <w:rFonts w:ascii="Times New Roman" w:eastAsia="Times New Roman" w:hAnsi="Times New Roman" w:cs="Times New Roman"/>
                <w:smallCaps/>
                <w:sz w:val="20"/>
                <w:szCs w:val="20"/>
                <w:lang w:eastAsia="ru-RU"/>
              </w:rPr>
              <w:t xml:space="preserve">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 </w:t>
            </w:r>
          </w:p>
          <w:p w:rsidR="00E077F0" w:rsidRPr="00646453" w:rsidRDefault="00E077F0" w:rsidP="00E077F0">
            <w:pPr>
              <w:numPr>
                <w:ilvl w:val="0"/>
                <w:numId w:val="13"/>
              </w:numPr>
              <w:spacing w:after="0" w:line="240" w:lineRule="auto"/>
              <w:contextualSpacing/>
              <w:rPr>
                <w:rFonts w:ascii="Times New Roman" w:eastAsia="Times New Roman" w:hAnsi="Times New Roman" w:cs="Times New Roman"/>
                <w:b/>
                <w:smallCaps/>
                <w:sz w:val="20"/>
                <w:szCs w:val="20"/>
                <w:lang w:eastAsia="ru-RU"/>
              </w:rPr>
            </w:pPr>
            <w:r w:rsidRPr="00646453">
              <w:rPr>
                <w:rFonts w:ascii="Times New Roman" w:eastAsia="Times New Roman" w:hAnsi="Times New Roman" w:cs="Times New Roman"/>
                <w:smallCaps/>
                <w:sz w:val="20"/>
                <w:szCs w:val="20"/>
                <w:lang w:eastAsia="ru-RU"/>
              </w:rPr>
              <w:t>Воспитание культуры речи, речевого поведения, чтения.</w:t>
            </w: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646453" w:rsidRPr="00646453" w:rsidRDefault="00646453"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p>
          <w:p w:rsidR="00E077F0" w:rsidRPr="00646453" w:rsidRDefault="00E077F0" w:rsidP="00E077F0">
            <w:pPr>
              <w:spacing w:after="0" w:line="240" w:lineRule="auto"/>
              <w:ind w:left="720"/>
              <w:contextualSpacing/>
              <w:rPr>
                <w:rFonts w:ascii="Times New Roman" w:eastAsia="Times New Roman" w:hAnsi="Times New Roman" w:cs="Times New Roman"/>
                <w:b/>
                <w:smallCaps/>
                <w:sz w:val="24"/>
                <w:szCs w:val="24"/>
                <w:lang w:eastAsia="ru-RU"/>
              </w:rPr>
            </w:pPr>
            <w:r w:rsidRPr="00646453">
              <w:rPr>
                <w:rFonts w:ascii="Times New Roman" w:eastAsia="Times New Roman" w:hAnsi="Times New Roman" w:cs="Times New Roman"/>
                <w:b/>
                <w:smallCaps/>
                <w:sz w:val="24"/>
                <w:szCs w:val="24"/>
                <w:lang w:eastAsia="ru-RU"/>
              </w:rPr>
              <w:lastRenderedPageBreak/>
              <w:t>Материалы для познавательно-исследовательской деятельности детей</w:t>
            </w:r>
          </w:p>
        </w:tc>
      </w:tr>
      <w:tr w:rsidR="00E077F0" w:rsidRPr="00996753" w:rsidTr="00EC349A">
        <w:trPr>
          <w:trHeight w:val="5941"/>
        </w:trPr>
        <w:tc>
          <w:tcPr>
            <w:tcW w:w="15600" w:type="dxa"/>
            <w:gridSpan w:val="4"/>
            <w:tcBorders>
              <w:top w:val="single" w:sz="4" w:space="0" w:color="auto"/>
              <w:left w:val="single" w:sz="4" w:space="0" w:color="000000"/>
              <w:bottom w:val="single" w:sz="4" w:space="0" w:color="auto"/>
              <w:right w:val="single" w:sz="4" w:space="0" w:color="auto"/>
            </w:tcBorders>
          </w:tcPr>
          <w:p w:rsidR="00E077F0" w:rsidRDefault="00E077F0" w:rsidP="00E077F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7692B" w:rsidRDefault="0047692B" w:rsidP="00E077F0">
            <w:pPr>
              <w:spacing w:before="100" w:beforeAutospacing="1" w:after="100" w:afterAutospacing="1" w:line="240" w:lineRule="auto"/>
              <w:jc w:val="center"/>
              <w:rPr>
                <w:rFonts w:ascii="Times New Roman" w:eastAsia="Times New Roman" w:hAnsi="Times New Roman" w:cs="Times New Roman"/>
                <w:b/>
                <w:sz w:val="24"/>
                <w:szCs w:val="24"/>
                <w:lang w:eastAsia="ru-RU"/>
              </w:rPr>
            </w:pPr>
          </w:p>
          <w:tbl>
            <w:tblPr>
              <w:tblW w:w="14317" w:type="dxa"/>
              <w:tblCellSpacing w:w="0"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49"/>
              <w:gridCol w:w="4365"/>
              <w:gridCol w:w="1843"/>
              <w:gridCol w:w="1418"/>
              <w:gridCol w:w="5242"/>
            </w:tblGrid>
            <w:tr w:rsidR="0047692B" w:rsidRPr="0047692B" w:rsidTr="0047692B">
              <w:trPr>
                <w:tblHeader/>
                <w:tblCellSpacing w:w="0" w:type="dxa"/>
              </w:trPr>
              <w:tc>
                <w:tcPr>
                  <w:tcW w:w="1449"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b/>
                      <w:bCs/>
                      <w:sz w:val="20"/>
                      <w:szCs w:val="20"/>
                      <w:lang w:eastAsia="ru-RU"/>
                    </w:rPr>
                    <w:t xml:space="preserve">Тип материала </w:t>
                  </w:r>
                </w:p>
              </w:tc>
              <w:tc>
                <w:tcPr>
                  <w:tcW w:w="4365"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b/>
                      <w:bCs/>
                      <w:sz w:val="20"/>
                      <w:szCs w:val="20"/>
                      <w:lang w:eastAsia="ru-RU"/>
                    </w:rPr>
                    <w:t xml:space="preserve">Наименование </w:t>
                  </w:r>
                </w:p>
              </w:tc>
              <w:tc>
                <w:tcPr>
                  <w:tcW w:w="1843"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47692B" w:rsidRPr="0047692B" w:rsidRDefault="0047692B" w:rsidP="00A82B30">
                  <w:pPr>
                    <w:framePr w:hSpace="180" w:wrap="around" w:vAnchor="text" w:hAnchor="margin" w:x="-318" w:y="365"/>
                    <w:spacing w:after="0" w:line="240" w:lineRule="auto"/>
                    <w:jc w:val="center"/>
                    <w:rPr>
                      <w:rFonts w:ascii="Times New Roman" w:eastAsia="Times New Roman" w:hAnsi="Times New Roman" w:cs="Times New Roman"/>
                      <w:b/>
                      <w:sz w:val="20"/>
                      <w:szCs w:val="20"/>
                      <w:lang w:eastAsia="ru-RU"/>
                    </w:rPr>
                  </w:pPr>
                  <w:r w:rsidRPr="0047692B">
                    <w:rPr>
                      <w:rFonts w:ascii="Times New Roman" w:eastAsia="Times New Roman" w:hAnsi="Times New Roman" w:cs="Times New Roman"/>
                      <w:b/>
                      <w:sz w:val="20"/>
                      <w:szCs w:val="20"/>
                      <w:lang w:eastAsia="ru-RU"/>
                    </w:rPr>
                    <w:t>Требуемое количество на группу</w:t>
                  </w:r>
                </w:p>
                <w:p w:rsidR="0047692B" w:rsidRPr="0047692B" w:rsidRDefault="0047692B"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b/>
                      <w:i/>
                      <w:sz w:val="20"/>
                      <w:szCs w:val="20"/>
                      <w:lang w:eastAsia="ru-RU"/>
                    </w:rPr>
                    <w:t>(должно быть!)</w:t>
                  </w:r>
                </w:p>
              </w:tc>
              <w:tc>
                <w:tcPr>
                  <w:tcW w:w="666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47692B">
                    <w:rPr>
                      <w:rFonts w:ascii="Times New Roman" w:eastAsia="Times New Roman" w:hAnsi="Times New Roman" w:cs="Times New Roman"/>
                      <w:b/>
                      <w:sz w:val="20"/>
                      <w:szCs w:val="20"/>
                      <w:lang w:eastAsia="ru-RU"/>
                    </w:rPr>
                    <w:t>Мониторинг</w:t>
                  </w:r>
                </w:p>
              </w:tc>
            </w:tr>
            <w:tr w:rsidR="0047692B" w:rsidRPr="0047692B" w:rsidTr="0047692B">
              <w:trPr>
                <w:tblHeader/>
                <w:tblCellSpacing w:w="0" w:type="dxa"/>
              </w:trPr>
              <w:tc>
                <w:tcPr>
                  <w:tcW w:w="1449"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4365"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1843"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7692B" w:rsidRPr="0047692B" w:rsidRDefault="0047692B" w:rsidP="00A82B30">
                  <w:pPr>
                    <w:framePr w:hSpace="180" w:wrap="around" w:vAnchor="text" w:hAnchor="margin" w:x="-318" w:y="365"/>
                    <w:spacing w:after="0" w:line="240" w:lineRule="auto"/>
                    <w:jc w:val="center"/>
                    <w:rPr>
                      <w:rFonts w:ascii="Times New Roman" w:eastAsia="Times New Roman" w:hAnsi="Times New Roman" w:cs="Times New Roman"/>
                      <w:b/>
                      <w:sz w:val="20"/>
                      <w:szCs w:val="20"/>
                      <w:lang w:eastAsia="ru-RU"/>
                    </w:rPr>
                  </w:pPr>
                  <w:r w:rsidRPr="0047692B">
                    <w:rPr>
                      <w:rFonts w:ascii="Times New Roman" w:eastAsia="Times New Roman" w:hAnsi="Times New Roman" w:cs="Times New Roman"/>
                      <w:b/>
                      <w:sz w:val="20"/>
                      <w:szCs w:val="20"/>
                      <w:lang w:eastAsia="ru-RU"/>
                    </w:rPr>
                    <w:t>Имеется в наличии</w:t>
                  </w:r>
                </w:p>
              </w:tc>
              <w:tc>
                <w:tcPr>
                  <w:tcW w:w="524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sz w:val="20"/>
                      <w:szCs w:val="20"/>
                      <w:lang w:eastAsia="ru-RU"/>
                    </w:rPr>
                  </w:pPr>
                  <w:r w:rsidRPr="0047692B">
                    <w:rPr>
                      <w:rFonts w:ascii="Times New Roman" w:eastAsia="Times New Roman" w:hAnsi="Times New Roman" w:cs="Times New Roman"/>
                      <w:b/>
                      <w:sz w:val="20"/>
                      <w:szCs w:val="20"/>
                      <w:lang w:eastAsia="ru-RU"/>
                    </w:rPr>
                    <w:t xml:space="preserve">Потребность </w:t>
                  </w:r>
                </w:p>
              </w:tc>
            </w:tr>
            <w:tr w:rsidR="0047692B" w:rsidRPr="0047692B" w:rsidTr="0047692B">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bCs/>
                      <w:sz w:val="20"/>
                      <w:szCs w:val="20"/>
                      <w:lang w:eastAsia="ru-RU"/>
                    </w:rPr>
                    <w:t xml:space="preserve">Объекты для исследования в действии </w:t>
                  </w: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Пирамидки (из 6-10 элементов), окрашенные в основные цвета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6-8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Стержни для нанизывания с цветными кольцами, шарами и т.п. (из 5-7 элементов)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6-8</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Объемные вкладыши из 5-10 элементов (миски, конусы, коробки с крышками разной формы)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4-6</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Матрешки (из 5-7 элементов)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3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Доски-вкладыши (с основными формами, разделенными на 2-3 части)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6-8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Рамки-вкладыши с цветными (6 цветов) монолитными и составными формами, разными по величине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10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 цветных палочек (по 5-7 каждого цвета)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2-3</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 кубиков с цветными гранями (7 цветов)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 объемных геометрических тел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Наборы объемных тел для </w:t>
                  </w:r>
                  <w:proofErr w:type="spellStart"/>
                  <w:r w:rsidRPr="0047692B">
                    <w:rPr>
                      <w:rFonts w:ascii="Times New Roman" w:eastAsia="Times New Roman" w:hAnsi="Times New Roman" w:cs="Times New Roman"/>
                      <w:sz w:val="20"/>
                      <w:szCs w:val="20"/>
                      <w:lang w:eastAsia="ru-RU"/>
                    </w:rPr>
                    <w:t>сериации</w:t>
                  </w:r>
                  <w:proofErr w:type="spellEnd"/>
                  <w:r w:rsidRPr="0047692B">
                    <w:rPr>
                      <w:rFonts w:ascii="Times New Roman" w:eastAsia="Times New Roman" w:hAnsi="Times New Roman" w:cs="Times New Roman"/>
                      <w:sz w:val="20"/>
                      <w:szCs w:val="20"/>
                      <w:lang w:eastAsia="ru-RU"/>
                    </w:rPr>
                    <w:t xml:space="preserve"> по величине из 3-5 элементов (цилиндры, бруски и т.п.)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2-3</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Сортировочный ящик с прорезями разной формы (</w:t>
                  </w:r>
                  <w:proofErr w:type="spellStart"/>
                  <w:r w:rsidRPr="0047692B">
                    <w:rPr>
                      <w:rFonts w:ascii="Times New Roman" w:eastAsia="Times New Roman" w:hAnsi="Times New Roman" w:cs="Times New Roman"/>
                      <w:sz w:val="20"/>
                      <w:szCs w:val="20"/>
                      <w:lang w:eastAsia="ru-RU"/>
                    </w:rPr>
                    <w:t>Сегена</w:t>
                  </w:r>
                  <w:proofErr w:type="spellEnd"/>
                  <w:r w:rsidRPr="0047692B">
                    <w:rPr>
                      <w:rFonts w:ascii="Times New Roman" w:eastAsia="Times New Roman" w:hAnsi="Times New Roman" w:cs="Times New Roman"/>
                      <w:sz w:val="20"/>
                      <w:szCs w:val="20"/>
                      <w:lang w:eastAsia="ru-RU"/>
                    </w:rPr>
                    <w:t xml:space="preserve">, </w:t>
                  </w:r>
                  <w:proofErr w:type="spellStart"/>
                  <w:r w:rsidRPr="0047692B">
                    <w:rPr>
                      <w:rFonts w:ascii="Times New Roman" w:eastAsia="Times New Roman" w:hAnsi="Times New Roman" w:cs="Times New Roman"/>
                      <w:sz w:val="20"/>
                      <w:szCs w:val="20"/>
                      <w:lang w:eastAsia="ru-RU"/>
                    </w:rPr>
                    <w:t>Венгера</w:t>
                  </w:r>
                  <w:proofErr w:type="spellEnd"/>
                  <w:r w:rsidRPr="0047692B">
                    <w:rPr>
                      <w:rFonts w:ascii="Times New Roman" w:eastAsia="Times New Roman" w:hAnsi="Times New Roman" w:cs="Times New Roman"/>
                      <w:sz w:val="20"/>
                      <w:szCs w:val="20"/>
                      <w:lang w:eastAsia="ru-RU"/>
                    </w:rPr>
                    <w:t xml:space="preserve">, дом-сортировщик)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 плоскостных геометрических форм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Мозаика разных форм и цвета, крупная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3</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47692B">
                    <w:rPr>
                      <w:rFonts w:ascii="Times New Roman" w:eastAsia="Times New Roman" w:hAnsi="Times New Roman" w:cs="Times New Roman"/>
                      <w:sz w:val="20"/>
                      <w:szCs w:val="20"/>
                      <w:lang w:eastAsia="ru-RU"/>
                    </w:rPr>
                    <w:t xml:space="preserve">Набор для забивания: молоточек с втулками (пластмассовые) </w:t>
                  </w:r>
                  <w:proofErr w:type="gramEnd"/>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47692B">
                    <w:rPr>
                      <w:rFonts w:ascii="Times New Roman" w:eastAsia="Times New Roman" w:hAnsi="Times New Roman" w:cs="Times New Roman"/>
                      <w:sz w:val="20"/>
                      <w:szCs w:val="20"/>
                      <w:lang w:eastAsia="ru-RU"/>
                    </w:rPr>
                    <w:t xml:space="preserve">Набор для завинчивания (верстак с отверстиями и набором винтов, пластмассовые) </w:t>
                  </w:r>
                  <w:proofErr w:type="gramEnd"/>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Рамки с 2-3 видами застежек (шнуровка, пуговицы, крючки, кнопки)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2-3</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Панно с разнообразными застежками и съемными элементами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Чудесный мешочек с набором объемных геометрических форм (5-7 элементов)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Красочное панно (коврик) или крупная </w:t>
                  </w:r>
                  <w:proofErr w:type="spellStart"/>
                  <w:r w:rsidRPr="0047692B">
                    <w:rPr>
                      <w:rFonts w:ascii="Times New Roman" w:eastAsia="Times New Roman" w:hAnsi="Times New Roman" w:cs="Times New Roman"/>
                      <w:sz w:val="20"/>
                      <w:szCs w:val="20"/>
                      <w:lang w:eastAsia="ru-RU"/>
                    </w:rPr>
                    <w:t>мягконабивная</w:t>
                  </w:r>
                  <w:proofErr w:type="spellEnd"/>
                  <w:r w:rsidRPr="0047692B">
                    <w:rPr>
                      <w:rFonts w:ascii="Times New Roman" w:eastAsia="Times New Roman" w:hAnsi="Times New Roman" w:cs="Times New Roman"/>
                      <w:sz w:val="20"/>
                      <w:szCs w:val="20"/>
                      <w:lang w:eastAsia="ru-RU"/>
                    </w:rPr>
                    <w:t xml:space="preserve"> игрушка из тканей различной фактуры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Игрушки-головоломки (сборно-разборные из 2-3 элементов)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10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Игрушки-забавы с зависимостью эффекта от действия (народные игрушки, механические заводные)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10-15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"Проблемный" ящик со звуковым, световым, </w:t>
                  </w:r>
                  <w:proofErr w:type="spellStart"/>
                  <w:r w:rsidRPr="0047692B">
                    <w:rPr>
                      <w:rFonts w:ascii="Times New Roman" w:eastAsia="Times New Roman" w:hAnsi="Times New Roman" w:cs="Times New Roman"/>
                      <w:sz w:val="20"/>
                      <w:szCs w:val="20"/>
                      <w:lang w:eastAsia="ru-RU"/>
                    </w:rPr>
                    <w:t>механич</w:t>
                  </w:r>
                  <w:proofErr w:type="spellEnd"/>
                  <w:r w:rsidRPr="0047692B">
                    <w:rPr>
                      <w:rFonts w:ascii="Times New Roman" w:eastAsia="Times New Roman" w:hAnsi="Times New Roman" w:cs="Times New Roman"/>
                      <w:sz w:val="20"/>
                      <w:szCs w:val="20"/>
                      <w:lang w:eastAsia="ru-RU"/>
                    </w:rPr>
                    <w:t xml:space="preserve">. эффектами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Разноцветная юла (волчок)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Вертушки (ветряные)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4-6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Музыкальная шкатулка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Звучащие инструменты (колокольчики, барабаны, резиновые пищалки, молоточки, трещотки и др.)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по 1 каждого </w:t>
                  </w:r>
                  <w:proofErr w:type="spellStart"/>
                  <w:r w:rsidRPr="0047692B">
                    <w:rPr>
                      <w:rFonts w:ascii="Times New Roman" w:eastAsia="Times New Roman" w:hAnsi="Times New Roman" w:cs="Times New Roman"/>
                      <w:sz w:val="20"/>
                      <w:szCs w:val="20"/>
                      <w:lang w:eastAsia="ru-RU"/>
                    </w:rPr>
                    <w:t>наимен</w:t>
                  </w:r>
                  <w:proofErr w:type="spellEnd"/>
                  <w:r w:rsidRPr="0047692B">
                    <w:rPr>
                      <w:rFonts w:ascii="Times New Roman" w:eastAsia="Times New Roman" w:hAnsi="Times New Roman" w:cs="Times New Roman"/>
                      <w:sz w:val="20"/>
                      <w:szCs w:val="20"/>
                      <w:lang w:eastAsia="ru-RU"/>
                    </w:rPr>
                    <w:t>.</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 шумовых коробочек (по </w:t>
                  </w:r>
                  <w:proofErr w:type="spellStart"/>
                  <w:r w:rsidRPr="0047692B">
                    <w:rPr>
                      <w:rFonts w:ascii="Times New Roman" w:eastAsia="Times New Roman" w:hAnsi="Times New Roman" w:cs="Times New Roman"/>
                      <w:sz w:val="20"/>
                      <w:szCs w:val="20"/>
                      <w:lang w:eastAsia="ru-RU"/>
                    </w:rPr>
                    <w:t>Монтессори</w:t>
                  </w:r>
                  <w:proofErr w:type="spellEnd"/>
                  <w:r w:rsidRPr="0047692B">
                    <w:rPr>
                      <w:rFonts w:ascii="Times New Roman" w:eastAsia="Times New Roman" w:hAnsi="Times New Roman" w:cs="Times New Roman"/>
                      <w:sz w:val="20"/>
                      <w:szCs w:val="20"/>
                      <w:lang w:eastAsia="ru-RU"/>
                    </w:rPr>
                    <w:t xml:space="preserv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 для экспериментирования с водой: стол-поддон, емкости одинакового и разного объема (4-5) и разной формы, предметы-орудия для переливания и вылавливания — черпачки, сачки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 для экспериментирования с песком: стол-песочница, формочки разной конфигурации и размера, емкости, предметы-орудия — совочки, лопатки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bCs/>
                      <w:sz w:val="20"/>
                      <w:szCs w:val="20"/>
                      <w:lang w:eastAsia="ru-RU"/>
                    </w:rPr>
                    <w:t xml:space="preserve">Образно-символический материал </w:t>
                  </w: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Наборы картинок для группировки (реалистические изображения), до 4-6 в каждой группе:</w:t>
                  </w:r>
                </w:p>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домашние животные, дикие животные, животные с детенышами, птицы, рыбы, деревья, </w:t>
                  </w:r>
                  <w:proofErr w:type="spellStart"/>
                  <w:r w:rsidRPr="0047692B">
                    <w:rPr>
                      <w:rFonts w:ascii="Times New Roman" w:eastAsia="Times New Roman" w:hAnsi="Times New Roman" w:cs="Times New Roman"/>
                      <w:sz w:val="20"/>
                      <w:szCs w:val="20"/>
                      <w:lang w:eastAsia="ru-RU"/>
                    </w:rPr>
                    <w:t>цветы</w:t>
                  </w:r>
                  <w:proofErr w:type="gramStart"/>
                  <w:r w:rsidRPr="0047692B">
                    <w:rPr>
                      <w:rFonts w:ascii="Times New Roman" w:eastAsia="Times New Roman" w:hAnsi="Times New Roman" w:cs="Times New Roman"/>
                      <w:sz w:val="20"/>
                      <w:szCs w:val="20"/>
                      <w:lang w:eastAsia="ru-RU"/>
                    </w:rPr>
                    <w:t>,о</w:t>
                  </w:r>
                  <w:proofErr w:type="gramEnd"/>
                  <w:r w:rsidRPr="0047692B">
                    <w:rPr>
                      <w:rFonts w:ascii="Times New Roman" w:eastAsia="Times New Roman" w:hAnsi="Times New Roman" w:cs="Times New Roman"/>
                      <w:sz w:val="20"/>
                      <w:szCs w:val="20"/>
                      <w:lang w:eastAsia="ru-RU"/>
                    </w:rPr>
                    <w:t>вощи</w:t>
                  </w:r>
                  <w:proofErr w:type="spellEnd"/>
                  <w:r w:rsidRPr="0047692B">
                    <w:rPr>
                      <w:rFonts w:ascii="Times New Roman" w:eastAsia="Times New Roman" w:hAnsi="Times New Roman" w:cs="Times New Roman"/>
                      <w:sz w:val="20"/>
                      <w:szCs w:val="20"/>
                      <w:lang w:eastAsia="ru-RU"/>
                    </w:rPr>
                    <w:t>, фрукты, продукты питания, одежда, посуда, мебель, транспорт, предметы обихода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по 1 набору каждой тематики</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Наборы предметных картинок для последовательной группировки по разным </w:t>
                  </w:r>
                  <w:r w:rsidRPr="0047692B">
                    <w:rPr>
                      <w:rFonts w:ascii="Times New Roman" w:eastAsia="Times New Roman" w:hAnsi="Times New Roman" w:cs="Times New Roman"/>
                      <w:sz w:val="20"/>
                      <w:szCs w:val="20"/>
                      <w:lang w:eastAsia="ru-RU"/>
                    </w:rPr>
                    <w:lastRenderedPageBreak/>
                    <w:t xml:space="preserve">признакам (назначению предметов, цвету, величине)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lastRenderedPageBreak/>
                    <w:t>3-4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Наборы парных картинок (та же тематика)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10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Наборы парных картинок типа лото (из 3-4 частей), та же тематика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5-6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Набор парных картинок типа "лото" с геометрическими формами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Разрезные (складные) кубики с предметными картинками (4-6 частей)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4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Разрезные предметные картинки, разделенные на 2-4 части (по вертикали и горизонтали)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15-20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Серии из 3-4 картинок для установления последовательности событий (сказки, </w:t>
                  </w:r>
                  <w:proofErr w:type="spellStart"/>
                  <w:r w:rsidRPr="0047692B">
                    <w:rPr>
                      <w:rFonts w:ascii="Times New Roman" w:eastAsia="Times New Roman" w:hAnsi="Times New Roman" w:cs="Times New Roman"/>
                      <w:sz w:val="20"/>
                      <w:szCs w:val="20"/>
                      <w:lang w:eastAsia="ru-RU"/>
                    </w:rPr>
                    <w:t>социобытовые</w:t>
                  </w:r>
                  <w:proofErr w:type="spellEnd"/>
                  <w:r w:rsidRPr="0047692B">
                    <w:rPr>
                      <w:rFonts w:ascii="Times New Roman" w:eastAsia="Times New Roman" w:hAnsi="Times New Roman" w:cs="Times New Roman"/>
                      <w:sz w:val="20"/>
                      <w:szCs w:val="20"/>
                      <w:lang w:eastAsia="ru-RU"/>
                    </w:rPr>
                    <w:t xml:space="preserve"> ситуации)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10 разных</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Серии из 4 картинок: части суток (деятельность людей ближайшего окружения)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2-3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Серии из 4-х картинок: времена года (природа и сезонная деятельность людей)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2-3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r w:rsidR="0047692B" w:rsidRPr="0047692B" w:rsidTr="0047692B">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 xml:space="preserve">Сюжетные картинки, крупного формата (с различной тематикой, близкой ребенку - сказочной, </w:t>
                  </w:r>
                  <w:proofErr w:type="spellStart"/>
                  <w:r w:rsidRPr="0047692B">
                    <w:rPr>
                      <w:rFonts w:ascii="Times New Roman" w:eastAsia="Times New Roman" w:hAnsi="Times New Roman" w:cs="Times New Roman"/>
                      <w:sz w:val="20"/>
                      <w:szCs w:val="20"/>
                      <w:lang w:eastAsia="ru-RU"/>
                    </w:rPr>
                    <w:t>социобытовой</w:t>
                  </w:r>
                  <w:proofErr w:type="spellEnd"/>
                  <w:r w:rsidRPr="0047692B">
                    <w:rPr>
                      <w:rFonts w:ascii="Times New Roman" w:eastAsia="Times New Roman" w:hAnsi="Times New Roman" w:cs="Times New Roman"/>
                      <w:sz w:val="20"/>
                      <w:szCs w:val="20"/>
                      <w:lang w:eastAsia="ru-RU"/>
                    </w:rPr>
                    <w:t xml:space="preserv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20-30 разные</w:t>
                  </w:r>
                </w:p>
              </w:tc>
              <w:tc>
                <w:tcPr>
                  <w:tcW w:w="1418"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47692B">
                    <w:rPr>
                      <w:rFonts w:ascii="Times New Roman" w:eastAsia="Times New Roman" w:hAnsi="Times New Roman" w:cs="Times New Roman"/>
                      <w:sz w:val="20"/>
                      <w:szCs w:val="20"/>
                      <w:lang w:eastAsia="ru-RU"/>
                    </w:rPr>
                    <w:t>+</w:t>
                  </w:r>
                </w:p>
              </w:tc>
              <w:tc>
                <w:tcPr>
                  <w:tcW w:w="5242" w:type="dxa"/>
                  <w:tcBorders>
                    <w:top w:val="outset" w:sz="6" w:space="0" w:color="auto"/>
                    <w:left w:val="outset" w:sz="6" w:space="0" w:color="auto"/>
                    <w:bottom w:val="outset" w:sz="6" w:space="0" w:color="auto"/>
                    <w:right w:val="outset" w:sz="6" w:space="0" w:color="auto"/>
                  </w:tcBorders>
                </w:tcPr>
                <w:p w:rsidR="0047692B" w:rsidRPr="0047692B" w:rsidRDefault="0047692B"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r>
          </w:tbl>
          <w:p w:rsidR="0047692B" w:rsidRDefault="0047692B" w:rsidP="00E077F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7692B" w:rsidRDefault="0047692B" w:rsidP="00E077F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7692B" w:rsidRDefault="0047692B" w:rsidP="00E077F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7692B" w:rsidRDefault="0047692B" w:rsidP="00E077F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7692B" w:rsidRDefault="0047692B" w:rsidP="00E077F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7692B" w:rsidRDefault="0047692B" w:rsidP="00E077F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7692B" w:rsidRDefault="0047692B" w:rsidP="00DC3F03">
            <w:pPr>
              <w:spacing w:before="100" w:beforeAutospacing="1" w:after="100" w:afterAutospacing="1" w:line="240" w:lineRule="auto"/>
              <w:rPr>
                <w:rFonts w:ascii="Times New Roman" w:eastAsia="Times New Roman" w:hAnsi="Times New Roman" w:cs="Times New Roman"/>
                <w:b/>
                <w:sz w:val="24"/>
                <w:szCs w:val="24"/>
                <w:lang w:eastAsia="ru-RU"/>
              </w:rPr>
            </w:pPr>
          </w:p>
          <w:p w:rsidR="00FE55D8" w:rsidRDefault="00FE55D8" w:rsidP="00E077F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077F0" w:rsidRPr="001A5C8C" w:rsidRDefault="00E077F0" w:rsidP="00E077F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A5C8C">
              <w:rPr>
                <w:rFonts w:ascii="Times New Roman" w:eastAsia="Times New Roman" w:hAnsi="Times New Roman" w:cs="Times New Roman"/>
                <w:b/>
                <w:sz w:val="28"/>
                <w:szCs w:val="28"/>
                <w:lang w:eastAsia="ru-RU"/>
              </w:rPr>
              <w:t>Материалы для конструирования</w:t>
            </w:r>
          </w:p>
          <w:tbl>
            <w:tblPr>
              <w:tblW w:w="1530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5102"/>
              <w:gridCol w:w="1949"/>
              <w:gridCol w:w="1238"/>
              <w:gridCol w:w="5348"/>
            </w:tblGrid>
            <w:tr w:rsidR="00E077F0" w:rsidRPr="00584DB4" w:rsidTr="001A7142">
              <w:trPr>
                <w:tblHeader/>
                <w:tblCellSpacing w:w="0" w:type="dxa"/>
              </w:trPr>
              <w:tc>
                <w:tcPr>
                  <w:tcW w:w="1664"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584DB4">
                    <w:rPr>
                      <w:rFonts w:ascii="Times New Roman" w:eastAsia="Times New Roman" w:hAnsi="Times New Roman" w:cs="Times New Roman"/>
                      <w:b/>
                      <w:bCs/>
                      <w:sz w:val="20"/>
                      <w:szCs w:val="20"/>
                      <w:lang w:eastAsia="ru-RU"/>
                    </w:rPr>
                    <w:t xml:space="preserve">Тип материала </w:t>
                  </w:r>
                </w:p>
              </w:tc>
              <w:tc>
                <w:tcPr>
                  <w:tcW w:w="5102"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584DB4">
                    <w:rPr>
                      <w:rFonts w:ascii="Times New Roman" w:eastAsia="Times New Roman" w:hAnsi="Times New Roman" w:cs="Times New Roman"/>
                      <w:b/>
                      <w:bCs/>
                      <w:sz w:val="20"/>
                      <w:szCs w:val="20"/>
                      <w:lang w:eastAsia="ru-RU"/>
                    </w:rPr>
                    <w:t>Наименование</w:t>
                  </w:r>
                </w:p>
              </w:tc>
              <w:tc>
                <w:tcPr>
                  <w:tcW w:w="1949"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b/>
                      <w:sz w:val="20"/>
                      <w:szCs w:val="20"/>
                      <w:lang w:eastAsia="ru-RU"/>
                    </w:rPr>
                  </w:pPr>
                  <w:r w:rsidRPr="00584DB4">
                    <w:rPr>
                      <w:rFonts w:ascii="Times New Roman" w:eastAsia="Times New Roman" w:hAnsi="Times New Roman" w:cs="Times New Roman"/>
                      <w:b/>
                      <w:sz w:val="20"/>
                      <w:szCs w:val="20"/>
                      <w:lang w:eastAsia="ru-RU"/>
                    </w:rPr>
                    <w:t>Требуемое количество на группу</w:t>
                  </w:r>
                </w:p>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584DB4">
                    <w:rPr>
                      <w:rFonts w:ascii="Times New Roman" w:eastAsia="Times New Roman" w:hAnsi="Times New Roman" w:cs="Times New Roman"/>
                      <w:b/>
                      <w:i/>
                      <w:sz w:val="20"/>
                      <w:szCs w:val="20"/>
                      <w:lang w:eastAsia="ru-RU"/>
                    </w:rPr>
                    <w:t>должно быть!)</w:t>
                  </w:r>
                </w:p>
              </w:tc>
              <w:tc>
                <w:tcPr>
                  <w:tcW w:w="658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r w:rsidRPr="00584DB4">
                    <w:rPr>
                      <w:rFonts w:ascii="Times New Roman" w:eastAsia="Times New Roman" w:hAnsi="Times New Roman" w:cs="Times New Roman"/>
                      <w:b/>
                      <w:sz w:val="20"/>
                      <w:szCs w:val="20"/>
                      <w:lang w:eastAsia="ru-RU"/>
                    </w:rPr>
                    <w:t>Мониторинг</w:t>
                  </w:r>
                </w:p>
              </w:tc>
            </w:tr>
            <w:tr w:rsidR="00E077F0" w:rsidRPr="00584DB4" w:rsidTr="001A7142">
              <w:trPr>
                <w:tblHeader/>
                <w:tblCellSpacing w:w="0" w:type="dxa"/>
              </w:trPr>
              <w:tc>
                <w:tcPr>
                  <w:tcW w:w="1664"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p>
              </w:tc>
              <w:tc>
                <w:tcPr>
                  <w:tcW w:w="5102"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p>
              </w:tc>
              <w:tc>
                <w:tcPr>
                  <w:tcW w:w="1949"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p>
              </w:tc>
              <w:tc>
                <w:tcPr>
                  <w:tcW w:w="123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r w:rsidRPr="00584DB4">
                    <w:rPr>
                      <w:rFonts w:ascii="Times New Roman" w:eastAsia="Times New Roman" w:hAnsi="Times New Roman" w:cs="Times New Roman"/>
                      <w:b/>
                      <w:sz w:val="20"/>
                      <w:szCs w:val="20"/>
                      <w:lang w:eastAsia="ru-RU"/>
                    </w:rPr>
                    <w:t>Имеется в наличии</w:t>
                  </w:r>
                </w:p>
              </w:tc>
              <w:tc>
                <w:tcPr>
                  <w:tcW w:w="534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r w:rsidRPr="00584DB4">
                    <w:rPr>
                      <w:rFonts w:ascii="Times New Roman" w:eastAsia="Times New Roman" w:hAnsi="Times New Roman" w:cs="Times New Roman"/>
                      <w:b/>
                      <w:sz w:val="20"/>
                      <w:szCs w:val="20"/>
                      <w:lang w:eastAsia="ru-RU"/>
                    </w:rPr>
                    <w:t>Потребность</w:t>
                  </w:r>
                </w:p>
              </w:tc>
            </w:tr>
            <w:tr w:rsidR="00E077F0" w:rsidRPr="00584DB4" w:rsidTr="001A7142">
              <w:trPr>
                <w:tblCellSpacing w:w="0" w:type="dxa"/>
              </w:trPr>
              <w:tc>
                <w:tcPr>
                  <w:tcW w:w="1664" w:type="dxa"/>
                  <w:vMerge w:val="restart"/>
                  <w:tcBorders>
                    <w:top w:val="outset" w:sz="6" w:space="0" w:color="auto"/>
                    <w:left w:val="outset" w:sz="6" w:space="0" w:color="auto"/>
                    <w:bottom w:val="outset" w:sz="6" w:space="0" w:color="auto"/>
                    <w:right w:val="outset" w:sz="6" w:space="0" w:color="auto"/>
                  </w:tcBorders>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bCs/>
                      <w:sz w:val="20"/>
                      <w:szCs w:val="20"/>
                      <w:lang w:eastAsia="ru-RU"/>
                    </w:rPr>
                    <w:t xml:space="preserve">Строительный материал </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 xml:space="preserve">Крупногабаритные деревянные напольные конструкторы </w:t>
                  </w:r>
                </w:p>
              </w:tc>
              <w:tc>
                <w:tcPr>
                  <w:tcW w:w="1949"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1 – 2 на группу</w:t>
                  </w:r>
                </w:p>
              </w:tc>
              <w:tc>
                <w:tcPr>
                  <w:tcW w:w="1238" w:type="dxa"/>
                  <w:tcBorders>
                    <w:top w:val="outset" w:sz="6" w:space="0" w:color="auto"/>
                    <w:left w:val="outset" w:sz="6" w:space="0" w:color="auto"/>
                    <w:bottom w:val="outset" w:sz="6" w:space="0" w:color="auto"/>
                    <w:right w:val="outset" w:sz="6" w:space="0" w:color="auto"/>
                  </w:tcBorders>
                </w:tcPr>
                <w:p w:rsidR="00E077F0" w:rsidRPr="00584DB4"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48" w:type="dxa"/>
                  <w:tcBorders>
                    <w:top w:val="outset" w:sz="6" w:space="0" w:color="auto"/>
                    <w:left w:val="outset" w:sz="6" w:space="0" w:color="auto"/>
                    <w:bottom w:val="outset" w:sz="6" w:space="0" w:color="auto"/>
                    <w:right w:val="outset" w:sz="6" w:space="0" w:color="auto"/>
                  </w:tcBorders>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584DB4" w:rsidTr="001A7142">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 xml:space="preserve">Комплект больших мягких модулей (22 – 52 элемента) </w:t>
                  </w:r>
                </w:p>
              </w:tc>
              <w:tc>
                <w:tcPr>
                  <w:tcW w:w="1949"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Один на группу</w:t>
                  </w:r>
                </w:p>
              </w:tc>
              <w:tc>
                <w:tcPr>
                  <w:tcW w:w="1238" w:type="dxa"/>
                  <w:tcBorders>
                    <w:top w:val="outset" w:sz="6" w:space="0" w:color="auto"/>
                    <w:left w:val="outset" w:sz="6" w:space="0" w:color="auto"/>
                    <w:bottom w:val="outset" w:sz="6" w:space="0" w:color="auto"/>
                    <w:right w:val="outset" w:sz="6" w:space="0" w:color="auto"/>
                  </w:tcBorders>
                </w:tcPr>
                <w:p w:rsidR="00E077F0" w:rsidRPr="00584DB4"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48" w:type="dxa"/>
                  <w:tcBorders>
                    <w:top w:val="outset" w:sz="6" w:space="0" w:color="auto"/>
                    <w:left w:val="outset" w:sz="6" w:space="0" w:color="auto"/>
                    <w:bottom w:val="outset" w:sz="6" w:space="0" w:color="auto"/>
                    <w:right w:val="outset" w:sz="6" w:space="0" w:color="auto"/>
                  </w:tcBorders>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584DB4" w:rsidTr="001A7142">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 xml:space="preserve">Наборы игрушек (транспорт и строительные машины, фигурки животных, людей и т.п.) </w:t>
                  </w:r>
                </w:p>
              </w:tc>
              <w:tc>
                <w:tcPr>
                  <w:tcW w:w="1949"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см</w:t>
                  </w:r>
                  <w:proofErr w:type="gramStart"/>
                  <w:r w:rsidRPr="00584DB4">
                    <w:rPr>
                      <w:rFonts w:ascii="Times New Roman" w:eastAsia="Times New Roman" w:hAnsi="Times New Roman" w:cs="Times New Roman"/>
                      <w:sz w:val="20"/>
                      <w:szCs w:val="20"/>
                      <w:lang w:eastAsia="ru-RU"/>
                    </w:rPr>
                    <w:t>."</w:t>
                  </w:r>
                  <w:proofErr w:type="gramEnd"/>
                  <w:r w:rsidRPr="00584DB4">
                    <w:rPr>
                      <w:rFonts w:ascii="Times New Roman" w:eastAsia="Times New Roman" w:hAnsi="Times New Roman" w:cs="Times New Roman"/>
                      <w:sz w:val="20"/>
                      <w:szCs w:val="20"/>
                      <w:lang w:eastAsia="ru-RU"/>
                    </w:rPr>
                    <w:t>Материалы для игровой деятельности"</w:t>
                  </w:r>
                </w:p>
              </w:tc>
              <w:tc>
                <w:tcPr>
                  <w:tcW w:w="1238" w:type="dxa"/>
                  <w:tcBorders>
                    <w:top w:val="outset" w:sz="6" w:space="0" w:color="auto"/>
                    <w:left w:val="outset" w:sz="6" w:space="0" w:color="auto"/>
                    <w:bottom w:val="outset" w:sz="6" w:space="0" w:color="auto"/>
                    <w:right w:val="outset" w:sz="6" w:space="0" w:color="auto"/>
                  </w:tcBorders>
                </w:tcPr>
                <w:p w:rsidR="00E077F0" w:rsidRPr="00584DB4"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48" w:type="dxa"/>
                  <w:tcBorders>
                    <w:top w:val="outset" w:sz="6" w:space="0" w:color="auto"/>
                    <w:left w:val="outset" w:sz="6" w:space="0" w:color="auto"/>
                    <w:bottom w:val="outset" w:sz="6" w:space="0" w:color="auto"/>
                    <w:right w:val="outset" w:sz="6" w:space="0" w:color="auto"/>
                  </w:tcBorders>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584DB4" w:rsidTr="001A7142">
              <w:trPr>
                <w:tblCellSpacing w:w="0" w:type="dxa"/>
              </w:trPr>
              <w:tc>
                <w:tcPr>
                  <w:tcW w:w="1664" w:type="dxa"/>
                  <w:tcBorders>
                    <w:top w:val="outset" w:sz="6" w:space="0" w:color="auto"/>
                    <w:left w:val="outset" w:sz="6" w:space="0" w:color="auto"/>
                    <w:bottom w:val="outset" w:sz="6" w:space="0" w:color="auto"/>
                    <w:right w:val="outset" w:sz="6" w:space="0" w:color="auto"/>
                  </w:tcBorders>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bCs/>
                      <w:sz w:val="20"/>
                      <w:szCs w:val="20"/>
                      <w:lang w:eastAsia="ru-RU"/>
                    </w:rPr>
                    <w:t xml:space="preserve">Конструкторы </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1949"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4 –6 на группу</w:t>
                  </w:r>
                </w:p>
              </w:tc>
              <w:tc>
                <w:tcPr>
                  <w:tcW w:w="1238" w:type="dxa"/>
                  <w:tcBorders>
                    <w:top w:val="outset" w:sz="6" w:space="0" w:color="auto"/>
                    <w:left w:val="outset" w:sz="6" w:space="0" w:color="auto"/>
                    <w:bottom w:val="outset" w:sz="6" w:space="0" w:color="auto"/>
                    <w:right w:val="outset" w:sz="6" w:space="0" w:color="auto"/>
                  </w:tcBorders>
                </w:tcPr>
                <w:p w:rsidR="00E077F0" w:rsidRPr="00584DB4"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48" w:type="dxa"/>
                  <w:tcBorders>
                    <w:top w:val="outset" w:sz="6" w:space="0" w:color="auto"/>
                    <w:left w:val="outset" w:sz="6" w:space="0" w:color="auto"/>
                    <w:bottom w:val="outset" w:sz="6" w:space="0" w:color="auto"/>
                    <w:right w:val="outset" w:sz="6" w:space="0" w:color="auto"/>
                  </w:tcBorders>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584DB4" w:rsidTr="001A7142">
              <w:trPr>
                <w:tblCellSpacing w:w="0" w:type="dxa"/>
              </w:trPr>
              <w:tc>
                <w:tcPr>
                  <w:tcW w:w="1664" w:type="dxa"/>
                  <w:tcBorders>
                    <w:top w:val="outset" w:sz="6" w:space="0" w:color="auto"/>
                    <w:left w:val="outset" w:sz="6" w:space="0" w:color="auto"/>
                    <w:bottom w:val="outset" w:sz="6" w:space="0" w:color="auto"/>
                    <w:right w:val="outset" w:sz="6" w:space="0" w:color="auto"/>
                  </w:tcBorders>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bCs/>
                      <w:sz w:val="20"/>
                      <w:szCs w:val="20"/>
                      <w:lang w:eastAsia="ru-RU"/>
                    </w:rPr>
                    <w:t xml:space="preserve">Детали конструктора </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1949"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На каждого ребенка</w:t>
                  </w:r>
                </w:p>
              </w:tc>
              <w:tc>
                <w:tcPr>
                  <w:tcW w:w="1238" w:type="dxa"/>
                  <w:tcBorders>
                    <w:top w:val="outset" w:sz="6" w:space="0" w:color="auto"/>
                    <w:left w:val="outset" w:sz="6" w:space="0" w:color="auto"/>
                    <w:bottom w:val="outset" w:sz="6" w:space="0" w:color="auto"/>
                    <w:right w:val="outset" w:sz="6" w:space="0" w:color="auto"/>
                  </w:tcBorders>
                </w:tcPr>
                <w:p w:rsidR="00E077F0" w:rsidRPr="00584DB4"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48" w:type="dxa"/>
                  <w:tcBorders>
                    <w:top w:val="outset" w:sz="6" w:space="0" w:color="auto"/>
                    <w:left w:val="outset" w:sz="6" w:space="0" w:color="auto"/>
                    <w:bottom w:val="outset" w:sz="6" w:space="0" w:color="auto"/>
                    <w:right w:val="outset" w:sz="6" w:space="0" w:color="auto"/>
                  </w:tcBorders>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584DB4" w:rsidTr="001A7142">
              <w:trPr>
                <w:trHeight w:val="80"/>
                <w:tblCellSpacing w:w="0" w:type="dxa"/>
              </w:trPr>
              <w:tc>
                <w:tcPr>
                  <w:tcW w:w="1664" w:type="dxa"/>
                  <w:vMerge w:val="restart"/>
                  <w:tcBorders>
                    <w:top w:val="outset" w:sz="6" w:space="0" w:color="auto"/>
                    <w:left w:val="outset" w:sz="6" w:space="0" w:color="auto"/>
                    <w:bottom w:val="outset" w:sz="6" w:space="0" w:color="auto"/>
                    <w:right w:val="outset" w:sz="6" w:space="0" w:color="auto"/>
                  </w:tcBorders>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bCs/>
                      <w:sz w:val="20"/>
                      <w:szCs w:val="20"/>
                      <w:lang w:eastAsia="ru-RU"/>
                    </w:rPr>
                    <w:t xml:space="preserve">Плоскостные конструкторы </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1949"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tc>
              <w:tc>
                <w:tcPr>
                  <w:tcW w:w="1238" w:type="dxa"/>
                  <w:tcBorders>
                    <w:top w:val="outset" w:sz="6" w:space="0" w:color="auto"/>
                    <w:left w:val="outset" w:sz="6" w:space="0" w:color="auto"/>
                    <w:bottom w:val="outset" w:sz="6" w:space="0" w:color="auto"/>
                    <w:right w:val="outset" w:sz="6" w:space="0" w:color="auto"/>
                  </w:tcBorders>
                </w:tcPr>
                <w:p w:rsidR="00E077F0" w:rsidRPr="00584DB4"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48" w:type="dxa"/>
                  <w:tcBorders>
                    <w:top w:val="outset" w:sz="6" w:space="0" w:color="auto"/>
                    <w:left w:val="outset" w:sz="6" w:space="0" w:color="auto"/>
                    <w:bottom w:val="outset" w:sz="6" w:space="0" w:color="auto"/>
                    <w:right w:val="outset" w:sz="6" w:space="0" w:color="auto"/>
                  </w:tcBorders>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584DB4" w:rsidTr="001A7142">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584DB4">
                    <w:rPr>
                      <w:rFonts w:ascii="Times New Roman" w:eastAsia="Times New Roman" w:hAnsi="Times New Roman" w:cs="Times New Roman"/>
                      <w:sz w:val="20"/>
                      <w:szCs w:val="20"/>
                      <w:lang w:eastAsia="ru-RU"/>
                    </w:rPr>
                    <w:t xml:space="preserve">Наборы из мягкого пластика для плоскостного конструирования </w:t>
                  </w:r>
                </w:p>
              </w:tc>
              <w:tc>
                <w:tcPr>
                  <w:tcW w:w="1949" w:type="dxa"/>
                  <w:tcBorders>
                    <w:top w:val="outset" w:sz="6" w:space="0" w:color="auto"/>
                    <w:left w:val="outset" w:sz="6" w:space="0" w:color="auto"/>
                    <w:bottom w:val="outset" w:sz="6" w:space="0" w:color="auto"/>
                    <w:right w:val="outset" w:sz="6" w:space="0" w:color="auto"/>
                  </w:tcBorders>
                  <w:vAlign w:val="center"/>
                  <w:hideMark/>
                </w:tcPr>
                <w:p w:rsidR="00E077F0" w:rsidRPr="00584DB4" w:rsidRDefault="00CE2ACF"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 </w:t>
                  </w:r>
                  <w:r w:rsidR="00E077F0" w:rsidRPr="00584DB4">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w:t>
                  </w:r>
                  <w:r w:rsidR="00E077F0" w:rsidRPr="00584DB4">
                    <w:rPr>
                      <w:rFonts w:ascii="Times New Roman" w:eastAsia="Times New Roman" w:hAnsi="Times New Roman" w:cs="Times New Roman"/>
                      <w:sz w:val="20"/>
                      <w:szCs w:val="20"/>
                      <w:lang w:eastAsia="ru-RU"/>
                    </w:rPr>
                    <w:t xml:space="preserve"> на группу</w:t>
                  </w:r>
                </w:p>
              </w:tc>
              <w:tc>
                <w:tcPr>
                  <w:tcW w:w="1238" w:type="dxa"/>
                  <w:tcBorders>
                    <w:top w:val="outset" w:sz="6" w:space="0" w:color="auto"/>
                    <w:left w:val="outset" w:sz="6" w:space="0" w:color="auto"/>
                    <w:bottom w:val="outset" w:sz="6" w:space="0" w:color="auto"/>
                    <w:right w:val="outset" w:sz="6" w:space="0" w:color="auto"/>
                  </w:tcBorders>
                </w:tcPr>
                <w:p w:rsidR="00E077F0" w:rsidRPr="00584DB4"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48" w:type="dxa"/>
                  <w:tcBorders>
                    <w:top w:val="outset" w:sz="6" w:space="0" w:color="auto"/>
                    <w:left w:val="outset" w:sz="6" w:space="0" w:color="auto"/>
                    <w:bottom w:val="outset" w:sz="6" w:space="0" w:color="auto"/>
                    <w:right w:val="outset" w:sz="6" w:space="0" w:color="auto"/>
                  </w:tcBorders>
                </w:tcPr>
                <w:p w:rsidR="00E077F0" w:rsidRPr="00584DB4"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FE1C55" w:rsidRPr="00584DB4" w:rsidTr="001A7142">
              <w:trPr>
                <w:trHeight w:val="1235"/>
                <w:tblCellSpacing w:w="0" w:type="dxa"/>
              </w:trPr>
              <w:tc>
                <w:tcPr>
                  <w:tcW w:w="15301" w:type="dxa"/>
                  <w:gridSpan w:val="5"/>
                  <w:tcBorders>
                    <w:top w:val="outset" w:sz="6" w:space="0" w:color="auto"/>
                    <w:left w:val="nil"/>
                    <w:right w:val="outset" w:sz="6" w:space="0" w:color="A0A0A0"/>
                  </w:tcBorders>
                  <w:hideMark/>
                </w:tcPr>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p w:rsidR="00FE1C55" w:rsidRPr="00584DB4" w:rsidRDefault="00FE1C55"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bl>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1A5C8C" w:rsidRDefault="00E077F0" w:rsidP="00E077F0">
            <w:pPr>
              <w:spacing w:after="0" w:line="240" w:lineRule="auto"/>
              <w:jc w:val="center"/>
              <w:rPr>
                <w:rFonts w:ascii="Times New Roman" w:eastAsia="Times New Roman" w:hAnsi="Times New Roman" w:cs="Times New Roman"/>
                <w:b/>
                <w:sz w:val="28"/>
                <w:szCs w:val="28"/>
                <w:lang w:eastAsia="ru-RU"/>
              </w:rPr>
            </w:pPr>
            <w:r w:rsidRPr="001A5C8C">
              <w:rPr>
                <w:rFonts w:ascii="Times New Roman" w:eastAsia="Times New Roman" w:hAnsi="Times New Roman" w:cs="Times New Roman"/>
                <w:b/>
                <w:sz w:val="28"/>
                <w:szCs w:val="28"/>
                <w:lang w:eastAsia="ru-RU"/>
              </w:rPr>
              <w:t xml:space="preserve">Библиотека </w:t>
            </w:r>
          </w:p>
          <w:p w:rsidR="00E077F0" w:rsidRPr="00584DB4" w:rsidRDefault="00E077F0" w:rsidP="00E077F0">
            <w:pPr>
              <w:spacing w:before="100" w:beforeAutospacing="1" w:after="100" w:afterAutospacing="1" w:line="240" w:lineRule="auto"/>
              <w:ind w:left="720"/>
              <w:contextualSpacing/>
              <w:rPr>
                <w:rFonts w:ascii="Times New Roman" w:eastAsia="Times New Roman" w:hAnsi="Times New Roman" w:cs="Times New Roman"/>
                <w:b/>
                <w:sz w:val="44"/>
                <w:szCs w:val="44"/>
                <w:lang w:eastAsia="ru-RU"/>
              </w:rPr>
            </w:pPr>
          </w:p>
          <w:tbl>
            <w:tblPr>
              <w:tblpPr w:leftFromText="180" w:rightFromText="180" w:vertAnchor="text" w:horzAnchor="margin" w:tblpY="-141"/>
              <w:tblOverlap w:val="neve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0"/>
              <w:gridCol w:w="4394"/>
              <w:gridCol w:w="2693"/>
              <w:gridCol w:w="4138"/>
            </w:tblGrid>
            <w:tr w:rsidR="00E077F0" w:rsidRPr="00996753" w:rsidTr="00CE2ACF">
              <w:trPr>
                <w:trHeight w:val="1122"/>
              </w:trPr>
              <w:tc>
                <w:tcPr>
                  <w:tcW w:w="4390" w:type="dxa"/>
                  <w:tcBorders>
                    <w:top w:val="single" w:sz="4" w:space="0" w:color="000000"/>
                    <w:left w:val="single" w:sz="4" w:space="0" w:color="000000"/>
                    <w:right w:val="single" w:sz="4" w:space="0" w:color="000000"/>
                  </w:tcBorders>
                </w:tcPr>
                <w:p w:rsidR="00E077F0" w:rsidRPr="00646453" w:rsidRDefault="00E077F0" w:rsidP="00E077F0">
                  <w:pPr>
                    <w:rPr>
                      <w:rFonts w:ascii="Times New Roman" w:eastAsia="Times New Roman" w:hAnsi="Times New Roman" w:cs="Times New Roman"/>
                      <w:sz w:val="24"/>
                      <w:szCs w:val="24"/>
                    </w:rPr>
                  </w:pPr>
                  <w:r w:rsidRPr="00646453">
                    <w:rPr>
                      <w:rFonts w:ascii="Times New Roman" w:eastAsia="Times New Roman" w:hAnsi="Times New Roman" w:cs="Times New Roman"/>
                      <w:b/>
                      <w:bCs/>
                    </w:rPr>
                    <w:t>Тип</w:t>
                  </w:r>
                  <w:r w:rsidRPr="00646453">
                    <w:rPr>
                      <w:rFonts w:ascii="Times New Roman" w:eastAsia="Times New Roman" w:hAnsi="Times New Roman" w:cs="Times New Roman"/>
                      <w:sz w:val="24"/>
                      <w:szCs w:val="24"/>
                    </w:rPr>
                    <w:t xml:space="preserve">    </w:t>
                  </w:r>
                  <w:r w:rsidRPr="00646453">
                    <w:rPr>
                      <w:rFonts w:ascii="Times New Roman" w:hAnsi="Times New Roman" w:cs="Times New Roman"/>
                      <w:b/>
                      <w:bCs/>
                    </w:rPr>
                    <w:t>материала</w:t>
                  </w:r>
                </w:p>
                <w:p w:rsidR="00E077F0" w:rsidRPr="00646453" w:rsidRDefault="00E077F0" w:rsidP="00E077F0">
                  <w:pPr>
                    <w:jc w:val="center"/>
                    <w:rPr>
                      <w:rFonts w:ascii="Times New Roman" w:eastAsia="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077F0" w:rsidRPr="00646453" w:rsidRDefault="00E077F0" w:rsidP="00E077F0">
                  <w:pPr>
                    <w:jc w:val="center"/>
                    <w:rPr>
                      <w:rFonts w:ascii="Times New Roman" w:eastAsia="Times New Roman" w:hAnsi="Times New Roman" w:cs="Times New Roman"/>
                      <w:b/>
                      <w:smallCaps/>
                      <w:sz w:val="24"/>
                      <w:szCs w:val="24"/>
                    </w:rPr>
                  </w:pPr>
                  <w:r w:rsidRPr="00646453">
                    <w:rPr>
                      <w:rFonts w:ascii="Times New Roman" w:hAnsi="Times New Roman" w:cs="Times New Roman"/>
                      <w:b/>
                      <w:bCs/>
                    </w:rPr>
                    <w:t>Наименование</w:t>
                  </w:r>
                </w:p>
              </w:tc>
              <w:tc>
                <w:tcPr>
                  <w:tcW w:w="2693" w:type="dxa"/>
                  <w:tcBorders>
                    <w:top w:val="single" w:sz="4" w:space="0" w:color="000000"/>
                    <w:left w:val="single" w:sz="4" w:space="0" w:color="000000"/>
                    <w:bottom w:val="single" w:sz="4" w:space="0" w:color="000000"/>
                    <w:right w:val="single" w:sz="4" w:space="0" w:color="000000"/>
                  </w:tcBorders>
                </w:tcPr>
                <w:p w:rsidR="00E077F0" w:rsidRPr="00646453" w:rsidRDefault="00E077F0" w:rsidP="00E077F0">
                  <w:pPr>
                    <w:jc w:val="center"/>
                    <w:rPr>
                      <w:rFonts w:ascii="Times New Roman" w:eastAsia="Times New Roman" w:hAnsi="Times New Roman" w:cs="Times New Roman"/>
                      <w:b/>
                      <w:smallCaps/>
                      <w:sz w:val="24"/>
                      <w:szCs w:val="24"/>
                    </w:rPr>
                  </w:pPr>
                  <w:r w:rsidRPr="00646453">
                    <w:rPr>
                      <w:rFonts w:ascii="Times New Roman" w:hAnsi="Times New Roman" w:cs="Times New Roman"/>
                      <w:b/>
                      <w:bCs/>
                    </w:rPr>
                    <w:t>Количество на группу</w:t>
                  </w:r>
                </w:p>
              </w:tc>
              <w:tc>
                <w:tcPr>
                  <w:tcW w:w="4138" w:type="dxa"/>
                  <w:tcBorders>
                    <w:top w:val="single" w:sz="4" w:space="0" w:color="000000"/>
                    <w:left w:val="single" w:sz="4" w:space="0" w:color="000000"/>
                    <w:bottom w:val="single" w:sz="4" w:space="0" w:color="000000"/>
                    <w:right w:val="single" w:sz="4" w:space="0" w:color="000000"/>
                  </w:tcBorders>
                </w:tcPr>
                <w:p w:rsidR="00E077F0" w:rsidRPr="00646453" w:rsidRDefault="00E077F0" w:rsidP="00E077F0">
                  <w:pPr>
                    <w:tabs>
                      <w:tab w:val="left" w:pos="1155"/>
                    </w:tabs>
                    <w:jc w:val="center"/>
                    <w:rPr>
                      <w:rFonts w:ascii="Times New Roman" w:eastAsia="Times New Roman" w:hAnsi="Times New Roman" w:cs="Times New Roman"/>
                      <w:sz w:val="24"/>
                      <w:szCs w:val="24"/>
                    </w:rPr>
                  </w:pPr>
                  <w:r w:rsidRPr="00646453">
                    <w:rPr>
                      <w:rFonts w:ascii="Times New Roman" w:hAnsi="Times New Roman" w:cs="Times New Roman"/>
                      <w:b/>
                      <w:smallCaps/>
                    </w:rPr>
                    <w:t>Фактическое количество</w:t>
                  </w:r>
                </w:p>
                <w:p w:rsidR="00E077F0" w:rsidRPr="00646453" w:rsidRDefault="00E077F0" w:rsidP="00E077F0">
                  <w:pPr>
                    <w:jc w:val="center"/>
                    <w:rPr>
                      <w:rFonts w:ascii="Times New Roman" w:eastAsia="Times New Roman" w:hAnsi="Times New Roman" w:cs="Times New Roman"/>
                      <w:b/>
                      <w:sz w:val="24"/>
                      <w:szCs w:val="24"/>
                    </w:rPr>
                  </w:pPr>
                </w:p>
              </w:tc>
            </w:tr>
            <w:tr w:rsidR="00E077F0" w:rsidRPr="00996753" w:rsidTr="00CE2ACF">
              <w:tc>
                <w:tcPr>
                  <w:tcW w:w="4390" w:type="dxa"/>
                  <w:vMerge w:val="restart"/>
                  <w:tcBorders>
                    <w:top w:val="single" w:sz="4" w:space="0" w:color="000000"/>
                    <w:left w:val="single" w:sz="4" w:space="0" w:color="000000"/>
                    <w:right w:val="single" w:sz="4" w:space="0" w:color="000000"/>
                  </w:tcBorders>
                  <w:hideMark/>
                </w:tcPr>
                <w:p w:rsidR="00E077F0" w:rsidRPr="00996753" w:rsidRDefault="00E077F0" w:rsidP="00E077F0">
                  <w:pPr>
                    <w:spacing w:after="0" w:line="240" w:lineRule="auto"/>
                    <w:contextualSpacing/>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Пер</w:t>
                  </w:r>
                  <w:r>
                    <w:rPr>
                      <w:rFonts w:ascii="Times New Roman" w:eastAsia="Times New Roman" w:hAnsi="Times New Roman" w:cs="Times New Roman"/>
                      <w:sz w:val="24"/>
                      <w:szCs w:val="24"/>
                      <w:lang w:eastAsia="ru-RU"/>
                    </w:rPr>
                    <w:t>е</w:t>
                  </w:r>
                  <w:r w:rsidRPr="00996753">
                    <w:rPr>
                      <w:rFonts w:ascii="Times New Roman" w:eastAsia="Times New Roman" w:hAnsi="Times New Roman" w:cs="Times New Roman"/>
                      <w:sz w:val="24"/>
                      <w:szCs w:val="24"/>
                      <w:lang w:eastAsia="ru-RU"/>
                    </w:rPr>
                    <w:t>чень литературы</w:t>
                  </w: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FE1C55">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ародная сказка «Колобок» </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spacing w:after="0" w:line="240" w:lineRule="auto"/>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rPr>
                <w:trHeight w:val="274"/>
              </w:trPr>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К.Чуковский «Айболит»</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spacing w:after="0" w:line="240" w:lineRule="auto"/>
                    <w:contextualSpacing/>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С.Я.Маршак</w:t>
                  </w:r>
                  <w:r w:rsidR="00FE1C55">
                    <w:rPr>
                      <w:rFonts w:ascii="Times New Roman" w:eastAsia="Times New Roman" w:hAnsi="Times New Roman" w:cs="Times New Roman"/>
                      <w:sz w:val="20"/>
                      <w:szCs w:val="20"/>
                      <w:lang w:eastAsia="ru-RU"/>
                    </w:rPr>
                    <w:t xml:space="preserve"> «Что такое хорошо, что такое плохо»</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Рус</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ародная</w:t>
                  </w:r>
                  <w:proofErr w:type="spellEnd"/>
                  <w:r>
                    <w:rPr>
                      <w:rFonts w:ascii="Times New Roman" w:eastAsia="Times New Roman" w:hAnsi="Times New Roman" w:cs="Times New Roman"/>
                      <w:sz w:val="20"/>
                      <w:szCs w:val="20"/>
                      <w:lang w:eastAsia="ru-RU"/>
                    </w:rPr>
                    <w:t xml:space="preserve"> сказка «Репка»</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Рус</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ародная</w:t>
                  </w:r>
                  <w:proofErr w:type="spellEnd"/>
                  <w:r>
                    <w:rPr>
                      <w:rFonts w:ascii="Times New Roman" w:eastAsia="Times New Roman" w:hAnsi="Times New Roman" w:cs="Times New Roman"/>
                      <w:sz w:val="20"/>
                      <w:szCs w:val="20"/>
                      <w:lang w:eastAsia="ru-RU"/>
                    </w:rPr>
                    <w:t xml:space="preserve"> сказка «Идет коза рогатая»</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Рус</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ародная</w:t>
                  </w:r>
                  <w:proofErr w:type="spellEnd"/>
                  <w:r>
                    <w:rPr>
                      <w:rFonts w:ascii="Times New Roman" w:eastAsia="Times New Roman" w:hAnsi="Times New Roman" w:cs="Times New Roman"/>
                      <w:sz w:val="20"/>
                      <w:szCs w:val="20"/>
                      <w:lang w:eastAsia="ru-RU"/>
                    </w:rPr>
                    <w:t xml:space="preserve"> сказка «Три поросенка»</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FE1C55">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spacing w:after="0" w:line="240" w:lineRule="auto"/>
                    <w:contextualSpacing/>
                    <w:rPr>
                      <w:rFonts w:ascii="Times New Roman" w:eastAsia="Times New Roman" w:hAnsi="Times New Roman" w:cs="Times New Roman"/>
                      <w:sz w:val="20"/>
                      <w:szCs w:val="20"/>
                      <w:lang w:eastAsia="ru-RU"/>
                    </w:rPr>
                  </w:pPr>
                  <w:proofErr w:type="spellStart"/>
                  <w:r w:rsidRPr="002D7A7C">
                    <w:rPr>
                      <w:rFonts w:ascii="Times New Roman" w:eastAsia="Times New Roman" w:hAnsi="Times New Roman" w:cs="Times New Roman"/>
                      <w:sz w:val="20"/>
                      <w:szCs w:val="20"/>
                      <w:lang w:eastAsia="ru-RU"/>
                    </w:rPr>
                    <w:t>Песенки-потешки</w:t>
                  </w:r>
                  <w:proofErr w:type="spellEnd"/>
                  <w:r w:rsidR="00005FE1">
                    <w:rPr>
                      <w:rFonts w:ascii="Times New Roman" w:eastAsia="Times New Roman" w:hAnsi="Times New Roman" w:cs="Times New Roman"/>
                      <w:sz w:val="20"/>
                      <w:szCs w:val="20"/>
                      <w:lang w:eastAsia="ru-RU"/>
                    </w:rPr>
                    <w:t>, считалочки</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spacing w:after="0" w:line="240" w:lineRule="auto"/>
                    <w:contextualSpacing/>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Портреты детских писателей</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spacing w:after="0" w:line="240" w:lineRule="auto"/>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1 комплект</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Х.К.Андерсен «</w:t>
                  </w:r>
                  <w:proofErr w:type="spellStart"/>
                  <w:r>
                    <w:rPr>
                      <w:rFonts w:ascii="Times New Roman" w:eastAsia="Times New Roman" w:hAnsi="Times New Roman" w:cs="Times New Roman"/>
                      <w:sz w:val="20"/>
                      <w:szCs w:val="20"/>
                      <w:lang w:eastAsia="ru-RU"/>
                    </w:rPr>
                    <w:t>Дюймовочка</w:t>
                  </w:r>
                  <w:proofErr w:type="spellEnd"/>
                  <w:r>
                    <w:rPr>
                      <w:rFonts w:ascii="Times New Roman" w:eastAsia="Times New Roman" w:hAnsi="Times New Roman" w:cs="Times New Roman"/>
                      <w:sz w:val="20"/>
                      <w:szCs w:val="20"/>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spacing w:after="0" w:line="240" w:lineRule="auto"/>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1</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Русские народные сказки</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FE1C55"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005FE1" w:rsidP="00005FE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Стихи для малышей</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005FE1"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005FE1" w:rsidP="00E077F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Музыкальные книги</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005FE1"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005FE1" w:rsidP="00E077F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Сказки в картинках</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005FE1" w:rsidP="00E077F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hideMark/>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rsidR="00E077F0" w:rsidRPr="002D7A7C" w:rsidRDefault="00005FE1" w:rsidP="00E077F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Агния </w:t>
                  </w:r>
                  <w:proofErr w:type="spellStart"/>
                  <w:r>
                    <w:rPr>
                      <w:rFonts w:ascii="Times New Roman" w:eastAsia="Times New Roman" w:hAnsi="Times New Roman" w:cs="Times New Roman"/>
                      <w:sz w:val="20"/>
                      <w:szCs w:val="20"/>
                      <w:lang w:eastAsia="ru-RU"/>
                    </w:rPr>
                    <w:t>Барто</w:t>
                  </w:r>
                  <w:proofErr w:type="spellEnd"/>
                  <w:r>
                    <w:rPr>
                      <w:rFonts w:ascii="Times New Roman" w:eastAsia="Times New Roman" w:hAnsi="Times New Roman" w:cs="Times New Roman"/>
                      <w:sz w:val="20"/>
                      <w:szCs w:val="20"/>
                      <w:lang w:eastAsia="ru-RU"/>
                    </w:rPr>
                    <w:t xml:space="preserve"> «В подарок»</w:t>
                  </w:r>
                </w:p>
              </w:tc>
              <w:tc>
                <w:tcPr>
                  <w:tcW w:w="2693"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spacing w:after="0" w:line="240" w:lineRule="auto"/>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1</w:t>
                  </w:r>
                </w:p>
              </w:tc>
              <w:tc>
                <w:tcPr>
                  <w:tcW w:w="4138" w:type="dxa"/>
                  <w:tcBorders>
                    <w:top w:val="single" w:sz="4" w:space="0" w:color="000000"/>
                    <w:left w:val="single" w:sz="4" w:space="0" w:color="000000"/>
                    <w:bottom w:val="single" w:sz="4" w:space="0" w:color="000000"/>
                    <w:right w:val="single" w:sz="4" w:space="0" w:color="000000"/>
                  </w:tcBorders>
                  <w:hideMark/>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c>
                <w:tcPr>
                  <w:tcW w:w="4390" w:type="dxa"/>
                  <w:vMerge/>
                  <w:tcBorders>
                    <w:left w:val="single" w:sz="4" w:space="0" w:color="000000"/>
                    <w:right w:val="single" w:sz="4" w:space="0" w:color="000000"/>
                  </w:tcBorders>
                  <w:vAlign w:val="center"/>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E077F0" w:rsidRPr="002D7A7C" w:rsidRDefault="00005FE1" w:rsidP="00E077F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Мой первый словарик «Время»</w:t>
                  </w:r>
                </w:p>
              </w:tc>
              <w:tc>
                <w:tcPr>
                  <w:tcW w:w="2693" w:type="dxa"/>
                  <w:tcBorders>
                    <w:top w:val="single" w:sz="4" w:space="0" w:color="000000"/>
                    <w:left w:val="single" w:sz="4" w:space="0" w:color="000000"/>
                    <w:bottom w:val="single" w:sz="4" w:space="0" w:color="000000"/>
                    <w:right w:val="single" w:sz="4" w:space="0" w:color="000000"/>
                  </w:tcBorders>
                </w:tcPr>
                <w:p w:rsidR="00E077F0" w:rsidRPr="002D7A7C" w:rsidRDefault="00E077F0" w:rsidP="00E077F0">
                  <w:pPr>
                    <w:spacing w:after="0" w:line="240" w:lineRule="auto"/>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1</w:t>
                  </w:r>
                </w:p>
              </w:tc>
              <w:tc>
                <w:tcPr>
                  <w:tcW w:w="4138" w:type="dxa"/>
                  <w:tcBorders>
                    <w:top w:val="single" w:sz="4" w:space="0" w:color="000000"/>
                    <w:left w:val="single" w:sz="4" w:space="0" w:color="000000"/>
                    <w:bottom w:val="single" w:sz="4" w:space="0" w:color="000000"/>
                    <w:right w:val="single" w:sz="4" w:space="0" w:color="000000"/>
                  </w:tcBorders>
                </w:tcPr>
                <w:p w:rsidR="00E077F0" w:rsidRPr="002D7A7C" w:rsidRDefault="00E077F0" w:rsidP="00E077F0">
                  <w:pPr>
                    <w:contextualSpacing/>
                    <w:jc w:val="center"/>
                    <w:rPr>
                      <w:rFonts w:ascii="Times New Roman" w:eastAsia="Times New Roman" w:hAnsi="Times New Roman" w:cs="Times New Roman"/>
                      <w:sz w:val="20"/>
                      <w:szCs w:val="20"/>
                      <w:lang w:eastAsia="ru-RU"/>
                    </w:rPr>
                  </w:pPr>
                  <w:r w:rsidRPr="002D7A7C">
                    <w:rPr>
                      <w:rFonts w:ascii="Times New Roman" w:eastAsia="Times New Roman" w:hAnsi="Times New Roman" w:cs="Times New Roman"/>
                      <w:sz w:val="20"/>
                      <w:szCs w:val="20"/>
                      <w:lang w:eastAsia="ru-RU"/>
                    </w:rPr>
                    <w:t>+</w:t>
                  </w:r>
                </w:p>
              </w:tc>
            </w:tr>
            <w:tr w:rsidR="00E077F0" w:rsidRPr="00996753" w:rsidTr="00CE2ACF">
              <w:trPr>
                <w:trHeight w:val="336"/>
              </w:trPr>
              <w:tc>
                <w:tcPr>
                  <w:tcW w:w="4390" w:type="dxa"/>
                  <w:vMerge/>
                  <w:tcBorders>
                    <w:left w:val="single" w:sz="4" w:space="0" w:color="000000"/>
                    <w:bottom w:val="single" w:sz="4" w:space="0" w:color="000000"/>
                    <w:right w:val="single" w:sz="4" w:space="0" w:color="000000"/>
                  </w:tcBorders>
                  <w:vAlign w:val="center"/>
                </w:tcPr>
                <w:p w:rsidR="00E077F0" w:rsidRPr="00996753" w:rsidRDefault="00E077F0" w:rsidP="00E077F0">
                  <w:pPr>
                    <w:contextualSpacing/>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E077F0" w:rsidRPr="002D7A7C" w:rsidRDefault="00E077F0" w:rsidP="00E077F0">
                  <w:pPr>
                    <w:tabs>
                      <w:tab w:val="left" w:pos="615"/>
                    </w:tabs>
                    <w:spacing w:after="0" w:line="240" w:lineRule="auto"/>
                    <w:contextualSpacing/>
                    <w:rPr>
                      <w:rFonts w:ascii="Times New Roman" w:eastAsia="Times New Roman"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077F0" w:rsidRPr="002D7A7C" w:rsidRDefault="00E077F0" w:rsidP="00E077F0">
                  <w:pPr>
                    <w:spacing w:after="0" w:line="240" w:lineRule="auto"/>
                    <w:contextualSpacing/>
                    <w:jc w:val="center"/>
                    <w:rPr>
                      <w:rFonts w:ascii="Times New Roman" w:eastAsia="Times New Roman" w:hAnsi="Times New Roman" w:cs="Times New Roman"/>
                      <w:sz w:val="20"/>
                      <w:szCs w:val="20"/>
                      <w:lang w:eastAsia="ru-RU"/>
                    </w:rPr>
                  </w:pPr>
                </w:p>
              </w:tc>
              <w:tc>
                <w:tcPr>
                  <w:tcW w:w="4138" w:type="dxa"/>
                  <w:tcBorders>
                    <w:top w:val="single" w:sz="4" w:space="0" w:color="000000"/>
                    <w:left w:val="single" w:sz="4" w:space="0" w:color="000000"/>
                    <w:bottom w:val="single" w:sz="4" w:space="0" w:color="000000"/>
                    <w:right w:val="single" w:sz="4" w:space="0" w:color="000000"/>
                  </w:tcBorders>
                </w:tcPr>
                <w:p w:rsidR="00E077F0" w:rsidRPr="002D7A7C" w:rsidRDefault="00E077F0" w:rsidP="00E077F0">
                  <w:pPr>
                    <w:contextualSpacing/>
                    <w:jc w:val="center"/>
                    <w:rPr>
                      <w:rFonts w:ascii="Times New Roman" w:eastAsia="Times New Roman" w:hAnsi="Times New Roman" w:cs="Times New Roman"/>
                      <w:sz w:val="20"/>
                      <w:szCs w:val="20"/>
                      <w:lang w:eastAsia="ru-RU"/>
                    </w:rPr>
                  </w:pPr>
                </w:p>
              </w:tc>
            </w:tr>
          </w:tbl>
          <w:p w:rsidR="00E077F0" w:rsidRDefault="00E077F0" w:rsidP="00E077F0">
            <w:pPr>
              <w:spacing w:before="100" w:beforeAutospacing="1" w:after="100" w:afterAutospacing="1" w:line="240" w:lineRule="auto"/>
              <w:jc w:val="center"/>
              <w:rPr>
                <w:rFonts w:ascii="Times New Roman" w:eastAsia="Times New Roman" w:hAnsi="Times New Roman" w:cs="Times New Roman"/>
                <w:b/>
                <w:sz w:val="96"/>
                <w:szCs w:val="96"/>
                <w:lang w:eastAsia="ru-RU"/>
              </w:rPr>
            </w:pPr>
          </w:p>
          <w:p w:rsidR="00E077F0" w:rsidRDefault="00E077F0" w:rsidP="00E077F0">
            <w:pPr>
              <w:spacing w:before="100" w:beforeAutospacing="1" w:after="100" w:afterAutospacing="1" w:line="240" w:lineRule="auto"/>
              <w:jc w:val="center"/>
              <w:rPr>
                <w:rFonts w:ascii="Times New Roman" w:eastAsia="Times New Roman" w:hAnsi="Times New Roman" w:cs="Times New Roman"/>
                <w:b/>
                <w:sz w:val="96"/>
                <w:szCs w:val="96"/>
                <w:lang w:eastAsia="ru-RU"/>
              </w:rPr>
            </w:pPr>
          </w:p>
          <w:p w:rsidR="001A5C8C" w:rsidRDefault="00E077F0" w:rsidP="001A5C8C">
            <w:pPr>
              <w:spacing w:before="100" w:beforeAutospacing="1" w:after="100" w:afterAutospacing="1" w:line="240" w:lineRule="auto"/>
              <w:jc w:val="center"/>
              <w:rPr>
                <w:rFonts w:ascii="Times New Roman" w:eastAsia="Times New Roman" w:hAnsi="Times New Roman" w:cs="Times New Roman"/>
                <w:b/>
                <w:sz w:val="96"/>
                <w:szCs w:val="96"/>
                <w:lang w:eastAsia="ru-RU"/>
              </w:rPr>
            </w:pPr>
            <w:r w:rsidRPr="002D7A7C">
              <w:rPr>
                <w:rFonts w:ascii="Times New Roman" w:eastAsia="Times New Roman" w:hAnsi="Times New Roman" w:cs="Times New Roman"/>
                <w:b/>
                <w:sz w:val="96"/>
                <w:szCs w:val="96"/>
                <w:lang w:eastAsia="ru-RU"/>
              </w:rPr>
              <w:t>РЕЧЕВОЕ РАЗВИТИЕ</w:t>
            </w:r>
          </w:p>
          <w:p w:rsidR="00E077F0" w:rsidRDefault="001A5C8C" w:rsidP="001A5C8C">
            <w:pPr>
              <w:spacing w:before="100" w:beforeAutospacing="1" w:after="100" w:afterAutospacing="1" w:line="240" w:lineRule="auto"/>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 xml:space="preserve"> ДЕТЕЙ</w:t>
            </w:r>
          </w:p>
          <w:p w:rsidR="00E077F0" w:rsidRDefault="00E077F0" w:rsidP="00E077F0">
            <w:pPr>
              <w:spacing w:before="100" w:beforeAutospacing="1" w:after="100" w:afterAutospacing="1" w:line="240" w:lineRule="auto"/>
              <w:jc w:val="center"/>
              <w:rPr>
                <w:rFonts w:ascii="Times New Roman" w:eastAsia="Times New Roman" w:hAnsi="Times New Roman" w:cs="Times New Roman"/>
                <w:b/>
                <w:sz w:val="96"/>
                <w:szCs w:val="96"/>
                <w:lang w:eastAsia="ru-RU"/>
              </w:rPr>
            </w:pPr>
          </w:p>
          <w:p w:rsidR="00E077F0" w:rsidRDefault="00E077F0" w:rsidP="00E077F0">
            <w:pPr>
              <w:spacing w:before="100" w:beforeAutospacing="1" w:after="100" w:afterAutospacing="1" w:line="240" w:lineRule="auto"/>
              <w:jc w:val="center"/>
              <w:rPr>
                <w:rFonts w:ascii="Times New Roman" w:eastAsia="Times New Roman" w:hAnsi="Times New Roman" w:cs="Times New Roman"/>
                <w:b/>
                <w:sz w:val="96"/>
                <w:szCs w:val="96"/>
                <w:lang w:eastAsia="ru-RU"/>
              </w:rPr>
            </w:pPr>
          </w:p>
          <w:p w:rsidR="00E077F0" w:rsidRDefault="00E077F0" w:rsidP="00E077F0">
            <w:pPr>
              <w:spacing w:before="100" w:beforeAutospacing="1" w:after="100" w:afterAutospacing="1" w:line="240" w:lineRule="auto"/>
              <w:jc w:val="center"/>
              <w:rPr>
                <w:rFonts w:ascii="Times New Roman" w:eastAsia="Times New Roman" w:hAnsi="Times New Roman" w:cs="Times New Roman"/>
                <w:b/>
                <w:sz w:val="96"/>
                <w:szCs w:val="96"/>
                <w:lang w:eastAsia="ru-RU"/>
              </w:rPr>
            </w:pPr>
          </w:p>
          <w:p w:rsidR="00E077F0" w:rsidRPr="002D7A7C" w:rsidRDefault="00E077F0" w:rsidP="00E077F0">
            <w:pPr>
              <w:spacing w:before="100" w:beforeAutospacing="1" w:after="100" w:afterAutospacing="1" w:line="240" w:lineRule="auto"/>
              <w:jc w:val="center"/>
              <w:rPr>
                <w:rFonts w:ascii="Times New Roman" w:eastAsia="Times New Roman" w:hAnsi="Times New Roman" w:cs="Times New Roman"/>
                <w:b/>
                <w:sz w:val="96"/>
                <w:szCs w:val="96"/>
                <w:lang w:eastAsia="ru-RU"/>
              </w:rPr>
            </w:pPr>
          </w:p>
          <w:tbl>
            <w:tblPr>
              <w:tblpPr w:leftFromText="180" w:rightFromText="180" w:vertAnchor="text" w:horzAnchor="margin" w:tblpX="-318" w:tblpY="365"/>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418"/>
              <w:gridCol w:w="11773"/>
            </w:tblGrid>
            <w:tr w:rsidR="00E077F0" w:rsidRPr="00996753" w:rsidTr="00CE2ACF">
              <w:trPr>
                <w:trHeight w:val="838"/>
              </w:trPr>
              <w:tc>
                <w:tcPr>
                  <w:tcW w:w="2409" w:type="dxa"/>
                  <w:tcBorders>
                    <w:top w:val="single" w:sz="4" w:space="0" w:color="000000"/>
                    <w:left w:val="single" w:sz="4" w:space="0" w:color="000000"/>
                    <w:bottom w:val="single" w:sz="4" w:space="0" w:color="000000"/>
                    <w:right w:val="single" w:sz="4" w:space="0" w:color="000000"/>
                  </w:tcBorders>
                </w:tcPr>
                <w:p w:rsidR="00E077F0" w:rsidRDefault="00E077F0" w:rsidP="00E077F0">
                  <w:pPr>
                    <w:rPr>
                      <w:rFonts w:ascii="Calibri" w:eastAsia="Times New Roman" w:hAnsi="Calibri" w:cs="Times New Roman"/>
                      <w:b/>
                      <w:smallCaps/>
                      <w:sz w:val="20"/>
                      <w:szCs w:val="20"/>
                      <w:lang w:eastAsia="ru-RU"/>
                    </w:rPr>
                  </w:pPr>
                  <w:r w:rsidRPr="00996753">
                    <w:rPr>
                      <w:rFonts w:ascii="Calibri" w:eastAsia="Times New Roman" w:hAnsi="Calibri" w:cs="Times New Roman"/>
                      <w:b/>
                      <w:smallCaps/>
                      <w:sz w:val="20"/>
                      <w:szCs w:val="20"/>
                      <w:lang w:eastAsia="ru-RU"/>
                    </w:rPr>
                    <w:t>речевое развитие</w:t>
                  </w:r>
                </w:p>
                <w:p w:rsidR="00E077F0" w:rsidRPr="00996753" w:rsidRDefault="00E077F0" w:rsidP="00E077F0">
                  <w:pPr>
                    <w:spacing w:after="0"/>
                    <w:rPr>
                      <w:rFonts w:ascii="Calibri" w:eastAsia="Times New Roman" w:hAnsi="Calibri" w:cs="Times New Roman"/>
                      <w:b/>
                      <w:smallCaps/>
                      <w:sz w:val="20"/>
                      <w:szCs w:val="20"/>
                      <w:lang w:eastAsia="ru-RU"/>
                    </w:rPr>
                  </w:pPr>
                  <w:r w:rsidRPr="00996753">
                    <w:rPr>
                      <w:rFonts w:ascii="Calibri" w:eastAsia="Times New Roman" w:hAnsi="Calibri" w:cs="Times New Roman"/>
                      <w:smallCaps/>
                      <w:sz w:val="20"/>
                      <w:szCs w:val="20"/>
                      <w:lang w:eastAsia="ru-RU"/>
                    </w:rPr>
                    <w:t>Интегрируется с образовательными областями:</w:t>
                  </w:r>
                </w:p>
                <w:p w:rsidR="00E077F0"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Коммуникация</w:t>
                  </w:r>
                </w:p>
                <w:p w:rsidR="00E077F0" w:rsidRPr="009967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Социализация</w:t>
                  </w:r>
                </w:p>
                <w:p w:rsidR="00E077F0" w:rsidRPr="009967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ЗДОРОВЬЕ</w:t>
                  </w:r>
                </w:p>
                <w:p w:rsidR="00E077F0" w:rsidRPr="009967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Чтение художественной литературы</w:t>
                  </w:r>
                </w:p>
                <w:p w:rsidR="00E077F0" w:rsidRPr="00996753" w:rsidRDefault="00E077F0" w:rsidP="00E077F0">
                  <w:pPr>
                    <w:numPr>
                      <w:ilvl w:val="0"/>
                      <w:numId w:val="1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Познание </w:t>
                  </w:r>
                </w:p>
                <w:p w:rsidR="00E077F0" w:rsidRPr="00996753" w:rsidRDefault="00E077F0" w:rsidP="00E077F0">
                  <w:pPr>
                    <w:spacing w:after="0" w:line="240" w:lineRule="auto"/>
                    <w:contextualSpacing/>
                    <w:rPr>
                      <w:rFonts w:ascii="Times New Roman" w:eastAsia="Times New Roman" w:hAnsi="Times New Roman" w:cs="Times New Roman"/>
                      <w:smallCaps/>
                      <w:sz w:val="20"/>
                      <w:szCs w:val="20"/>
                      <w:lang w:eastAsia="ru-RU"/>
                    </w:rPr>
                  </w:pPr>
                </w:p>
                <w:p w:rsidR="00E077F0" w:rsidRPr="00996753" w:rsidRDefault="00E077F0" w:rsidP="00E077F0">
                  <w:pPr>
                    <w:rPr>
                      <w:rFonts w:ascii="Times New Roman" w:eastAsia="Times New Roman" w:hAnsi="Times New Roman" w:cs="Times New Roman"/>
                      <w:b/>
                      <w:smallCaps/>
                      <w:sz w:val="20"/>
                      <w:szCs w:val="20"/>
                      <w:lang w:eastAsia="ru-RU"/>
                    </w:rPr>
                  </w:pPr>
                </w:p>
              </w:tc>
              <w:tc>
                <w:tcPr>
                  <w:tcW w:w="1417" w:type="dxa"/>
                  <w:tcBorders>
                    <w:top w:val="single" w:sz="4" w:space="0" w:color="000000"/>
                    <w:left w:val="single" w:sz="4" w:space="0" w:color="000000"/>
                    <w:bottom w:val="single" w:sz="4" w:space="0" w:color="000000"/>
                    <w:right w:val="single" w:sz="4" w:space="0" w:color="auto"/>
                  </w:tcBorders>
                  <w:hideMark/>
                </w:tcPr>
                <w:p w:rsidR="00E077F0" w:rsidRPr="00996753" w:rsidRDefault="00E077F0" w:rsidP="00E077F0">
                  <w:pPr>
                    <w:jc w:val="center"/>
                    <w:rPr>
                      <w:rFonts w:ascii="Times New Roman" w:eastAsia="Times New Roman" w:hAnsi="Times New Roman" w:cs="Times New Roman"/>
                      <w:b/>
                      <w:smallCaps/>
                      <w:sz w:val="20"/>
                      <w:szCs w:val="20"/>
                      <w:lang w:eastAsia="ru-RU"/>
                    </w:rPr>
                  </w:pPr>
                </w:p>
              </w:tc>
              <w:tc>
                <w:tcPr>
                  <w:tcW w:w="11768" w:type="dxa"/>
                  <w:tcBorders>
                    <w:top w:val="single" w:sz="4" w:space="0" w:color="000000"/>
                    <w:left w:val="single" w:sz="4" w:space="0" w:color="auto"/>
                    <w:bottom w:val="single" w:sz="4" w:space="0" w:color="000000"/>
                    <w:right w:val="single" w:sz="4" w:space="0" w:color="000000"/>
                  </w:tcBorders>
                  <w:hideMark/>
                </w:tcPr>
                <w:p w:rsidR="00E077F0" w:rsidRPr="009967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Стимулирование и развитие речевой активности ребенка.</w:t>
                  </w:r>
                </w:p>
                <w:p w:rsidR="00E077F0" w:rsidRPr="009967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Развитие всех компонентов речевой системы.</w:t>
                  </w:r>
                </w:p>
                <w:p w:rsidR="00E077F0" w:rsidRPr="009967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коммуникативных навыков.</w:t>
                  </w:r>
                </w:p>
                <w:p w:rsidR="00E077F0" w:rsidRPr="009967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Развитие мелкой и крупной моторики. Умение манипулировать с предметами.</w:t>
                  </w:r>
                </w:p>
                <w:p w:rsidR="00E077F0" w:rsidRPr="009967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Развитие эмоционально-чувственной сферы на примерах литературных произведений.</w:t>
                  </w:r>
                </w:p>
                <w:p w:rsidR="00E077F0" w:rsidRPr="009967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Ознакомление с грамматическими конструкциями связной речи через восприятие народного произведения в любой форме (сказка, миф, легенда, сказ).</w:t>
                  </w:r>
                </w:p>
                <w:p w:rsidR="00E077F0" w:rsidRPr="00996753" w:rsidRDefault="00E077F0" w:rsidP="00E077F0">
                  <w:pPr>
                    <w:numPr>
                      <w:ilvl w:val="0"/>
                      <w:numId w:val="1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 </w:t>
                  </w:r>
                </w:p>
                <w:p w:rsidR="00E077F0" w:rsidRPr="00996753" w:rsidRDefault="00E077F0" w:rsidP="00E077F0">
                  <w:pPr>
                    <w:numPr>
                      <w:ilvl w:val="0"/>
                      <w:numId w:val="13"/>
                    </w:numPr>
                    <w:spacing w:after="0" w:line="240" w:lineRule="auto"/>
                    <w:contextualSpacing/>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 xml:space="preserve">Воспитание культуры </w:t>
                  </w:r>
                  <w:r w:rsidR="00005FE1">
                    <w:rPr>
                      <w:rFonts w:ascii="Times New Roman" w:eastAsia="Times New Roman" w:hAnsi="Times New Roman" w:cs="Times New Roman"/>
                      <w:smallCaps/>
                      <w:sz w:val="20"/>
                      <w:szCs w:val="20"/>
                      <w:lang w:eastAsia="ru-RU"/>
                    </w:rPr>
                    <w:t>речи, речевого поведения</w:t>
                  </w:r>
                  <w:r w:rsidRPr="00996753">
                    <w:rPr>
                      <w:rFonts w:ascii="Times New Roman" w:eastAsia="Times New Roman" w:hAnsi="Times New Roman" w:cs="Times New Roman"/>
                      <w:smallCaps/>
                      <w:sz w:val="20"/>
                      <w:szCs w:val="20"/>
                      <w:lang w:eastAsia="ru-RU"/>
                    </w:rPr>
                    <w:t>.</w:t>
                  </w:r>
                </w:p>
                <w:p w:rsidR="00E077F0" w:rsidRPr="00996753" w:rsidRDefault="00E077F0" w:rsidP="00E077F0">
                  <w:pPr>
                    <w:rPr>
                      <w:rFonts w:ascii="Times New Roman" w:eastAsia="Times New Roman" w:hAnsi="Times New Roman" w:cs="Times New Roman"/>
                      <w:b/>
                      <w:smallCaps/>
                      <w:sz w:val="20"/>
                      <w:szCs w:val="20"/>
                      <w:lang w:eastAsia="ru-RU"/>
                    </w:rPr>
                  </w:pPr>
                </w:p>
              </w:tc>
            </w:tr>
          </w:tbl>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tbl>
            <w:tblPr>
              <w:tblStyle w:val="aa"/>
              <w:tblpPr w:leftFromText="180" w:rightFromText="180" w:vertAnchor="text" w:horzAnchor="margin" w:tblpY="-312"/>
              <w:tblW w:w="15615" w:type="dxa"/>
              <w:tblLayout w:type="fixed"/>
              <w:tblLook w:val="04A0"/>
            </w:tblPr>
            <w:tblGrid>
              <w:gridCol w:w="3175"/>
              <w:gridCol w:w="6010"/>
              <w:gridCol w:w="15"/>
              <w:gridCol w:w="3707"/>
              <w:gridCol w:w="2708"/>
            </w:tblGrid>
            <w:tr w:rsidR="00E077F0" w:rsidRPr="002D7A7C" w:rsidTr="002D7A7C">
              <w:trPr>
                <w:trHeight w:val="696"/>
              </w:trPr>
              <w:tc>
                <w:tcPr>
                  <w:tcW w:w="3175" w:type="dxa"/>
                </w:tcPr>
                <w:p w:rsidR="00E077F0" w:rsidRPr="002D7A7C" w:rsidRDefault="00E077F0" w:rsidP="00E077F0">
                  <w:pPr>
                    <w:jc w:val="both"/>
                    <w:rPr>
                      <w:rFonts w:ascii="Times New Roman" w:eastAsia="Times New Roman" w:hAnsi="Times New Roman"/>
                      <w:sz w:val="24"/>
                      <w:szCs w:val="24"/>
                    </w:rPr>
                  </w:pPr>
                  <w:r w:rsidRPr="002D7A7C">
                    <w:rPr>
                      <w:rFonts w:ascii="Times New Roman" w:eastAsia="Times New Roman" w:hAnsi="Times New Roman"/>
                      <w:b/>
                      <w:bCs/>
                      <w:sz w:val="24"/>
                      <w:szCs w:val="24"/>
                    </w:rPr>
                    <w:lastRenderedPageBreak/>
                    <w:t xml:space="preserve">Тип </w:t>
                  </w:r>
                </w:p>
                <w:p w:rsidR="00E077F0" w:rsidRPr="002D7A7C" w:rsidRDefault="00E077F0" w:rsidP="00E077F0">
                  <w:pPr>
                    <w:rPr>
                      <w:rFonts w:ascii="Times New Roman" w:eastAsia="Times New Roman" w:hAnsi="Times New Roman"/>
                      <w:b/>
                      <w:smallCaps/>
                      <w:sz w:val="24"/>
                      <w:szCs w:val="24"/>
                    </w:rPr>
                  </w:pPr>
                  <w:r w:rsidRPr="002D7A7C">
                    <w:rPr>
                      <w:rFonts w:ascii="Times New Roman" w:eastAsia="Times New Roman" w:hAnsi="Times New Roman"/>
                      <w:b/>
                      <w:bCs/>
                      <w:sz w:val="24"/>
                      <w:szCs w:val="24"/>
                    </w:rPr>
                    <w:t>материала</w:t>
                  </w:r>
                </w:p>
                <w:p w:rsidR="00E077F0" w:rsidRPr="002D7A7C" w:rsidRDefault="00E077F0" w:rsidP="00E077F0">
                  <w:pPr>
                    <w:rPr>
                      <w:rFonts w:ascii="Times New Roman" w:eastAsia="Times New Roman" w:hAnsi="Times New Roman"/>
                      <w:sz w:val="24"/>
                      <w:szCs w:val="24"/>
                    </w:rPr>
                  </w:pPr>
                </w:p>
              </w:tc>
              <w:tc>
                <w:tcPr>
                  <w:tcW w:w="6025" w:type="dxa"/>
                  <w:gridSpan w:val="2"/>
                  <w:hideMark/>
                </w:tcPr>
                <w:p w:rsidR="00E077F0" w:rsidRPr="002D7A7C" w:rsidRDefault="00E077F0" w:rsidP="00E077F0">
                  <w:pPr>
                    <w:rPr>
                      <w:rFonts w:ascii="Times New Roman" w:eastAsia="Times New Roman" w:hAnsi="Times New Roman"/>
                      <w:b/>
                      <w:smallCaps/>
                      <w:sz w:val="24"/>
                      <w:szCs w:val="24"/>
                    </w:rPr>
                  </w:pPr>
                  <w:r w:rsidRPr="002D7A7C">
                    <w:rPr>
                      <w:rFonts w:ascii="Times New Roman" w:eastAsia="Times New Roman" w:hAnsi="Times New Roman"/>
                      <w:b/>
                      <w:bCs/>
                      <w:sz w:val="24"/>
                      <w:szCs w:val="24"/>
                    </w:rPr>
                    <w:t>Наименование</w:t>
                  </w:r>
                </w:p>
              </w:tc>
              <w:tc>
                <w:tcPr>
                  <w:tcW w:w="3707" w:type="dxa"/>
                  <w:hideMark/>
                </w:tcPr>
                <w:p w:rsidR="00E077F0" w:rsidRPr="002D7A7C" w:rsidRDefault="00E077F0" w:rsidP="00E077F0">
                  <w:pPr>
                    <w:rPr>
                      <w:rFonts w:ascii="Times New Roman" w:eastAsia="Times New Roman" w:hAnsi="Times New Roman"/>
                      <w:b/>
                      <w:smallCaps/>
                      <w:sz w:val="24"/>
                      <w:szCs w:val="24"/>
                    </w:rPr>
                  </w:pPr>
                  <w:r w:rsidRPr="002D7A7C">
                    <w:rPr>
                      <w:rFonts w:ascii="Times New Roman" w:eastAsia="Times New Roman" w:hAnsi="Times New Roman"/>
                      <w:b/>
                      <w:bCs/>
                      <w:sz w:val="24"/>
                      <w:szCs w:val="24"/>
                    </w:rPr>
                    <w:t>Количество на группу</w:t>
                  </w:r>
                </w:p>
              </w:tc>
              <w:tc>
                <w:tcPr>
                  <w:tcW w:w="2708" w:type="dxa"/>
                  <w:vMerge w:val="restart"/>
                </w:tcPr>
                <w:p w:rsidR="00E077F0" w:rsidRPr="002D7A7C" w:rsidRDefault="00E077F0" w:rsidP="00E077F0">
                  <w:pPr>
                    <w:tabs>
                      <w:tab w:val="left" w:pos="1155"/>
                    </w:tabs>
                    <w:jc w:val="center"/>
                    <w:rPr>
                      <w:rFonts w:ascii="Times New Roman" w:eastAsia="Times New Roman" w:hAnsi="Times New Roman"/>
                      <w:sz w:val="24"/>
                      <w:szCs w:val="24"/>
                    </w:rPr>
                  </w:pPr>
                  <w:r w:rsidRPr="002D7A7C">
                    <w:rPr>
                      <w:rFonts w:eastAsia="Times New Roman"/>
                      <w:b/>
                      <w:smallCaps/>
                    </w:rPr>
                    <w:t>Фактическое количество</w:t>
                  </w:r>
                </w:p>
                <w:p w:rsidR="00E077F0" w:rsidRPr="002D7A7C" w:rsidRDefault="00E077F0" w:rsidP="00E077F0">
                  <w:pPr>
                    <w:tabs>
                      <w:tab w:val="left" w:pos="1155"/>
                    </w:tabs>
                    <w:jc w:val="center"/>
                    <w:rPr>
                      <w:rFonts w:eastAsia="Times New Roman"/>
                    </w:rPr>
                  </w:pPr>
                </w:p>
                <w:p w:rsidR="00E077F0" w:rsidRPr="002D7A7C" w:rsidRDefault="00E077F0" w:rsidP="00E077F0">
                  <w:pPr>
                    <w:jc w:val="center"/>
                    <w:rPr>
                      <w:rFonts w:eastAsia="Times New Roman"/>
                    </w:rPr>
                  </w:pPr>
                  <w:r w:rsidRPr="002D7A7C">
                    <w:rPr>
                      <w:rFonts w:eastAsia="Times New Roman"/>
                    </w:rPr>
                    <w:t xml:space="preserve"> </w:t>
                  </w: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p>
                <w:p w:rsidR="00E077F0" w:rsidRPr="002D7A7C" w:rsidRDefault="00E077F0" w:rsidP="00E077F0">
                  <w:pPr>
                    <w:tabs>
                      <w:tab w:val="left" w:pos="1155"/>
                    </w:tabs>
                    <w:jc w:val="center"/>
                    <w:rPr>
                      <w:rFonts w:eastAsia="Times New Roman"/>
                    </w:rPr>
                  </w:pPr>
                  <w:r w:rsidRPr="002D7A7C">
                    <w:rPr>
                      <w:rFonts w:eastAsia="Times New Roman"/>
                    </w:rPr>
                    <w:t>+</w:t>
                  </w: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tabs>
                      <w:tab w:val="left" w:pos="1155"/>
                    </w:tabs>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rPr>
                      <w:rFonts w:eastAsia="Times New Roman"/>
                    </w:rPr>
                  </w:pPr>
                </w:p>
                <w:p w:rsidR="00E077F0" w:rsidRPr="002D7A7C" w:rsidRDefault="00E077F0" w:rsidP="00E077F0">
                  <w:pPr>
                    <w:rPr>
                      <w:rFonts w:eastAsia="Times New Roman"/>
                    </w:rPr>
                  </w:pP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lastRenderedPageBreak/>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eastAsia="Times New Roman"/>
                    </w:rPr>
                  </w:pPr>
                  <w:r w:rsidRPr="002D7A7C">
                    <w:rPr>
                      <w:rFonts w:eastAsia="Times New Roman"/>
                    </w:rPr>
                    <w:t>+</w:t>
                  </w:r>
                </w:p>
                <w:p w:rsidR="00E077F0" w:rsidRPr="002D7A7C" w:rsidRDefault="00E077F0" w:rsidP="00E077F0">
                  <w:pPr>
                    <w:jc w:val="center"/>
                    <w:rPr>
                      <w:rFonts w:ascii="Times New Roman" w:eastAsia="Times New Roman" w:hAnsi="Times New Roman"/>
                      <w:sz w:val="24"/>
                      <w:szCs w:val="24"/>
                    </w:rPr>
                  </w:pPr>
                  <w:r w:rsidRPr="002D7A7C">
                    <w:rPr>
                      <w:rFonts w:eastAsia="Times New Roman"/>
                    </w:rPr>
                    <w:t>+</w:t>
                  </w:r>
                </w:p>
              </w:tc>
            </w:tr>
            <w:tr w:rsidR="00E077F0" w:rsidRPr="002D7A7C" w:rsidTr="002D7A7C">
              <w:trPr>
                <w:trHeight w:val="77"/>
              </w:trPr>
              <w:tc>
                <w:tcPr>
                  <w:tcW w:w="3175" w:type="dxa"/>
                </w:tcPr>
                <w:p w:rsidR="00E077F0" w:rsidRPr="00005FE1" w:rsidRDefault="00005FE1" w:rsidP="00E077F0">
                  <w:pPr>
                    <w:tabs>
                      <w:tab w:val="left" w:pos="1155"/>
                    </w:tabs>
                    <w:rPr>
                      <w:rFonts w:ascii="Times New Roman" w:eastAsia="Times New Roman" w:hAnsi="Times New Roman"/>
                      <w:b/>
                      <w:sz w:val="24"/>
                      <w:szCs w:val="24"/>
                    </w:rPr>
                  </w:pPr>
                  <w:r>
                    <w:rPr>
                      <w:rFonts w:ascii="Times New Roman" w:eastAsia="Times New Roman" w:hAnsi="Times New Roman"/>
                      <w:b/>
                    </w:rPr>
                    <w:t>Образно-символический материал</w:t>
                  </w:r>
                </w:p>
                <w:p w:rsidR="00E077F0" w:rsidRPr="002D7A7C" w:rsidRDefault="00E077F0" w:rsidP="00E077F0">
                  <w:pPr>
                    <w:rPr>
                      <w:rFonts w:ascii="Times New Roman" w:eastAsia="Times New Roman" w:hAnsi="Times New Roman"/>
                    </w:rPr>
                  </w:pPr>
                </w:p>
                <w:p w:rsidR="00E077F0" w:rsidRPr="002D7A7C" w:rsidRDefault="00E077F0" w:rsidP="00E077F0">
                  <w:pPr>
                    <w:rPr>
                      <w:rFonts w:ascii="Times New Roman" w:eastAsia="Times New Roman" w:hAnsi="Times New Roman"/>
                    </w:rPr>
                  </w:pPr>
                </w:p>
                <w:p w:rsidR="00E077F0" w:rsidRPr="002D7A7C" w:rsidRDefault="00E077F0" w:rsidP="00E077F0">
                  <w:pPr>
                    <w:rPr>
                      <w:rFonts w:ascii="Times New Roman" w:eastAsia="Times New Roman" w:hAnsi="Times New Roman"/>
                    </w:rPr>
                  </w:pPr>
                </w:p>
                <w:p w:rsidR="00E077F0" w:rsidRPr="002D7A7C" w:rsidRDefault="00E077F0" w:rsidP="00E077F0">
                  <w:pPr>
                    <w:rPr>
                      <w:rFonts w:ascii="Times New Roman" w:eastAsia="Times New Roman" w:hAnsi="Times New Roman"/>
                    </w:rPr>
                  </w:pPr>
                </w:p>
                <w:p w:rsidR="00E077F0" w:rsidRPr="002D7A7C" w:rsidRDefault="00E077F0" w:rsidP="00E077F0">
                  <w:pPr>
                    <w:rPr>
                      <w:rFonts w:ascii="Times New Roman" w:eastAsia="Times New Roman" w:hAnsi="Times New Roman"/>
                    </w:rPr>
                  </w:pPr>
                </w:p>
                <w:p w:rsidR="00E077F0" w:rsidRPr="002D7A7C" w:rsidRDefault="00E077F0" w:rsidP="00E077F0">
                  <w:pPr>
                    <w:rPr>
                      <w:rFonts w:ascii="Times New Roman" w:eastAsia="Times New Roman" w:hAnsi="Times New Roman"/>
                    </w:rPr>
                  </w:pPr>
                </w:p>
                <w:p w:rsidR="00E077F0" w:rsidRPr="002D7A7C" w:rsidRDefault="00E077F0" w:rsidP="00E077F0">
                  <w:pPr>
                    <w:jc w:val="right"/>
                    <w:rPr>
                      <w:rFonts w:ascii="Times New Roman" w:eastAsia="Times New Roman" w:hAnsi="Times New Roman"/>
                    </w:rPr>
                  </w:pPr>
                </w:p>
                <w:p w:rsidR="00E077F0" w:rsidRPr="002D7A7C" w:rsidRDefault="00E077F0" w:rsidP="00E077F0">
                  <w:pPr>
                    <w:jc w:val="right"/>
                    <w:rPr>
                      <w:rFonts w:ascii="Times New Roman" w:eastAsia="Times New Roman" w:hAnsi="Times New Roman"/>
                      <w:sz w:val="24"/>
                      <w:szCs w:val="24"/>
                    </w:rPr>
                  </w:pPr>
                </w:p>
              </w:tc>
              <w:tc>
                <w:tcPr>
                  <w:tcW w:w="6010" w:type="dxa"/>
                </w:tcPr>
                <w:p w:rsidR="00E077F0" w:rsidRPr="00A22856" w:rsidRDefault="00005FE1" w:rsidP="00005FE1">
                  <w:pPr>
                    <w:rPr>
                      <w:rFonts w:ascii="Times New Roman" w:eastAsia="Times New Roman" w:hAnsi="Times New Roman"/>
                      <w:sz w:val="24"/>
                      <w:szCs w:val="24"/>
                    </w:rPr>
                  </w:pPr>
                  <w:proofErr w:type="gramStart"/>
                  <w:r w:rsidRPr="00A22856">
                    <w:rPr>
                      <w:rFonts w:ascii="Times New Roman" w:eastAsia="Times New Roman" w:hAnsi="Times New Roman"/>
                      <w:sz w:val="24"/>
                      <w:szCs w:val="24"/>
                    </w:rPr>
                    <w:t>Наборы картинок для группировки (реалистические изображения), до 4-6 в каждой группе: домашние животны</w:t>
                  </w:r>
                  <w:r w:rsidR="00A22856" w:rsidRPr="00A22856">
                    <w:rPr>
                      <w:rFonts w:ascii="Times New Roman" w:eastAsia="Times New Roman" w:hAnsi="Times New Roman"/>
                      <w:sz w:val="24"/>
                      <w:szCs w:val="24"/>
                    </w:rPr>
                    <w:t>е, дикие животные, животные с де</w:t>
                  </w:r>
                  <w:r w:rsidRPr="00A22856">
                    <w:rPr>
                      <w:rFonts w:ascii="Times New Roman" w:eastAsia="Times New Roman" w:hAnsi="Times New Roman"/>
                      <w:sz w:val="24"/>
                      <w:szCs w:val="24"/>
                    </w:rPr>
                    <w:t>тенышами, птицы, рыбы, деревья, цветы, овощи, фрукты, пр</w:t>
                  </w:r>
                  <w:r w:rsidR="00A22856" w:rsidRPr="00A22856">
                    <w:rPr>
                      <w:rFonts w:ascii="Times New Roman" w:eastAsia="Times New Roman" w:hAnsi="Times New Roman"/>
                      <w:sz w:val="24"/>
                      <w:szCs w:val="24"/>
                    </w:rPr>
                    <w:t>одукты питания, одежда, посуда, мебель, транспорт, предметы обихода.</w:t>
                  </w:r>
                  <w:proofErr w:type="gramEnd"/>
                </w:p>
                <w:p w:rsidR="00A22856" w:rsidRPr="00A22856" w:rsidRDefault="00A22856" w:rsidP="00005FE1">
                  <w:pPr>
                    <w:rPr>
                      <w:rFonts w:ascii="Times New Roman" w:eastAsia="Times New Roman" w:hAnsi="Times New Roman"/>
                      <w:sz w:val="24"/>
                      <w:szCs w:val="24"/>
                    </w:rPr>
                  </w:pPr>
                </w:p>
                <w:p w:rsidR="00A22856" w:rsidRPr="00A22856" w:rsidRDefault="00A22856" w:rsidP="00005FE1">
                  <w:pPr>
                    <w:rPr>
                      <w:rFonts w:ascii="Times New Roman" w:eastAsia="Times New Roman" w:hAnsi="Times New Roman"/>
                      <w:sz w:val="24"/>
                      <w:szCs w:val="24"/>
                    </w:rPr>
                  </w:pPr>
                  <w:r w:rsidRPr="00A22856">
                    <w:rPr>
                      <w:rFonts w:ascii="Times New Roman" w:eastAsia="Times New Roman" w:hAnsi="Times New Roman"/>
                      <w:sz w:val="24"/>
                      <w:szCs w:val="24"/>
                    </w:rPr>
                    <w:t>Наборы предметных картинок для последовательной группировки по разным признакам (назначению предметов, цвету, величине)</w:t>
                  </w:r>
                </w:p>
                <w:p w:rsidR="00A22856" w:rsidRPr="00A22856" w:rsidRDefault="00A22856" w:rsidP="00005FE1">
                  <w:pPr>
                    <w:rPr>
                      <w:rFonts w:ascii="Times New Roman" w:eastAsia="Times New Roman" w:hAnsi="Times New Roman"/>
                      <w:sz w:val="24"/>
                      <w:szCs w:val="24"/>
                    </w:rPr>
                  </w:pPr>
                </w:p>
                <w:p w:rsidR="00A22856" w:rsidRPr="00A22856" w:rsidRDefault="00A22856" w:rsidP="00005FE1">
                  <w:pPr>
                    <w:rPr>
                      <w:rFonts w:ascii="Times New Roman" w:eastAsia="Times New Roman" w:hAnsi="Times New Roman"/>
                      <w:sz w:val="24"/>
                      <w:szCs w:val="24"/>
                    </w:rPr>
                  </w:pPr>
                  <w:r w:rsidRPr="00A22856">
                    <w:rPr>
                      <w:rFonts w:ascii="Times New Roman" w:eastAsia="Times New Roman" w:hAnsi="Times New Roman"/>
                      <w:sz w:val="24"/>
                      <w:szCs w:val="24"/>
                    </w:rPr>
                    <w:t>Наборы парных картинок (та же тематика)</w:t>
                  </w:r>
                </w:p>
                <w:p w:rsidR="00A22856" w:rsidRPr="00A22856" w:rsidRDefault="00A22856" w:rsidP="00005FE1">
                  <w:pPr>
                    <w:rPr>
                      <w:rFonts w:ascii="Times New Roman" w:eastAsia="Times New Roman" w:hAnsi="Times New Roman"/>
                      <w:sz w:val="24"/>
                      <w:szCs w:val="24"/>
                    </w:rPr>
                  </w:pPr>
                </w:p>
                <w:p w:rsidR="00A22856" w:rsidRDefault="00A22856" w:rsidP="00005FE1">
                  <w:pPr>
                    <w:rPr>
                      <w:rFonts w:ascii="Times New Roman" w:eastAsia="Times New Roman" w:hAnsi="Times New Roman"/>
                      <w:sz w:val="24"/>
                      <w:szCs w:val="24"/>
                    </w:rPr>
                  </w:pPr>
                  <w:r w:rsidRPr="00A22856">
                    <w:rPr>
                      <w:rFonts w:ascii="Times New Roman" w:eastAsia="Times New Roman" w:hAnsi="Times New Roman"/>
                      <w:sz w:val="24"/>
                      <w:szCs w:val="24"/>
                    </w:rPr>
                    <w:t>Наборы парных картинок типа лото (из 3 – 4 частей)</w:t>
                  </w:r>
                  <w:r w:rsidR="005C139C">
                    <w:rPr>
                      <w:rFonts w:ascii="Times New Roman" w:eastAsia="Times New Roman" w:hAnsi="Times New Roman"/>
                      <w:sz w:val="24"/>
                      <w:szCs w:val="24"/>
                    </w:rPr>
                    <w:t>, та же тематика</w:t>
                  </w:r>
                </w:p>
                <w:p w:rsidR="005C139C" w:rsidRDefault="005C139C" w:rsidP="00005FE1">
                  <w:pPr>
                    <w:rPr>
                      <w:rFonts w:ascii="Times New Roman" w:eastAsia="Times New Roman" w:hAnsi="Times New Roman"/>
                      <w:sz w:val="24"/>
                      <w:szCs w:val="24"/>
                    </w:rPr>
                  </w:pPr>
                </w:p>
                <w:p w:rsidR="005C139C" w:rsidRDefault="005C139C" w:rsidP="00005FE1">
                  <w:pPr>
                    <w:rPr>
                      <w:rFonts w:ascii="Times New Roman" w:eastAsia="Times New Roman" w:hAnsi="Times New Roman"/>
                      <w:sz w:val="24"/>
                      <w:szCs w:val="24"/>
                    </w:rPr>
                  </w:pPr>
                  <w:r>
                    <w:rPr>
                      <w:rFonts w:ascii="Times New Roman" w:eastAsia="Times New Roman" w:hAnsi="Times New Roman"/>
                      <w:sz w:val="24"/>
                      <w:szCs w:val="24"/>
                    </w:rPr>
                    <w:t>Наборы парных картинок типа лото с геометрическими формами</w:t>
                  </w:r>
                </w:p>
                <w:p w:rsidR="005C139C" w:rsidRDefault="005C139C" w:rsidP="00005FE1">
                  <w:pPr>
                    <w:rPr>
                      <w:rFonts w:ascii="Times New Roman" w:eastAsia="Times New Roman" w:hAnsi="Times New Roman"/>
                      <w:sz w:val="24"/>
                      <w:szCs w:val="24"/>
                    </w:rPr>
                  </w:pPr>
                </w:p>
                <w:p w:rsidR="005C139C" w:rsidRDefault="005C139C" w:rsidP="00005FE1">
                  <w:pPr>
                    <w:rPr>
                      <w:rFonts w:ascii="Times New Roman" w:eastAsia="Times New Roman" w:hAnsi="Times New Roman"/>
                      <w:sz w:val="24"/>
                      <w:szCs w:val="24"/>
                    </w:rPr>
                  </w:pPr>
                  <w:r>
                    <w:rPr>
                      <w:rFonts w:ascii="Times New Roman" w:eastAsia="Times New Roman" w:hAnsi="Times New Roman"/>
                      <w:sz w:val="24"/>
                      <w:szCs w:val="24"/>
                    </w:rPr>
                    <w:t>Разрезные (складные) кубики с предметными картинками (4 – 6 частей)</w:t>
                  </w:r>
                </w:p>
                <w:p w:rsidR="005C139C" w:rsidRDefault="005C139C" w:rsidP="00005FE1">
                  <w:pPr>
                    <w:rPr>
                      <w:rFonts w:ascii="Times New Roman" w:eastAsia="Times New Roman" w:hAnsi="Times New Roman"/>
                      <w:sz w:val="24"/>
                      <w:szCs w:val="24"/>
                    </w:rPr>
                  </w:pPr>
                </w:p>
                <w:p w:rsidR="005C139C" w:rsidRDefault="005C139C" w:rsidP="00005FE1">
                  <w:pPr>
                    <w:rPr>
                      <w:rFonts w:ascii="Times New Roman" w:eastAsia="Times New Roman" w:hAnsi="Times New Roman"/>
                      <w:sz w:val="24"/>
                      <w:szCs w:val="24"/>
                    </w:rPr>
                  </w:pPr>
                  <w:r>
                    <w:rPr>
                      <w:rFonts w:ascii="Times New Roman" w:eastAsia="Times New Roman" w:hAnsi="Times New Roman"/>
                      <w:sz w:val="24"/>
                      <w:szCs w:val="24"/>
                    </w:rPr>
                    <w:t>Разрезные предметные картинки, разделенные на 2 – 4 части (по вертикали и горизонтали)</w:t>
                  </w:r>
                </w:p>
                <w:p w:rsidR="005C139C" w:rsidRDefault="005C139C" w:rsidP="00005FE1">
                  <w:pPr>
                    <w:rPr>
                      <w:rFonts w:ascii="Times New Roman" w:eastAsia="Times New Roman" w:hAnsi="Times New Roman"/>
                      <w:sz w:val="24"/>
                      <w:szCs w:val="24"/>
                    </w:rPr>
                  </w:pPr>
                </w:p>
                <w:p w:rsidR="005C139C" w:rsidRPr="00A22856" w:rsidRDefault="005C139C" w:rsidP="00005FE1">
                  <w:pPr>
                    <w:rPr>
                      <w:rFonts w:ascii="Times New Roman" w:eastAsia="Times New Roman" w:hAnsi="Times New Roman"/>
                      <w:sz w:val="24"/>
                      <w:szCs w:val="24"/>
                    </w:rPr>
                  </w:pPr>
                  <w:r>
                    <w:rPr>
                      <w:rFonts w:ascii="Times New Roman" w:eastAsia="Times New Roman" w:hAnsi="Times New Roman"/>
                      <w:sz w:val="24"/>
                      <w:szCs w:val="24"/>
                    </w:rPr>
                    <w:t>Серии из 3 – 4 картинок для установления последовательности событий</w:t>
                  </w:r>
                  <w:proofErr w:type="gramStart"/>
                  <w:r w:rsidR="00C74A41">
                    <w:rPr>
                      <w:rFonts w:ascii="Times New Roman" w:eastAsia="Times New Roman" w:hAnsi="Times New Roman"/>
                      <w:sz w:val="24"/>
                      <w:szCs w:val="24"/>
                    </w:rPr>
                    <w:t xml:space="preserve"> ()</w:t>
                  </w:r>
                  <w:proofErr w:type="gramEnd"/>
                </w:p>
              </w:tc>
              <w:tc>
                <w:tcPr>
                  <w:tcW w:w="3722" w:type="dxa"/>
                  <w:gridSpan w:val="2"/>
                </w:tcPr>
                <w:p w:rsidR="00E077F0" w:rsidRPr="00A22856" w:rsidRDefault="00A22856" w:rsidP="00E077F0">
                  <w:pPr>
                    <w:tabs>
                      <w:tab w:val="left" w:pos="1155"/>
                    </w:tabs>
                    <w:rPr>
                      <w:rFonts w:ascii="Times New Roman" w:eastAsia="Times New Roman" w:hAnsi="Times New Roman"/>
                      <w:sz w:val="24"/>
                      <w:szCs w:val="24"/>
                    </w:rPr>
                  </w:pPr>
                  <w:r w:rsidRPr="00A22856">
                    <w:rPr>
                      <w:rFonts w:ascii="Times New Roman" w:eastAsia="Times New Roman" w:hAnsi="Times New Roman"/>
                      <w:sz w:val="24"/>
                      <w:szCs w:val="24"/>
                    </w:rPr>
                    <w:t>По одному набору каждой тематики</w:t>
                  </w:r>
                </w:p>
                <w:p w:rsidR="00E077F0" w:rsidRPr="00A22856" w:rsidRDefault="00E077F0" w:rsidP="00E077F0">
                  <w:pPr>
                    <w:tabs>
                      <w:tab w:val="left" w:pos="1155"/>
                    </w:tabs>
                    <w:rPr>
                      <w:rFonts w:ascii="Times New Roman" w:eastAsia="Times New Roman" w:hAnsi="Times New Roman"/>
                      <w:sz w:val="24"/>
                      <w:szCs w:val="24"/>
                    </w:rPr>
                  </w:pPr>
                </w:p>
                <w:p w:rsidR="00E077F0" w:rsidRPr="00A22856" w:rsidRDefault="00E077F0" w:rsidP="00E077F0">
                  <w:pPr>
                    <w:rPr>
                      <w:rFonts w:ascii="Times New Roman" w:eastAsia="Times New Roman" w:hAnsi="Times New Roman"/>
                      <w:sz w:val="24"/>
                      <w:szCs w:val="24"/>
                    </w:rPr>
                  </w:pPr>
                </w:p>
                <w:p w:rsidR="00E077F0" w:rsidRPr="00A22856" w:rsidRDefault="00E077F0" w:rsidP="00E077F0">
                  <w:pPr>
                    <w:rPr>
                      <w:rFonts w:ascii="Times New Roman" w:eastAsia="Times New Roman" w:hAnsi="Times New Roman"/>
                      <w:sz w:val="24"/>
                      <w:szCs w:val="24"/>
                    </w:rPr>
                  </w:pPr>
                </w:p>
                <w:p w:rsidR="00E077F0" w:rsidRPr="00A22856" w:rsidRDefault="00E077F0" w:rsidP="00E077F0">
                  <w:pPr>
                    <w:rPr>
                      <w:rFonts w:ascii="Times New Roman" w:eastAsia="Times New Roman" w:hAnsi="Times New Roman"/>
                      <w:sz w:val="24"/>
                      <w:szCs w:val="24"/>
                    </w:rPr>
                  </w:pPr>
                </w:p>
                <w:p w:rsidR="00E077F0" w:rsidRPr="00A22856" w:rsidRDefault="00E077F0" w:rsidP="00E077F0">
                  <w:pPr>
                    <w:rPr>
                      <w:rFonts w:ascii="Times New Roman" w:eastAsia="Times New Roman" w:hAnsi="Times New Roman"/>
                      <w:sz w:val="24"/>
                      <w:szCs w:val="24"/>
                    </w:rPr>
                  </w:pPr>
                </w:p>
                <w:p w:rsidR="00E077F0" w:rsidRPr="00A22856" w:rsidRDefault="00A22856" w:rsidP="00E077F0">
                  <w:pPr>
                    <w:rPr>
                      <w:rFonts w:ascii="Times New Roman" w:eastAsia="Times New Roman" w:hAnsi="Times New Roman"/>
                      <w:sz w:val="24"/>
                      <w:szCs w:val="24"/>
                    </w:rPr>
                  </w:pPr>
                  <w:r w:rsidRPr="00A22856">
                    <w:rPr>
                      <w:rFonts w:ascii="Times New Roman" w:eastAsia="Times New Roman" w:hAnsi="Times New Roman"/>
                      <w:sz w:val="24"/>
                      <w:szCs w:val="24"/>
                    </w:rPr>
                    <w:t>3 – 4 разные</w:t>
                  </w:r>
                </w:p>
                <w:p w:rsidR="00E077F0" w:rsidRPr="00A22856" w:rsidRDefault="00E077F0" w:rsidP="00E077F0">
                  <w:pPr>
                    <w:rPr>
                      <w:rFonts w:ascii="Times New Roman" w:eastAsia="Times New Roman" w:hAnsi="Times New Roman"/>
                      <w:sz w:val="24"/>
                      <w:szCs w:val="24"/>
                    </w:rPr>
                  </w:pPr>
                </w:p>
                <w:p w:rsidR="00E077F0" w:rsidRPr="00A22856" w:rsidRDefault="00E077F0" w:rsidP="00E077F0">
                  <w:pPr>
                    <w:rPr>
                      <w:rFonts w:ascii="Times New Roman" w:eastAsia="Times New Roman" w:hAnsi="Times New Roman"/>
                      <w:sz w:val="24"/>
                      <w:szCs w:val="24"/>
                    </w:rPr>
                  </w:pPr>
                </w:p>
                <w:p w:rsidR="00E077F0" w:rsidRPr="00A22856" w:rsidRDefault="00E077F0" w:rsidP="00E077F0">
                  <w:pPr>
                    <w:rPr>
                      <w:rFonts w:ascii="Times New Roman" w:eastAsia="Times New Roman" w:hAnsi="Times New Roman"/>
                      <w:sz w:val="24"/>
                      <w:szCs w:val="24"/>
                    </w:rPr>
                  </w:pPr>
                </w:p>
                <w:p w:rsidR="00E077F0" w:rsidRPr="00A22856" w:rsidRDefault="00A22856" w:rsidP="00E077F0">
                  <w:pPr>
                    <w:rPr>
                      <w:rFonts w:ascii="Times New Roman" w:eastAsia="Times New Roman" w:hAnsi="Times New Roman"/>
                      <w:sz w:val="24"/>
                      <w:szCs w:val="24"/>
                    </w:rPr>
                  </w:pPr>
                  <w:r w:rsidRPr="00A22856">
                    <w:rPr>
                      <w:rFonts w:ascii="Times New Roman" w:eastAsia="Times New Roman" w:hAnsi="Times New Roman"/>
                      <w:sz w:val="24"/>
                      <w:szCs w:val="24"/>
                    </w:rPr>
                    <w:t>10 разные</w:t>
                  </w:r>
                </w:p>
                <w:p w:rsidR="00E077F0" w:rsidRPr="00A22856" w:rsidRDefault="00E077F0" w:rsidP="00E077F0">
                  <w:pPr>
                    <w:rPr>
                      <w:rFonts w:ascii="Times New Roman" w:eastAsia="Times New Roman" w:hAnsi="Times New Roman"/>
                      <w:sz w:val="24"/>
                      <w:szCs w:val="24"/>
                    </w:rPr>
                  </w:pPr>
                </w:p>
                <w:p w:rsidR="00E077F0" w:rsidRPr="00A22856" w:rsidRDefault="00A22856" w:rsidP="00E077F0">
                  <w:pPr>
                    <w:rPr>
                      <w:rFonts w:ascii="Times New Roman" w:eastAsia="Times New Roman" w:hAnsi="Times New Roman"/>
                      <w:sz w:val="24"/>
                      <w:szCs w:val="24"/>
                    </w:rPr>
                  </w:pPr>
                  <w:r w:rsidRPr="00A22856">
                    <w:rPr>
                      <w:rFonts w:ascii="Times New Roman" w:eastAsia="Times New Roman" w:hAnsi="Times New Roman"/>
                      <w:sz w:val="24"/>
                      <w:szCs w:val="24"/>
                    </w:rPr>
                    <w:t>5 – 6 разные</w:t>
                  </w:r>
                </w:p>
                <w:p w:rsidR="00E077F0" w:rsidRPr="00A22856" w:rsidRDefault="00E077F0" w:rsidP="00E077F0">
                  <w:pPr>
                    <w:rPr>
                      <w:rFonts w:ascii="Times New Roman" w:eastAsia="Times New Roman" w:hAnsi="Times New Roman"/>
                      <w:sz w:val="24"/>
                      <w:szCs w:val="24"/>
                    </w:rPr>
                  </w:pPr>
                </w:p>
                <w:p w:rsidR="00E077F0" w:rsidRPr="00A22856" w:rsidRDefault="00E077F0" w:rsidP="00E077F0">
                  <w:pPr>
                    <w:rPr>
                      <w:rFonts w:ascii="Times New Roman" w:eastAsia="Times New Roman" w:hAnsi="Times New Roman"/>
                      <w:sz w:val="24"/>
                      <w:szCs w:val="24"/>
                    </w:rPr>
                  </w:pPr>
                </w:p>
                <w:p w:rsidR="00E077F0" w:rsidRPr="00A22856" w:rsidRDefault="005C139C" w:rsidP="00E077F0">
                  <w:pPr>
                    <w:rPr>
                      <w:rFonts w:ascii="Times New Roman" w:eastAsia="Times New Roman" w:hAnsi="Times New Roman"/>
                      <w:sz w:val="24"/>
                      <w:szCs w:val="24"/>
                    </w:rPr>
                  </w:pPr>
                  <w:r>
                    <w:rPr>
                      <w:rFonts w:ascii="Times New Roman" w:eastAsia="Times New Roman" w:hAnsi="Times New Roman"/>
                      <w:sz w:val="24"/>
                      <w:szCs w:val="24"/>
                    </w:rPr>
                    <w:t>1</w:t>
                  </w:r>
                </w:p>
                <w:p w:rsidR="00E077F0" w:rsidRPr="00A22856" w:rsidRDefault="00E077F0" w:rsidP="00E077F0">
                  <w:pPr>
                    <w:rPr>
                      <w:rFonts w:ascii="Times New Roman" w:eastAsia="Times New Roman" w:hAnsi="Times New Roman"/>
                      <w:sz w:val="24"/>
                      <w:szCs w:val="24"/>
                    </w:rPr>
                  </w:pPr>
                </w:p>
                <w:p w:rsidR="00E077F0" w:rsidRDefault="00E077F0" w:rsidP="005C139C">
                  <w:pPr>
                    <w:rPr>
                      <w:rFonts w:ascii="Times New Roman" w:eastAsia="Times New Roman" w:hAnsi="Times New Roman"/>
                      <w:sz w:val="24"/>
                      <w:szCs w:val="24"/>
                    </w:rPr>
                  </w:pPr>
                </w:p>
                <w:p w:rsidR="005C139C" w:rsidRDefault="005C139C" w:rsidP="005C139C">
                  <w:pPr>
                    <w:rPr>
                      <w:rFonts w:ascii="Times New Roman" w:eastAsia="Times New Roman" w:hAnsi="Times New Roman"/>
                      <w:sz w:val="24"/>
                      <w:szCs w:val="24"/>
                    </w:rPr>
                  </w:pPr>
                  <w:r>
                    <w:rPr>
                      <w:rFonts w:ascii="Times New Roman" w:eastAsia="Times New Roman" w:hAnsi="Times New Roman"/>
                      <w:sz w:val="24"/>
                      <w:szCs w:val="24"/>
                    </w:rPr>
                    <w:t>4 разные</w:t>
                  </w:r>
                </w:p>
                <w:p w:rsidR="005C139C" w:rsidRDefault="005C139C" w:rsidP="005C139C">
                  <w:pPr>
                    <w:rPr>
                      <w:rFonts w:ascii="Times New Roman" w:eastAsia="Times New Roman" w:hAnsi="Times New Roman"/>
                      <w:sz w:val="24"/>
                      <w:szCs w:val="24"/>
                    </w:rPr>
                  </w:pPr>
                </w:p>
                <w:p w:rsidR="005C139C" w:rsidRDefault="005C139C" w:rsidP="005C139C">
                  <w:pPr>
                    <w:rPr>
                      <w:rFonts w:ascii="Times New Roman" w:eastAsia="Times New Roman" w:hAnsi="Times New Roman"/>
                      <w:sz w:val="24"/>
                      <w:szCs w:val="24"/>
                    </w:rPr>
                  </w:pPr>
                </w:p>
                <w:p w:rsidR="005C139C" w:rsidRPr="00A22856" w:rsidRDefault="005C139C" w:rsidP="005C139C">
                  <w:pPr>
                    <w:rPr>
                      <w:rFonts w:ascii="Times New Roman" w:eastAsia="Times New Roman" w:hAnsi="Times New Roman"/>
                      <w:sz w:val="24"/>
                      <w:szCs w:val="24"/>
                    </w:rPr>
                  </w:pPr>
                  <w:r>
                    <w:rPr>
                      <w:rFonts w:ascii="Times New Roman" w:eastAsia="Times New Roman" w:hAnsi="Times New Roman"/>
                      <w:sz w:val="24"/>
                      <w:szCs w:val="24"/>
                    </w:rPr>
                    <w:t>15 – 20 разные</w:t>
                  </w:r>
                </w:p>
              </w:tc>
              <w:tc>
                <w:tcPr>
                  <w:tcW w:w="2708" w:type="dxa"/>
                  <w:vMerge/>
                  <w:hideMark/>
                </w:tcPr>
                <w:p w:rsidR="00E077F0" w:rsidRPr="002D7A7C" w:rsidRDefault="00E077F0" w:rsidP="00E077F0">
                  <w:pPr>
                    <w:rPr>
                      <w:rFonts w:ascii="Times New Roman" w:eastAsia="Times New Roman" w:hAnsi="Times New Roman"/>
                      <w:sz w:val="24"/>
                      <w:szCs w:val="24"/>
                    </w:rPr>
                  </w:pPr>
                </w:p>
              </w:tc>
            </w:tr>
          </w:tbl>
          <w:p w:rsidR="00E077F0" w:rsidRPr="002D7A7C" w:rsidRDefault="00E077F0" w:rsidP="00E077F0">
            <w:pPr>
              <w:spacing w:after="0" w:line="240" w:lineRule="auto"/>
              <w:rPr>
                <w:rFonts w:ascii="Times New Roman" w:eastAsia="Times New Roman" w:hAnsi="Times New Roman" w:cs="Times New Roman"/>
                <w:b/>
                <w:sz w:val="24"/>
                <w:szCs w:val="24"/>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jc w:val="center"/>
              <w:rPr>
                <w:rFonts w:ascii="Times New Roman" w:eastAsia="Times New Roman" w:hAnsi="Times New Roman" w:cs="Times New Roman"/>
                <w:b/>
                <w:smallCaps/>
                <w:sz w:val="96"/>
                <w:szCs w:val="96"/>
                <w:lang w:eastAsia="ru-RU"/>
              </w:rPr>
            </w:pPr>
          </w:p>
          <w:p w:rsidR="00E077F0" w:rsidRDefault="00E077F0" w:rsidP="00E077F0">
            <w:pPr>
              <w:spacing w:before="100" w:beforeAutospacing="1" w:after="100" w:afterAutospacing="1" w:line="240" w:lineRule="auto"/>
              <w:jc w:val="center"/>
              <w:rPr>
                <w:rFonts w:ascii="Times New Roman" w:eastAsia="Times New Roman" w:hAnsi="Times New Roman" w:cs="Times New Roman"/>
                <w:b/>
                <w:smallCaps/>
                <w:sz w:val="96"/>
                <w:szCs w:val="96"/>
                <w:lang w:eastAsia="ru-RU"/>
              </w:rPr>
            </w:pPr>
          </w:p>
          <w:p w:rsidR="00E077F0" w:rsidRPr="00EC349A" w:rsidRDefault="00E077F0" w:rsidP="00E077F0">
            <w:pPr>
              <w:spacing w:before="100" w:beforeAutospacing="1" w:after="100" w:afterAutospacing="1" w:line="240" w:lineRule="auto"/>
              <w:jc w:val="center"/>
              <w:rPr>
                <w:rFonts w:ascii="Times New Roman" w:eastAsia="Times New Roman" w:hAnsi="Times New Roman" w:cs="Times New Roman"/>
                <w:b/>
                <w:sz w:val="96"/>
                <w:szCs w:val="96"/>
                <w:lang w:eastAsia="ru-RU"/>
              </w:rPr>
            </w:pPr>
            <w:r w:rsidRPr="00EC349A">
              <w:rPr>
                <w:rFonts w:ascii="Times New Roman" w:eastAsia="Times New Roman" w:hAnsi="Times New Roman" w:cs="Times New Roman"/>
                <w:b/>
                <w:smallCaps/>
                <w:sz w:val="96"/>
                <w:szCs w:val="96"/>
                <w:lang w:eastAsia="ru-RU"/>
              </w:rPr>
              <w:lastRenderedPageBreak/>
              <w:t xml:space="preserve">Художественно-эстетическое </w:t>
            </w:r>
            <w:r>
              <w:rPr>
                <w:rFonts w:ascii="Times New Roman" w:eastAsia="Times New Roman" w:hAnsi="Times New Roman" w:cs="Times New Roman"/>
                <w:b/>
                <w:smallCaps/>
                <w:sz w:val="96"/>
                <w:szCs w:val="96"/>
                <w:lang w:eastAsia="ru-RU"/>
              </w:rPr>
              <w:t>развитие</w:t>
            </w:r>
            <w:r w:rsidRPr="00EC349A">
              <w:rPr>
                <w:rFonts w:ascii="Times New Roman" w:eastAsia="Times New Roman" w:hAnsi="Times New Roman" w:cs="Times New Roman"/>
                <w:b/>
                <w:smallCaps/>
                <w:sz w:val="96"/>
                <w:szCs w:val="96"/>
                <w:lang w:eastAsia="ru-RU"/>
              </w:rPr>
              <w:t xml:space="preserve"> детей</w:t>
            </w: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8"/>
                <w:szCs w:val="28"/>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8"/>
                <w:szCs w:val="28"/>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8"/>
                <w:szCs w:val="28"/>
                <w:lang w:eastAsia="ru-RU"/>
              </w:rPr>
            </w:pPr>
          </w:p>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tbl>
            <w:tblPr>
              <w:tblpPr w:leftFromText="180" w:rightFromText="180" w:vertAnchor="text" w:horzAnchor="margin" w:tblpX="-318" w:tblpY="365"/>
              <w:tblW w:w="15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992"/>
              <w:gridCol w:w="12198"/>
            </w:tblGrid>
            <w:tr w:rsidR="00E077F0" w:rsidRPr="00996753" w:rsidTr="00133BC3">
              <w:trPr>
                <w:trHeight w:val="464"/>
              </w:trPr>
              <w:tc>
                <w:tcPr>
                  <w:tcW w:w="2409" w:type="dxa"/>
                  <w:vMerge w:val="restart"/>
                  <w:tcBorders>
                    <w:top w:val="single" w:sz="4" w:space="0" w:color="auto"/>
                    <w:left w:val="single" w:sz="4" w:space="0" w:color="000000"/>
                    <w:bottom w:val="single" w:sz="4" w:space="0" w:color="auto"/>
                    <w:right w:val="single" w:sz="4" w:space="0" w:color="auto"/>
                  </w:tcBorders>
                </w:tcPr>
                <w:p w:rsidR="00E077F0" w:rsidRPr="00996753" w:rsidRDefault="00E077F0" w:rsidP="00E077F0">
                  <w:pPr>
                    <w:jc w:val="center"/>
                    <w:rPr>
                      <w:rFonts w:ascii="Times New Roman" w:eastAsia="Times New Roman" w:hAnsi="Times New Roman" w:cs="Times New Roman"/>
                      <w:b/>
                      <w:smallCaps/>
                      <w:sz w:val="20"/>
                      <w:szCs w:val="20"/>
                      <w:lang w:eastAsia="ru-RU"/>
                    </w:rPr>
                  </w:pPr>
                </w:p>
              </w:tc>
              <w:tc>
                <w:tcPr>
                  <w:tcW w:w="13185" w:type="dxa"/>
                  <w:gridSpan w:val="2"/>
                  <w:vMerge w:val="restart"/>
                  <w:tcBorders>
                    <w:top w:val="single" w:sz="4" w:space="0" w:color="auto"/>
                    <w:left w:val="single" w:sz="4" w:space="0" w:color="auto"/>
                    <w:bottom w:val="single" w:sz="4" w:space="0" w:color="auto"/>
                    <w:right w:val="single" w:sz="4" w:space="0" w:color="000000"/>
                  </w:tcBorders>
                  <w:hideMark/>
                </w:tcPr>
                <w:p w:rsidR="00E077F0" w:rsidRPr="00996753" w:rsidRDefault="00E077F0" w:rsidP="00E077F0">
                  <w:pPr>
                    <w:rPr>
                      <w:rFonts w:ascii="Times New Roman" w:eastAsia="Times New Roman" w:hAnsi="Times New Roman" w:cs="Times New Roman"/>
                      <w:b/>
                      <w:smallCaps/>
                      <w:sz w:val="20"/>
                      <w:szCs w:val="20"/>
                      <w:lang w:eastAsia="ru-RU"/>
                    </w:rPr>
                  </w:pPr>
                  <w:r w:rsidRPr="00996753">
                    <w:rPr>
                      <w:rFonts w:ascii="Calibri" w:eastAsia="Times New Roman" w:hAnsi="Calibri" w:cs="Times New Roman"/>
                      <w:b/>
                      <w:smallCaps/>
                      <w:sz w:val="20"/>
                      <w:szCs w:val="20"/>
                      <w:lang w:eastAsia="ru-RU"/>
                    </w:rPr>
                    <w:t>Художественно-эстетическое направление развития детей</w:t>
                  </w:r>
                </w:p>
              </w:tc>
            </w:tr>
            <w:tr w:rsidR="00E077F0" w:rsidRPr="00996753" w:rsidTr="00133BC3">
              <w:trPr>
                <w:trHeight w:val="464"/>
              </w:trPr>
              <w:tc>
                <w:tcPr>
                  <w:tcW w:w="2409" w:type="dxa"/>
                  <w:vMerge/>
                  <w:tcBorders>
                    <w:top w:val="single" w:sz="4" w:space="0" w:color="auto"/>
                    <w:left w:val="single" w:sz="4" w:space="0" w:color="000000"/>
                    <w:bottom w:val="single" w:sz="4" w:space="0" w:color="auto"/>
                    <w:right w:val="single" w:sz="4" w:space="0" w:color="auto"/>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c>
                <w:tcPr>
                  <w:tcW w:w="25378" w:type="dxa"/>
                  <w:gridSpan w:val="2"/>
                  <w:vMerge/>
                  <w:tcBorders>
                    <w:top w:val="single" w:sz="4" w:space="0" w:color="auto"/>
                    <w:left w:val="single" w:sz="4" w:space="0" w:color="auto"/>
                    <w:bottom w:val="single" w:sz="4" w:space="0" w:color="auto"/>
                    <w:right w:val="single" w:sz="4" w:space="0" w:color="000000"/>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r>
            <w:tr w:rsidR="00E077F0" w:rsidRPr="00996753" w:rsidTr="00133BC3">
              <w:trPr>
                <w:trHeight w:val="763"/>
              </w:trPr>
              <w:tc>
                <w:tcPr>
                  <w:tcW w:w="2409" w:type="dxa"/>
                  <w:vMerge w:val="restart"/>
                  <w:tcBorders>
                    <w:top w:val="single" w:sz="4" w:space="0" w:color="auto"/>
                    <w:left w:val="single" w:sz="4" w:space="0" w:color="000000"/>
                    <w:bottom w:val="single" w:sz="4" w:space="0" w:color="auto"/>
                    <w:right w:val="single" w:sz="4" w:space="0" w:color="auto"/>
                  </w:tcBorders>
                </w:tcPr>
                <w:p w:rsidR="00E077F0" w:rsidRPr="00996753" w:rsidRDefault="00E077F0" w:rsidP="00E077F0">
                  <w:pPr>
                    <w:jc w:val="center"/>
                    <w:rPr>
                      <w:rFonts w:ascii="Times New Roman" w:eastAsia="Times New Roman" w:hAnsi="Times New Roman" w:cs="Times New Roman"/>
                      <w:b/>
                      <w:smallCaps/>
                      <w:sz w:val="20"/>
                      <w:szCs w:val="20"/>
                      <w:lang w:eastAsia="ru-RU"/>
                    </w:rPr>
                  </w:pPr>
                  <w:r w:rsidRPr="00996753">
                    <w:rPr>
                      <w:rFonts w:ascii="Calibri" w:eastAsia="Times New Roman" w:hAnsi="Calibri" w:cs="Times New Roman"/>
                      <w:b/>
                      <w:smallCaps/>
                      <w:sz w:val="20"/>
                      <w:szCs w:val="20"/>
                      <w:lang w:eastAsia="ru-RU"/>
                    </w:rPr>
                    <w:t>Художественное творчество</w:t>
                  </w:r>
                </w:p>
                <w:p w:rsidR="00E077F0" w:rsidRPr="00996753" w:rsidRDefault="00E077F0" w:rsidP="00E077F0">
                  <w:pPr>
                    <w:jc w:val="center"/>
                    <w:rPr>
                      <w:rFonts w:ascii="Calibri" w:eastAsia="Times New Roman" w:hAnsi="Calibri" w:cs="Times New Roman"/>
                      <w:b/>
                      <w:smallCaps/>
                      <w:sz w:val="20"/>
                      <w:szCs w:val="20"/>
                      <w:lang w:eastAsia="ru-RU"/>
                    </w:rPr>
                  </w:pPr>
                </w:p>
                <w:p w:rsidR="00E077F0" w:rsidRPr="00996753" w:rsidRDefault="00E077F0" w:rsidP="00E077F0">
                  <w:pPr>
                    <w:rPr>
                      <w:rFonts w:ascii="Calibri" w:eastAsia="Times New Roman" w:hAnsi="Calibri" w:cs="Times New Roman"/>
                      <w:smallCaps/>
                      <w:sz w:val="20"/>
                      <w:szCs w:val="20"/>
                      <w:lang w:eastAsia="ru-RU"/>
                    </w:rPr>
                  </w:pPr>
                  <w:r w:rsidRPr="00996753">
                    <w:rPr>
                      <w:rFonts w:ascii="Calibri" w:eastAsia="Times New Roman" w:hAnsi="Calibri" w:cs="Times New Roman"/>
                      <w:smallCaps/>
                      <w:sz w:val="20"/>
                      <w:szCs w:val="20"/>
                      <w:lang w:eastAsia="ru-RU"/>
                    </w:rPr>
                    <w:t>Интегрируется с образовательными областями:</w:t>
                  </w:r>
                </w:p>
                <w:p w:rsidR="00E077F0" w:rsidRPr="00996753" w:rsidRDefault="00E077F0" w:rsidP="00E077F0">
                  <w:pPr>
                    <w:numPr>
                      <w:ilvl w:val="0"/>
                      <w:numId w:val="1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Познание</w:t>
                  </w:r>
                </w:p>
                <w:p w:rsidR="00E077F0" w:rsidRPr="00996753" w:rsidRDefault="00E077F0" w:rsidP="00E077F0">
                  <w:pPr>
                    <w:numPr>
                      <w:ilvl w:val="0"/>
                      <w:numId w:val="1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Чтение художественной литературы</w:t>
                  </w:r>
                </w:p>
                <w:p w:rsidR="00E077F0" w:rsidRPr="00996753" w:rsidRDefault="00E077F0" w:rsidP="00E077F0">
                  <w:pPr>
                    <w:numPr>
                      <w:ilvl w:val="0"/>
                      <w:numId w:val="1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Коммуникации</w:t>
                  </w:r>
                </w:p>
                <w:p w:rsidR="00E077F0" w:rsidRPr="00996753" w:rsidRDefault="00E077F0" w:rsidP="00E077F0">
                  <w:pPr>
                    <w:numPr>
                      <w:ilvl w:val="0"/>
                      <w:numId w:val="15"/>
                    </w:numPr>
                    <w:spacing w:after="0" w:line="240" w:lineRule="auto"/>
                    <w:contextualSpacing/>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Ручной труд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E077F0" w:rsidRPr="00996753" w:rsidRDefault="00E077F0" w:rsidP="00E077F0">
                  <w:pPr>
                    <w:jc w:val="center"/>
                    <w:rPr>
                      <w:rFonts w:ascii="Times New Roman" w:eastAsia="Times New Roman" w:hAnsi="Times New Roman" w:cs="Times New Roman"/>
                      <w:b/>
                      <w:smallCaps/>
                      <w:sz w:val="20"/>
                      <w:szCs w:val="20"/>
                      <w:lang w:eastAsia="ru-RU"/>
                    </w:rPr>
                  </w:pPr>
                </w:p>
              </w:tc>
              <w:tc>
                <w:tcPr>
                  <w:tcW w:w="12193" w:type="dxa"/>
                  <w:vMerge w:val="restart"/>
                  <w:tcBorders>
                    <w:top w:val="single" w:sz="4" w:space="0" w:color="auto"/>
                    <w:left w:val="single" w:sz="4" w:space="0" w:color="auto"/>
                    <w:bottom w:val="single" w:sz="4" w:space="0" w:color="auto"/>
                    <w:right w:val="single" w:sz="4" w:space="0" w:color="000000"/>
                  </w:tcBorders>
                  <w:hideMark/>
                </w:tcPr>
                <w:p w:rsidR="00E077F0" w:rsidRPr="00996753" w:rsidRDefault="00E077F0" w:rsidP="00E077F0">
                  <w:pPr>
                    <w:numPr>
                      <w:ilvl w:val="0"/>
                      <w:numId w:val="1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Поддержание и развитие у ребенка интереса к изобразительной деятельности.</w:t>
                  </w:r>
                </w:p>
                <w:p w:rsidR="00E077F0" w:rsidRPr="00996753" w:rsidRDefault="00E077F0" w:rsidP="00E077F0">
                  <w:pPr>
                    <w:numPr>
                      <w:ilvl w:val="0"/>
                      <w:numId w:val="1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навыков изобразительной деятельности.</w:t>
                  </w:r>
                </w:p>
                <w:p w:rsidR="00E077F0" w:rsidRPr="00996753" w:rsidRDefault="00E077F0" w:rsidP="00E077F0">
                  <w:pPr>
                    <w:numPr>
                      <w:ilvl w:val="0"/>
                      <w:numId w:val="1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Воспитание эстетических чувств.</w:t>
                  </w:r>
                </w:p>
                <w:p w:rsidR="00E077F0" w:rsidRPr="00996753" w:rsidRDefault="00E077F0" w:rsidP="00E077F0">
                  <w:pPr>
                    <w:numPr>
                      <w:ilvl w:val="0"/>
                      <w:numId w:val="1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Формирование индивидуального и коллективного творчества и возможности </w:t>
                  </w:r>
                  <w:proofErr w:type="spellStart"/>
                  <w:r w:rsidRPr="00996753">
                    <w:rPr>
                      <w:rFonts w:ascii="Times New Roman" w:eastAsia="Times New Roman" w:hAnsi="Times New Roman" w:cs="Times New Roman"/>
                      <w:smallCaps/>
                      <w:sz w:val="20"/>
                      <w:szCs w:val="20"/>
                      <w:lang w:eastAsia="ru-RU"/>
                    </w:rPr>
                    <w:t>самореализоваться</w:t>
                  </w:r>
                  <w:proofErr w:type="spellEnd"/>
                  <w:r w:rsidRPr="00996753">
                    <w:rPr>
                      <w:rFonts w:ascii="Times New Roman" w:eastAsia="Times New Roman" w:hAnsi="Times New Roman" w:cs="Times New Roman"/>
                      <w:smallCaps/>
                      <w:sz w:val="20"/>
                      <w:szCs w:val="20"/>
                      <w:lang w:eastAsia="ru-RU"/>
                    </w:rPr>
                    <w:t>.</w:t>
                  </w:r>
                </w:p>
                <w:p w:rsidR="00E077F0" w:rsidRPr="00996753" w:rsidRDefault="00E077F0" w:rsidP="00E077F0">
                  <w:pPr>
                    <w:numPr>
                      <w:ilvl w:val="0"/>
                      <w:numId w:val="1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умения определять жанры живописи: натюрморт, портрет, пейзаж</w:t>
                  </w:r>
                </w:p>
                <w:p w:rsidR="00E077F0" w:rsidRPr="00996753" w:rsidRDefault="00E077F0" w:rsidP="00E077F0">
                  <w:pPr>
                    <w:numPr>
                      <w:ilvl w:val="0"/>
                      <w:numId w:val="1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p w:rsidR="00E077F0" w:rsidRPr="00996753" w:rsidRDefault="00E077F0" w:rsidP="00E077F0">
                  <w:pPr>
                    <w:numPr>
                      <w:ilvl w:val="0"/>
                      <w:numId w:val="1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интереса и способность проникаться теми чувствами, переживаниями и отношениями, которые несет в себе произведение искусства.</w:t>
                  </w:r>
                </w:p>
                <w:p w:rsidR="00E077F0" w:rsidRPr="00996753" w:rsidRDefault="00E077F0" w:rsidP="00E077F0">
                  <w:pPr>
                    <w:numPr>
                      <w:ilvl w:val="0"/>
                      <w:numId w:val="17"/>
                    </w:numPr>
                    <w:spacing w:after="0" w:line="240" w:lineRule="auto"/>
                    <w:contextualSpacing/>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Приобщение детей к театральному искусству через знакомство детей с историей театра, его жанрами, устройством и профессиями;</w:t>
                  </w:r>
                </w:p>
              </w:tc>
            </w:tr>
            <w:tr w:rsidR="00E077F0" w:rsidRPr="00996753" w:rsidTr="00133BC3">
              <w:trPr>
                <w:trHeight w:val="805"/>
              </w:trPr>
              <w:tc>
                <w:tcPr>
                  <w:tcW w:w="2409" w:type="dxa"/>
                  <w:vMerge/>
                  <w:tcBorders>
                    <w:top w:val="single" w:sz="4" w:space="0" w:color="auto"/>
                    <w:left w:val="single" w:sz="4" w:space="0" w:color="000000"/>
                    <w:bottom w:val="single" w:sz="4" w:space="0" w:color="auto"/>
                    <w:right w:val="single" w:sz="4" w:space="0" w:color="auto"/>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c>
                <w:tcPr>
                  <w:tcW w:w="13185" w:type="dxa"/>
                  <w:vMerge/>
                  <w:tcBorders>
                    <w:top w:val="single" w:sz="4" w:space="0" w:color="auto"/>
                    <w:left w:val="single" w:sz="4" w:space="0" w:color="auto"/>
                    <w:bottom w:val="single" w:sz="4" w:space="0" w:color="auto"/>
                    <w:right w:val="single" w:sz="4" w:space="0" w:color="auto"/>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c>
                <w:tcPr>
                  <w:tcW w:w="12193" w:type="dxa"/>
                  <w:vMerge/>
                  <w:tcBorders>
                    <w:top w:val="single" w:sz="4" w:space="0" w:color="auto"/>
                    <w:left w:val="single" w:sz="4" w:space="0" w:color="auto"/>
                    <w:bottom w:val="single" w:sz="4" w:space="0" w:color="auto"/>
                    <w:right w:val="single" w:sz="4" w:space="0" w:color="000000"/>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r>
            <w:tr w:rsidR="00E077F0" w:rsidRPr="00996753" w:rsidTr="00133BC3">
              <w:trPr>
                <w:trHeight w:val="563"/>
              </w:trPr>
              <w:tc>
                <w:tcPr>
                  <w:tcW w:w="2409" w:type="dxa"/>
                  <w:vMerge/>
                  <w:tcBorders>
                    <w:top w:val="single" w:sz="4" w:space="0" w:color="auto"/>
                    <w:left w:val="single" w:sz="4" w:space="0" w:color="000000"/>
                    <w:bottom w:val="single" w:sz="4" w:space="0" w:color="auto"/>
                    <w:right w:val="single" w:sz="4" w:space="0" w:color="auto"/>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c>
                <w:tcPr>
                  <w:tcW w:w="13185" w:type="dxa"/>
                  <w:vMerge/>
                  <w:tcBorders>
                    <w:top w:val="single" w:sz="4" w:space="0" w:color="auto"/>
                    <w:left w:val="single" w:sz="4" w:space="0" w:color="auto"/>
                    <w:bottom w:val="single" w:sz="4" w:space="0" w:color="auto"/>
                    <w:right w:val="single" w:sz="4" w:space="0" w:color="auto"/>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c>
                <w:tcPr>
                  <w:tcW w:w="12193" w:type="dxa"/>
                  <w:vMerge/>
                  <w:tcBorders>
                    <w:top w:val="single" w:sz="4" w:space="0" w:color="auto"/>
                    <w:left w:val="single" w:sz="4" w:space="0" w:color="auto"/>
                    <w:bottom w:val="single" w:sz="4" w:space="0" w:color="auto"/>
                    <w:right w:val="single" w:sz="4" w:space="0" w:color="000000"/>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r>
            <w:tr w:rsidR="00E077F0" w:rsidRPr="00996753" w:rsidTr="00133BC3">
              <w:trPr>
                <w:trHeight w:val="464"/>
              </w:trPr>
              <w:tc>
                <w:tcPr>
                  <w:tcW w:w="2409" w:type="dxa"/>
                  <w:vMerge/>
                  <w:tcBorders>
                    <w:top w:val="single" w:sz="4" w:space="0" w:color="auto"/>
                    <w:left w:val="single" w:sz="4" w:space="0" w:color="000000"/>
                    <w:bottom w:val="single" w:sz="4" w:space="0" w:color="auto"/>
                    <w:right w:val="single" w:sz="4" w:space="0" w:color="auto"/>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c>
                <w:tcPr>
                  <w:tcW w:w="13185" w:type="dxa"/>
                  <w:vMerge/>
                  <w:tcBorders>
                    <w:top w:val="single" w:sz="4" w:space="0" w:color="auto"/>
                    <w:left w:val="single" w:sz="4" w:space="0" w:color="auto"/>
                    <w:bottom w:val="single" w:sz="4" w:space="0" w:color="auto"/>
                    <w:right w:val="single" w:sz="4" w:space="0" w:color="auto"/>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c>
                <w:tcPr>
                  <w:tcW w:w="12193" w:type="dxa"/>
                  <w:vMerge/>
                  <w:tcBorders>
                    <w:top w:val="single" w:sz="4" w:space="0" w:color="auto"/>
                    <w:left w:val="single" w:sz="4" w:space="0" w:color="auto"/>
                    <w:bottom w:val="single" w:sz="4" w:space="0" w:color="auto"/>
                    <w:right w:val="single" w:sz="4" w:space="0" w:color="000000"/>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r>
            <w:tr w:rsidR="00E077F0" w:rsidRPr="00996753" w:rsidTr="00133BC3">
              <w:trPr>
                <w:trHeight w:val="1860"/>
              </w:trPr>
              <w:tc>
                <w:tcPr>
                  <w:tcW w:w="2409" w:type="dxa"/>
                  <w:vMerge/>
                  <w:tcBorders>
                    <w:top w:val="single" w:sz="4" w:space="0" w:color="auto"/>
                    <w:left w:val="single" w:sz="4" w:space="0" w:color="000000"/>
                    <w:bottom w:val="single" w:sz="4" w:space="0" w:color="auto"/>
                    <w:right w:val="single" w:sz="4" w:space="0" w:color="auto"/>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c>
                <w:tcPr>
                  <w:tcW w:w="13185" w:type="dxa"/>
                  <w:vMerge/>
                  <w:tcBorders>
                    <w:top w:val="single" w:sz="4" w:space="0" w:color="auto"/>
                    <w:left w:val="single" w:sz="4" w:space="0" w:color="auto"/>
                    <w:bottom w:val="single" w:sz="4" w:space="0" w:color="auto"/>
                    <w:right w:val="single" w:sz="4" w:space="0" w:color="auto"/>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c>
                <w:tcPr>
                  <w:tcW w:w="12193" w:type="dxa"/>
                  <w:vMerge/>
                  <w:tcBorders>
                    <w:top w:val="single" w:sz="4" w:space="0" w:color="auto"/>
                    <w:left w:val="single" w:sz="4" w:space="0" w:color="auto"/>
                    <w:bottom w:val="single" w:sz="4" w:space="0" w:color="auto"/>
                    <w:right w:val="single" w:sz="4" w:space="0" w:color="000000"/>
                  </w:tcBorders>
                  <w:vAlign w:val="center"/>
                  <w:hideMark/>
                </w:tcPr>
                <w:p w:rsidR="00E077F0" w:rsidRPr="00996753" w:rsidRDefault="00E077F0" w:rsidP="00E077F0">
                  <w:pPr>
                    <w:rPr>
                      <w:rFonts w:ascii="Times New Roman" w:eastAsia="Times New Roman" w:hAnsi="Times New Roman" w:cs="Times New Roman"/>
                      <w:b/>
                      <w:smallCaps/>
                      <w:sz w:val="20"/>
                      <w:szCs w:val="20"/>
                      <w:lang w:eastAsia="ru-RU"/>
                    </w:rPr>
                  </w:pPr>
                </w:p>
              </w:tc>
            </w:tr>
            <w:tr w:rsidR="00E077F0" w:rsidRPr="00996753" w:rsidTr="003A5C4E">
              <w:trPr>
                <w:trHeight w:val="1405"/>
              </w:trPr>
              <w:tc>
                <w:tcPr>
                  <w:tcW w:w="2409" w:type="dxa"/>
                  <w:tcBorders>
                    <w:top w:val="single" w:sz="4" w:space="0" w:color="auto"/>
                    <w:left w:val="single" w:sz="4" w:space="0" w:color="000000"/>
                    <w:bottom w:val="single" w:sz="4" w:space="0" w:color="auto"/>
                    <w:right w:val="single" w:sz="4" w:space="0" w:color="000000"/>
                  </w:tcBorders>
                </w:tcPr>
                <w:p w:rsidR="00E077F0" w:rsidRPr="00996753" w:rsidRDefault="00E077F0" w:rsidP="00E077F0">
                  <w:pPr>
                    <w:jc w:val="center"/>
                    <w:rPr>
                      <w:rFonts w:ascii="Times New Roman" w:eastAsia="Times New Roman" w:hAnsi="Times New Roman" w:cs="Times New Roman"/>
                      <w:b/>
                      <w:smallCaps/>
                      <w:sz w:val="20"/>
                      <w:szCs w:val="20"/>
                      <w:lang w:eastAsia="ru-RU"/>
                    </w:rPr>
                  </w:pPr>
                  <w:r w:rsidRPr="00996753">
                    <w:rPr>
                      <w:rFonts w:ascii="Calibri" w:eastAsia="Times New Roman" w:hAnsi="Calibri" w:cs="Times New Roman"/>
                      <w:b/>
                      <w:smallCaps/>
                      <w:sz w:val="20"/>
                      <w:szCs w:val="20"/>
                      <w:lang w:eastAsia="ru-RU"/>
                    </w:rPr>
                    <w:t xml:space="preserve">Музыка </w:t>
                  </w:r>
                </w:p>
                <w:p w:rsidR="00E077F0" w:rsidRPr="00996753" w:rsidRDefault="00E077F0" w:rsidP="00E077F0">
                  <w:pPr>
                    <w:jc w:val="center"/>
                    <w:rPr>
                      <w:rFonts w:ascii="Calibri" w:eastAsia="Times New Roman" w:hAnsi="Calibri" w:cs="Times New Roman"/>
                      <w:b/>
                      <w:smallCaps/>
                      <w:sz w:val="20"/>
                      <w:szCs w:val="20"/>
                      <w:lang w:eastAsia="ru-RU"/>
                    </w:rPr>
                  </w:pPr>
                </w:p>
                <w:p w:rsidR="00E077F0" w:rsidRPr="00996753" w:rsidRDefault="00E077F0" w:rsidP="00E077F0">
                  <w:pPr>
                    <w:rPr>
                      <w:rFonts w:ascii="Calibri" w:eastAsia="Times New Roman" w:hAnsi="Calibri" w:cs="Times New Roman"/>
                      <w:smallCaps/>
                      <w:sz w:val="20"/>
                      <w:szCs w:val="20"/>
                      <w:lang w:eastAsia="ru-RU"/>
                    </w:rPr>
                  </w:pPr>
                  <w:r w:rsidRPr="00996753">
                    <w:rPr>
                      <w:rFonts w:ascii="Calibri" w:eastAsia="Times New Roman" w:hAnsi="Calibri" w:cs="Times New Roman"/>
                      <w:smallCaps/>
                      <w:sz w:val="20"/>
                      <w:szCs w:val="20"/>
                      <w:lang w:eastAsia="ru-RU"/>
                    </w:rPr>
                    <w:t>Интегрируется с образовательными областями:</w:t>
                  </w:r>
                </w:p>
                <w:p w:rsidR="00E077F0" w:rsidRPr="00996753" w:rsidRDefault="00E077F0" w:rsidP="00E077F0">
                  <w:pPr>
                    <w:numPr>
                      <w:ilvl w:val="0"/>
                      <w:numId w:val="19"/>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Познание</w:t>
                  </w:r>
                </w:p>
                <w:p w:rsidR="00E077F0" w:rsidRPr="00996753" w:rsidRDefault="00E077F0" w:rsidP="00E077F0">
                  <w:pPr>
                    <w:numPr>
                      <w:ilvl w:val="0"/>
                      <w:numId w:val="19"/>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Чтение художественной литературы</w:t>
                  </w:r>
                </w:p>
                <w:p w:rsidR="00E077F0" w:rsidRPr="00996753" w:rsidRDefault="00E077F0" w:rsidP="00E077F0">
                  <w:pPr>
                    <w:numPr>
                      <w:ilvl w:val="0"/>
                      <w:numId w:val="19"/>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Социализация</w:t>
                  </w:r>
                </w:p>
                <w:p w:rsidR="00E077F0" w:rsidRPr="00996753" w:rsidRDefault="00E077F0" w:rsidP="00E077F0">
                  <w:pPr>
                    <w:numPr>
                      <w:ilvl w:val="0"/>
                      <w:numId w:val="19"/>
                    </w:numPr>
                    <w:spacing w:after="0" w:line="240" w:lineRule="auto"/>
                    <w:contextualSpacing/>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 xml:space="preserve">Физическая </w:t>
                  </w:r>
                  <w:r w:rsidRPr="00996753">
                    <w:rPr>
                      <w:rFonts w:ascii="Times New Roman" w:eastAsia="Times New Roman" w:hAnsi="Times New Roman" w:cs="Times New Roman"/>
                      <w:smallCaps/>
                      <w:sz w:val="20"/>
                      <w:szCs w:val="20"/>
                      <w:lang w:eastAsia="ru-RU"/>
                    </w:rPr>
                    <w:lastRenderedPageBreak/>
                    <w:t>культура</w:t>
                  </w:r>
                </w:p>
              </w:tc>
              <w:tc>
                <w:tcPr>
                  <w:tcW w:w="992" w:type="dxa"/>
                  <w:tcBorders>
                    <w:top w:val="single" w:sz="4" w:space="0" w:color="auto"/>
                    <w:left w:val="single" w:sz="4" w:space="0" w:color="000000"/>
                    <w:bottom w:val="single" w:sz="4" w:space="0" w:color="auto"/>
                    <w:right w:val="single" w:sz="4" w:space="0" w:color="auto"/>
                  </w:tcBorders>
                  <w:hideMark/>
                </w:tcPr>
                <w:p w:rsidR="00E077F0" w:rsidRPr="00996753" w:rsidRDefault="00E077F0" w:rsidP="00E077F0">
                  <w:pPr>
                    <w:jc w:val="center"/>
                    <w:rPr>
                      <w:rFonts w:ascii="Times New Roman" w:eastAsia="Times New Roman" w:hAnsi="Times New Roman" w:cs="Times New Roman"/>
                      <w:b/>
                      <w:smallCaps/>
                      <w:sz w:val="20"/>
                      <w:szCs w:val="20"/>
                      <w:lang w:eastAsia="ru-RU"/>
                    </w:rPr>
                  </w:pPr>
                </w:p>
              </w:tc>
              <w:tc>
                <w:tcPr>
                  <w:tcW w:w="12193" w:type="dxa"/>
                  <w:tcBorders>
                    <w:top w:val="single" w:sz="4" w:space="0" w:color="auto"/>
                    <w:left w:val="single" w:sz="4" w:space="0" w:color="auto"/>
                    <w:bottom w:val="single" w:sz="4" w:space="0" w:color="auto"/>
                    <w:right w:val="single" w:sz="4" w:space="0" w:color="000000"/>
                  </w:tcBorders>
                  <w:hideMark/>
                </w:tcPr>
                <w:p w:rsidR="00E077F0" w:rsidRPr="00996753" w:rsidRDefault="00E077F0" w:rsidP="00E077F0">
                  <w:pPr>
                    <w:numPr>
                      <w:ilvl w:val="0"/>
                      <w:numId w:val="2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Поддержание и развитие у ребенка интереса к музыкальной и театрализованной деятельности.</w:t>
                  </w:r>
                </w:p>
                <w:p w:rsidR="00E077F0" w:rsidRPr="00996753" w:rsidRDefault="00E077F0" w:rsidP="00E077F0">
                  <w:pPr>
                    <w:numPr>
                      <w:ilvl w:val="0"/>
                      <w:numId w:val="2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Воспитание эстетических чувств.</w:t>
                  </w:r>
                </w:p>
                <w:p w:rsidR="00E077F0" w:rsidRPr="00996753" w:rsidRDefault="00E077F0" w:rsidP="00E077F0">
                  <w:pPr>
                    <w:numPr>
                      <w:ilvl w:val="0"/>
                      <w:numId w:val="2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Формирование индивидуального и коллективного творчества и возможности </w:t>
                  </w:r>
                  <w:proofErr w:type="spellStart"/>
                  <w:r w:rsidRPr="00996753">
                    <w:rPr>
                      <w:rFonts w:ascii="Times New Roman" w:eastAsia="Times New Roman" w:hAnsi="Times New Roman" w:cs="Times New Roman"/>
                      <w:smallCaps/>
                      <w:sz w:val="20"/>
                      <w:szCs w:val="20"/>
                      <w:lang w:eastAsia="ru-RU"/>
                    </w:rPr>
                    <w:t>самореализоваться</w:t>
                  </w:r>
                  <w:proofErr w:type="spellEnd"/>
                  <w:r w:rsidRPr="00996753">
                    <w:rPr>
                      <w:rFonts w:ascii="Times New Roman" w:eastAsia="Times New Roman" w:hAnsi="Times New Roman" w:cs="Times New Roman"/>
                      <w:smallCaps/>
                      <w:sz w:val="20"/>
                      <w:szCs w:val="20"/>
                      <w:lang w:eastAsia="ru-RU"/>
                    </w:rPr>
                    <w:t>.</w:t>
                  </w:r>
                </w:p>
                <w:p w:rsidR="00E077F0" w:rsidRPr="00996753" w:rsidRDefault="00E077F0" w:rsidP="00E077F0">
                  <w:pPr>
                    <w:numPr>
                      <w:ilvl w:val="0"/>
                      <w:numId w:val="2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Воспитание у детей основы музыкально-эмоциональной культуры.</w:t>
                  </w:r>
                </w:p>
                <w:p w:rsidR="00E077F0" w:rsidRPr="00996753" w:rsidRDefault="00E077F0" w:rsidP="00E077F0">
                  <w:pPr>
                    <w:numPr>
                      <w:ilvl w:val="0"/>
                      <w:numId w:val="2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легкость  и ловкость исполнения основных естественных движений (различных видов шага, бега, прыжков).</w:t>
                  </w:r>
                </w:p>
                <w:p w:rsidR="00E077F0" w:rsidRPr="00996753" w:rsidRDefault="00E077F0" w:rsidP="00E077F0">
                  <w:pPr>
                    <w:numPr>
                      <w:ilvl w:val="0"/>
                      <w:numId w:val="21"/>
                    </w:numPr>
                    <w:spacing w:after="0" w:line="240" w:lineRule="auto"/>
                    <w:contextualSpacing/>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Развитие музыкального интонационно-речевого опыта, умение пользоваться эмоционально-образным словарем.</w:t>
                  </w:r>
                </w:p>
              </w:tc>
            </w:tr>
          </w:tbl>
          <w:p w:rsidR="00E077F0" w:rsidRPr="003A5C4E" w:rsidRDefault="00E077F0" w:rsidP="00E077F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5C4E">
              <w:rPr>
                <w:rFonts w:ascii="Times New Roman" w:eastAsia="Times New Roman" w:hAnsi="Times New Roman" w:cs="Times New Roman"/>
                <w:b/>
                <w:sz w:val="28"/>
                <w:szCs w:val="28"/>
                <w:lang w:eastAsia="ru-RU"/>
              </w:rPr>
              <w:lastRenderedPageBreak/>
              <w:t>Материалы для изобразительной деятельности</w:t>
            </w:r>
          </w:p>
          <w:tbl>
            <w:tblPr>
              <w:tblW w:w="14458" w:type="dxa"/>
              <w:tblCellSpacing w:w="0"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40"/>
              <w:gridCol w:w="4365"/>
              <w:gridCol w:w="1792"/>
              <w:gridCol w:w="1417"/>
              <w:gridCol w:w="5444"/>
            </w:tblGrid>
            <w:tr w:rsidR="00DC3F03" w:rsidRPr="00DC3F03" w:rsidTr="00DC3F03">
              <w:trPr>
                <w:tblHeader/>
                <w:tblCellSpacing w:w="0" w:type="dxa"/>
              </w:trPr>
              <w:tc>
                <w:tcPr>
                  <w:tcW w:w="1440"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C3F03">
                    <w:rPr>
                      <w:rFonts w:ascii="Times New Roman" w:eastAsia="Times New Roman" w:hAnsi="Times New Roman" w:cs="Times New Roman"/>
                      <w:b/>
                      <w:sz w:val="20"/>
                      <w:szCs w:val="20"/>
                      <w:lang w:eastAsia="ru-RU"/>
                    </w:rPr>
                    <w:t>Тип материала</w:t>
                  </w:r>
                </w:p>
              </w:tc>
              <w:tc>
                <w:tcPr>
                  <w:tcW w:w="4365"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C3F03">
                    <w:rPr>
                      <w:rFonts w:ascii="Times New Roman" w:eastAsia="Times New Roman" w:hAnsi="Times New Roman" w:cs="Times New Roman"/>
                      <w:b/>
                      <w:sz w:val="20"/>
                      <w:szCs w:val="20"/>
                      <w:lang w:eastAsia="ru-RU"/>
                    </w:rPr>
                    <w:t>Наименование</w:t>
                  </w:r>
                </w:p>
              </w:tc>
              <w:tc>
                <w:tcPr>
                  <w:tcW w:w="1792"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DC3F03" w:rsidRPr="00DC3F03" w:rsidRDefault="00DC3F03" w:rsidP="00A82B30">
                  <w:pPr>
                    <w:framePr w:hSpace="180" w:wrap="around" w:vAnchor="text" w:hAnchor="margin" w:x="-318" w:y="365"/>
                    <w:spacing w:after="0" w:line="240" w:lineRule="auto"/>
                    <w:jc w:val="center"/>
                    <w:rPr>
                      <w:rFonts w:ascii="Times New Roman" w:eastAsia="Times New Roman" w:hAnsi="Times New Roman" w:cs="Times New Roman"/>
                      <w:b/>
                      <w:sz w:val="20"/>
                      <w:szCs w:val="20"/>
                      <w:lang w:eastAsia="ru-RU"/>
                    </w:rPr>
                  </w:pPr>
                  <w:r w:rsidRPr="00DC3F03">
                    <w:rPr>
                      <w:rFonts w:ascii="Times New Roman" w:eastAsia="Times New Roman" w:hAnsi="Times New Roman" w:cs="Times New Roman"/>
                      <w:b/>
                      <w:sz w:val="20"/>
                      <w:szCs w:val="20"/>
                      <w:lang w:eastAsia="ru-RU"/>
                    </w:rPr>
                    <w:t>Требуемое количество на группу</w:t>
                  </w:r>
                </w:p>
                <w:p w:rsidR="00DC3F03" w:rsidRPr="00DC3F03" w:rsidRDefault="00DC3F03" w:rsidP="00A82B30">
                  <w:pPr>
                    <w:framePr w:hSpace="180" w:wrap="around" w:vAnchor="text" w:hAnchor="margin" w:x="-318" w:y="365"/>
                    <w:spacing w:after="0" w:line="240" w:lineRule="auto"/>
                    <w:jc w:val="center"/>
                    <w:rPr>
                      <w:rFonts w:ascii="Times New Roman" w:eastAsia="Times New Roman" w:hAnsi="Times New Roman" w:cs="Times New Roman"/>
                      <w:b/>
                      <w:i/>
                      <w:sz w:val="20"/>
                      <w:szCs w:val="20"/>
                      <w:lang w:eastAsia="ru-RU"/>
                    </w:rPr>
                  </w:pPr>
                  <w:r w:rsidRPr="00DC3F03">
                    <w:rPr>
                      <w:rFonts w:ascii="Times New Roman" w:eastAsia="Times New Roman" w:hAnsi="Times New Roman" w:cs="Times New Roman"/>
                      <w:b/>
                      <w:i/>
                      <w:sz w:val="20"/>
                      <w:szCs w:val="20"/>
                      <w:lang w:eastAsia="ru-RU"/>
                    </w:rPr>
                    <w:t>(должно быть!)</w:t>
                  </w:r>
                </w:p>
              </w:tc>
              <w:tc>
                <w:tcPr>
                  <w:tcW w:w="6861"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DC3F03" w:rsidRPr="00DC3F03" w:rsidRDefault="00DC3F03" w:rsidP="00A82B30">
                  <w:pPr>
                    <w:framePr w:hSpace="180" w:wrap="around" w:vAnchor="text" w:hAnchor="margin" w:x="-318" w:y="365"/>
                    <w:spacing w:after="0" w:line="240" w:lineRule="auto"/>
                    <w:jc w:val="center"/>
                    <w:rPr>
                      <w:rFonts w:ascii="Times New Roman" w:eastAsia="Times New Roman" w:hAnsi="Times New Roman" w:cs="Times New Roman"/>
                      <w:b/>
                      <w:sz w:val="20"/>
                      <w:szCs w:val="20"/>
                      <w:lang w:eastAsia="ru-RU"/>
                    </w:rPr>
                  </w:pPr>
                  <w:r w:rsidRPr="00DC3F03">
                    <w:rPr>
                      <w:rFonts w:ascii="Times New Roman" w:eastAsia="Times New Roman" w:hAnsi="Times New Roman" w:cs="Times New Roman"/>
                      <w:b/>
                      <w:sz w:val="20"/>
                      <w:szCs w:val="20"/>
                      <w:lang w:eastAsia="ru-RU"/>
                    </w:rPr>
                    <w:t xml:space="preserve">Мониторинг </w:t>
                  </w:r>
                </w:p>
              </w:tc>
            </w:tr>
            <w:tr w:rsidR="00DC3F03" w:rsidRPr="00DC3F03" w:rsidTr="00DC3F03">
              <w:trPr>
                <w:tblHeader/>
                <w:tblCellSpacing w:w="0" w:type="dxa"/>
              </w:trPr>
              <w:tc>
                <w:tcPr>
                  <w:tcW w:w="1440"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sz w:val="20"/>
                      <w:szCs w:val="20"/>
                      <w:lang w:eastAsia="ru-RU"/>
                    </w:rPr>
                  </w:pPr>
                </w:p>
              </w:tc>
              <w:tc>
                <w:tcPr>
                  <w:tcW w:w="4365"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sz w:val="20"/>
                      <w:szCs w:val="20"/>
                      <w:lang w:eastAsia="ru-RU"/>
                    </w:rPr>
                  </w:pPr>
                </w:p>
              </w:tc>
              <w:tc>
                <w:tcPr>
                  <w:tcW w:w="1792"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DC3F03" w:rsidRPr="00DC3F03" w:rsidRDefault="00DC3F03" w:rsidP="00A82B30">
                  <w:pPr>
                    <w:framePr w:hSpace="180" w:wrap="around" w:vAnchor="text" w:hAnchor="margin" w:x="-318" w:y="365"/>
                    <w:spacing w:after="0" w:line="240" w:lineRule="auto"/>
                    <w:jc w:val="center"/>
                    <w:rPr>
                      <w:rFonts w:ascii="Times New Roman" w:eastAsia="Times New Roman" w:hAnsi="Times New Roman" w:cs="Times New Roman"/>
                      <w:b/>
                      <w:sz w:val="20"/>
                      <w:szCs w:val="20"/>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DC3F03" w:rsidRPr="00DC3F03" w:rsidRDefault="00DC3F03" w:rsidP="00A82B30">
                  <w:pPr>
                    <w:framePr w:hSpace="180" w:wrap="around" w:vAnchor="text" w:hAnchor="margin" w:x="-318" w:y="365"/>
                    <w:spacing w:after="0" w:line="240" w:lineRule="auto"/>
                    <w:jc w:val="center"/>
                    <w:rPr>
                      <w:rFonts w:ascii="Times New Roman" w:eastAsia="Times New Roman" w:hAnsi="Times New Roman" w:cs="Times New Roman"/>
                      <w:b/>
                      <w:sz w:val="20"/>
                      <w:szCs w:val="20"/>
                      <w:lang w:eastAsia="ru-RU"/>
                    </w:rPr>
                  </w:pPr>
                  <w:r w:rsidRPr="00DC3F03">
                    <w:rPr>
                      <w:rFonts w:ascii="Times New Roman" w:eastAsia="Times New Roman" w:hAnsi="Times New Roman" w:cs="Times New Roman"/>
                      <w:b/>
                      <w:sz w:val="20"/>
                      <w:szCs w:val="20"/>
                      <w:lang w:eastAsia="ru-RU"/>
                    </w:rPr>
                    <w:t>Имеется в наличии</w:t>
                  </w:r>
                </w:p>
              </w:tc>
              <w:tc>
                <w:tcPr>
                  <w:tcW w:w="5444"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b/>
                      <w:sz w:val="20"/>
                      <w:szCs w:val="20"/>
                      <w:lang w:eastAsia="ru-RU"/>
                    </w:rPr>
                  </w:pPr>
                  <w:r w:rsidRPr="00DC3F03">
                    <w:rPr>
                      <w:rFonts w:ascii="Times New Roman" w:eastAsia="Times New Roman" w:hAnsi="Times New Roman" w:cs="Times New Roman"/>
                      <w:b/>
                      <w:sz w:val="20"/>
                      <w:szCs w:val="20"/>
                      <w:lang w:eastAsia="ru-RU"/>
                    </w:rPr>
                    <w:t xml:space="preserve">Потребность </w:t>
                  </w:r>
                </w:p>
              </w:tc>
            </w:tr>
            <w:tr w:rsidR="00DC3F03" w:rsidRPr="00DC3F03" w:rsidTr="00DC3F03">
              <w:trPr>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bCs/>
                      <w:sz w:val="20"/>
                      <w:szCs w:val="20"/>
                      <w:lang w:eastAsia="ru-RU"/>
                    </w:rPr>
                    <w:t xml:space="preserve">Для рисования </w:t>
                  </w:r>
                </w:p>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Набор цветных карандашей (12 цветов)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На каждого ребенка</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3402D0"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Набор фломастеров (12 цветов)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На каждого ребенка</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3402D0"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Гуашь (12 цветов)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Набор из 12 цветов на каждого ребенка и дополнительно 2 банки белого и 2 банки желтого цветов</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Круглые кисти (беличьи, колонковые №№ 10 – 14)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На каждого ребенка</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Емкость для промывания ворса кисти от краски (0,5 л)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По одной на двоих детей</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Салфетка из ткани, хорошо впитывающей воду, для осушения кисти после промывания и при наклеивании готовых форм (15´15)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На каждого ребенка</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Подставки для кистей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На каждого ребенка</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Бумага различной плотности, цвета и размера, которая подбирается педагогом в зависимости от задач обучения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bCs/>
                      <w:sz w:val="20"/>
                      <w:szCs w:val="20"/>
                      <w:lang w:eastAsia="ru-RU"/>
                    </w:rPr>
                    <w:t xml:space="preserve">Для лепки </w:t>
                  </w: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Глина – подготовленная для лепки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0,5 кг на каждого ребенка </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Пластилин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3 коробки на одного ребенка </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Доски, 20´20 см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На каждого ребенка </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Печатки для нанесения узора на вылепленное изделие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1 – 2 шт. на каждого ребенка </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Салфетка из ткани, хорошо впитывающей воду (30´30), для вытирания рук во время лепки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На каждого ребенка </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bCs/>
                      <w:sz w:val="20"/>
                      <w:szCs w:val="20"/>
                      <w:lang w:eastAsia="ru-RU"/>
                    </w:rPr>
                    <w:t xml:space="preserve">Для аппликации </w:t>
                  </w:r>
                </w:p>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Готовые формы для выкладывания и наклеивания в зависимости от программных задач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На каждого ребенка</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Щетинные кисти для клея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На каждого ребенка </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Пластины, на которые дети кладут фигуры для намазывания клеем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На каждого ребенка </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Розетки (баночки) для клея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На каждого ребенка </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C3F03" w:rsidRPr="00DC3F03" w:rsidTr="00DC3F03">
              <w:trPr>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4365"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 xml:space="preserve">Подносы для форм и обрезков бумаги </w:t>
                  </w:r>
                </w:p>
              </w:tc>
              <w:tc>
                <w:tcPr>
                  <w:tcW w:w="1792" w:type="dxa"/>
                  <w:tcBorders>
                    <w:top w:val="outset" w:sz="6" w:space="0" w:color="auto"/>
                    <w:left w:val="outset" w:sz="6" w:space="0" w:color="auto"/>
                    <w:bottom w:val="outset" w:sz="6" w:space="0" w:color="auto"/>
                    <w:right w:val="outset" w:sz="6" w:space="0" w:color="auto"/>
                  </w:tcBorders>
                  <w:vAlign w:val="center"/>
                  <w:hideMark/>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На каждого ребенка</w:t>
                  </w:r>
                </w:p>
              </w:tc>
              <w:tc>
                <w:tcPr>
                  <w:tcW w:w="1417"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r w:rsidRPr="00DC3F03">
                    <w:rPr>
                      <w:rFonts w:ascii="Times New Roman" w:eastAsia="Times New Roman" w:hAnsi="Times New Roman" w:cs="Times New Roman"/>
                      <w:sz w:val="20"/>
                      <w:szCs w:val="20"/>
                      <w:lang w:eastAsia="ru-RU"/>
                    </w:rPr>
                    <w:t>+</w:t>
                  </w:r>
                </w:p>
              </w:tc>
              <w:tc>
                <w:tcPr>
                  <w:tcW w:w="5444" w:type="dxa"/>
                  <w:tcBorders>
                    <w:top w:val="outset" w:sz="6" w:space="0" w:color="auto"/>
                    <w:left w:val="outset" w:sz="6" w:space="0" w:color="auto"/>
                    <w:bottom w:val="outset" w:sz="6" w:space="0" w:color="auto"/>
                    <w:right w:val="outset" w:sz="6" w:space="0" w:color="auto"/>
                  </w:tcBorders>
                </w:tcPr>
                <w:p w:rsidR="00DC3F03" w:rsidRPr="00DC3F03" w:rsidRDefault="00DC3F03" w:rsidP="00A82B30">
                  <w:pPr>
                    <w:framePr w:hSpace="180" w:wrap="around" w:vAnchor="text" w:hAnchor="margin" w:x="-318" w:y="365"/>
                    <w:spacing w:before="100" w:beforeAutospacing="1" w:after="100" w:afterAutospacing="1" w:line="240" w:lineRule="auto"/>
                    <w:jc w:val="center"/>
                    <w:rPr>
                      <w:rFonts w:ascii="Times New Roman" w:eastAsia="Times New Roman" w:hAnsi="Times New Roman" w:cs="Times New Roman"/>
                      <w:sz w:val="20"/>
                      <w:szCs w:val="20"/>
                      <w:lang w:eastAsia="ru-RU"/>
                    </w:rPr>
                  </w:pPr>
                </w:p>
              </w:tc>
            </w:tr>
          </w:tbl>
          <w:p w:rsidR="00E077F0" w:rsidRDefault="00E077F0"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DC3F03" w:rsidRDefault="00DC3F03"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DC3F03" w:rsidRPr="00584DB4" w:rsidRDefault="00DC3F03" w:rsidP="00E077F0">
            <w:pPr>
              <w:spacing w:before="100" w:beforeAutospacing="1" w:after="100" w:afterAutospacing="1" w:line="240" w:lineRule="auto"/>
              <w:rPr>
                <w:rFonts w:ascii="Times New Roman" w:eastAsia="Times New Roman" w:hAnsi="Times New Roman" w:cs="Times New Roman"/>
                <w:b/>
                <w:sz w:val="20"/>
                <w:szCs w:val="20"/>
                <w:lang w:eastAsia="ru-RU"/>
              </w:rPr>
            </w:pPr>
          </w:p>
          <w:p w:rsidR="00E077F0" w:rsidRPr="00996753" w:rsidRDefault="00E077F0" w:rsidP="00E077F0">
            <w:pPr>
              <w:spacing w:after="0" w:line="240" w:lineRule="auto"/>
              <w:rPr>
                <w:rFonts w:ascii="Times New Roman" w:eastAsia="Times New Roman" w:hAnsi="Times New Roman" w:cs="Times New Roman"/>
                <w:sz w:val="24"/>
                <w:szCs w:val="24"/>
                <w:lang w:eastAsia="ru-RU"/>
              </w:rPr>
            </w:pPr>
          </w:p>
          <w:p w:rsidR="00E077F0" w:rsidRPr="00996753" w:rsidRDefault="00E077F0" w:rsidP="00E077F0">
            <w:pPr>
              <w:spacing w:after="0" w:line="240" w:lineRule="auto"/>
              <w:rPr>
                <w:rFonts w:ascii="Times New Roman" w:eastAsia="Times New Roman" w:hAnsi="Times New Roman" w:cs="Times New Roman"/>
                <w:sz w:val="24"/>
                <w:szCs w:val="24"/>
                <w:lang w:eastAsia="ru-RU"/>
              </w:rPr>
            </w:pPr>
          </w:p>
          <w:p w:rsidR="00E077F0" w:rsidRPr="00996753" w:rsidRDefault="00E077F0" w:rsidP="00E077F0">
            <w:pPr>
              <w:spacing w:after="0" w:line="240" w:lineRule="auto"/>
              <w:rPr>
                <w:rFonts w:ascii="Times New Roman" w:eastAsia="Times New Roman" w:hAnsi="Times New Roman" w:cs="Times New Roman"/>
                <w:sz w:val="24"/>
                <w:szCs w:val="24"/>
                <w:lang w:eastAsia="ru-RU"/>
              </w:rPr>
            </w:pPr>
          </w:p>
          <w:p w:rsidR="00E077F0" w:rsidRPr="00996753" w:rsidRDefault="00E077F0" w:rsidP="00E077F0">
            <w:pPr>
              <w:spacing w:after="0" w:line="240" w:lineRule="auto"/>
              <w:rPr>
                <w:rFonts w:ascii="Times New Roman" w:eastAsia="Times New Roman" w:hAnsi="Times New Roman" w:cs="Times New Roman"/>
                <w:sz w:val="24"/>
                <w:szCs w:val="24"/>
                <w:lang w:eastAsia="ru-RU"/>
              </w:rPr>
            </w:pPr>
          </w:p>
          <w:p w:rsidR="00E077F0" w:rsidRPr="00996753" w:rsidRDefault="00E077F0" w:rsidP="00E077F0">
            <w:pPr>
              <w:spacing w:after="0" w:line="240" w:lineRule="auto"/>
              <w:rPr>
                <w:rFonts w:ascii="Times New Roman" w:eastAsia="Times New Roman" w:hAnsi="Times New Roman" w:cs="Times New Roman"/>
                <w:sz w:val="24"/>
                <w:szCs w:val="24"/>
                <w:lang w:eastAsia="ru-RU"/>
              </w:rPr>
            </w:pPr>
          </w:p>
          <w:p w:rsidR="00E077F0" w:rsidRPr="00133BC3" w:rsidRDefault="00E077F0" w:rsidP="00E077F0">
            <w:pPr>
              <w:spacing w:after="0" w:line="240" w:lineRule="auto"/>
              <w:rPr>
                <w:rFonts w:ascii="Times New Roman" w:eastAsia="Times New Roman" w:hAnsi="Times New Roman" w:cs="Times New Roman"/>
                <w:b/>
                <w:sz w:val="96"/>
                <w:szCs w:val="96"/>
                <w:lang w:eastAsia="ru-RU"/>
              </w:rPr>
            </w:pPr>
            <w:r w:rsidRPr="00996753">
              <w:rPr>
                <w:rFonts w:ascii="Times New Roman" w:eastAsia="Times New Roman" w:hAnsi="Times New Roman" w:cs="Times New Roman"/>
                <w:b/>
                <w:sz w:val="24"/>
                <w:szCs w:val="24"/>
                <w:lang w:eastAsia="ru-RU"/>
              </w:rPr>
              <w:t xml:space="preserve">          </w:t>
            </w:r>
          </w:p>
          <w:p w:rsidR="00E077F0" w:rsidRPr="00996753" w:rsidRDefault="00E077F0" w:rsidP="00E077F0">
            <w:pPr>
              <w:spacing w:after="0" w:line="240" w:lineRule="auto"/>
              <w:rPr>
                <w:rFonts w:ascii="Times New Roman" w:eastAsia="Times New Roman" w:hAnsi="Times New Roman" w:cs="Times New Roman"/>
                <w:b/>
                <w:sz w:val="96"/>
                <w:szCs w:val="96"/>
                <w:lang w:eastAsia="ru-RU"/>
              </w:rPr>
            </w:pPr>
          </w:p>
          <w:p w:rsidR="00E077F0" w:rsidRDefault="00E077F0" w:rsidP="00E077F0">
            <w:pPr>
              <w:spacing w:after="0" w:line="240" w:lineRule="auto"/>
              <w:jc w:val="center"/>
              <w:rPr>
                <w:rFonts w:ascii="Times New Roman" w:eastAsia="Times New Roman" w:hAnsi="Times New Roman" w:cs="Times New Roman"/>
                <w:b/>
                <w:sz w:val="96"/>
                <w:szCs w:val="96"/>
                <w:lang w:eastAsia="ru-RU"/>
              </w:rPr>
            </w:pPr>
          </w:p>
          <w:p w:rsidR="00E077F0" w:rsidRPr="003A5C4E" w:rsidRDefault="00E077F0" w:rsidP="00E077F0">
            <w:pPr>
              <w:spacing w:after="0" w:line="240" w:lineRule="auto"/>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lastRenderedPageBreak/>
              <w:t xml:space="preserve">ФИЗИЧЕСКОЕ РАЗВИТИЕ </w:t>
            </w:r>
            <w:r w:rsidRPr="003A5C4E">
              <w:rPr>
                <w:rFonts w:ascii="Times New Roman" w:eastAsia="Times New Roman" w:hAnsi="Times New Roman" w:cs="Times New Roman"/>
                <w:b/>
                <w:sz w:val="96"/>
                <w:szCs w:val="96"/>
                <w:lang w:eastAsia="ru-RU"/>
              </w:rPr>
              <w:t>ДЕТЕЙ</w:t>
            </w:r>
          </w:p>
          <w:p w:rsidR="00E077F0" w:rsidRPr="00996753" w:rsidRDefault="00E077F0" w:rsidP="00E077F0">
            <w:pPr>
              <w:spacing w:after="0" w:line="240" w:lineRule="auto"/>
              <w:jc w:val="center"/>
              <w:rPr>
                <w:rFonts w:ascii="Times New Roman" w:eastAsia="Times New Roman" w:hAnsi="Times New Roman" w:cs="Times New Roman"/>
                <w:b/>
                <w:sz w:val="96"/>
                <w:szCs w:val="96"/>
                <w:lang w:eastAsia="ru-RU"/>
              </w:rPr>
            </w:pPr>
          </w:p>
          <w:tbl>
            <w:tblPr>
              <w:tblpPr w:leftFromText="180" w:rightFromText="180" w:vertAnchor="text" w:horzAnchor="margin" w:tblpY="136"/>
              <w:tblOverlap w:val="never"/>
              <w:tblW w:w="15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1554"/>
              <w:gridCol w:w="11636"/>
            </w:tblGrid>
            <w:tr w:rsidR="00FE55D8" w:rsidRPr="00996753" w:rsidTr="00FE55D8">
              <w:trPr>
                <w:trHeight w:val="3510"/>
              </w:trPr>
              <w:tc>
                <w:tcPr>
                  <w:tcW w:w="2410" w:type="dxa"/>
                  <w:tcBorders>
                    <w:top w:val="single" w:sz="4" w:space="0" w:color="auto"/>
                    <w:left w:val="single" w:sz="4" w:space="0" w:color="000000"/>
                    <w:bottom w:val="single" w:sz="4" w:space="0" w:color="auto"/>
                    <w:right w:val="single" w:sz="4" w:space="0" w:color="000000"/>
                  </w:tcBorders>
                </w:tcPr>
                <w:p w:rsidR="00FE55D8" w:rsidRPr="00996753" w:rsidRDefault="00FE55D8" w:rsidP="00FE55D8">
                  <w:pPr>
                    <w:jc w:val="center"/>
                    <w:rPr>
                      <w:rFonts w:ascii="Times New Roman" w:eastAsia="Times New Roman" w:hAnsi="Times New Roman" w:cs="Times New Roman"/>
                      <w:b/>
                      <w:smallCaps/>
                      <w:sz w:val="20"/>
                      <w:szCs w:val="20"/>
                      <w:lang w:eastAsia="ru-RU"/>
                    </w:rPr>
                  </w:pPr>
                  <w:r>
                    <w:rPr>
                      <w:rFonts w:ascii="Calibri" w:eastAsia="Times New Roman" w:hAnsi="Calibri" w:cs="Times New Roman"/>
                      <w:b/>
                      <w:smallCaps/>
                      <w:sz w:val="20"/>
                      <w:szCs w:val="20"/>
                      <w:lang w:eastAsia="ru-RU"/>
                    </w:rPr>
                    <w:t>Физическая культура</w:t>
                  </w:r>
                </w:p>
                <w:p w:rsidR="00FE55D8" w:rsidRPr="00996753" w:rsidRDefault="00FE55D8" w:rsidP="00FE55D8">
                  <w:pPr>
                    <w:rPr>
                      <w:rFonts w:ascii="Calibri" w:eastAsia="Times New Roman" w:hAnsi="Calibri" w:cs="Times New Roman"/>
                      <w:smallCaps/>
                      <w:sz w:val="20"/>
                      <w:szCs w:val="20"/>
                      <w:lang w:eastAsia="ru-RU"/>
                    </w:rPr>
                  </w:pPr>
                  <w:r w:rsidRPr="00996753">
                    <w:rPr>
                      <w:rFonts w:ascii="Calibri" w:eastAsia="Times New Roman" w:hAnsi="Calibri" w:cs="Times New Roman"/>
                      <w:smallCaps/>
                      <w:sz w:val="20"/>
                      <w:szCs w:val="20"/>
                      <w:lang w:eastAsia="ru-RU"/>
                    </w:rPr>
                    <w:t xml:space="preserve">Интегрируется с образовательными областями: </w:t>
                  </w:r>
                </w:p>
                <w:p w:rsidR="00FE55D8" w:rsidRPr="00996753" w:rsidRDefault="00FE55D8" w:rsidP="00FE55D8">
                  <w:pPr>
                    <w:numPr>
                      <w:ilvl w:val="0"/>
                      <w:numId w:val="2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Коммуникация </w:t>
                  </w:r>
                </w:p>
                <w:p w:rsidR="00FE55D8" w:rsidRPr="00996753" w:rsidRDefault="00FE55D8" w:rsidP="00FE55D8">
                  <w:pPr>
                    <w:numPr>
                      <w:ilvl w:val="0"/>
                      <w:numId w:val="2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Познание </w:t>
                  </w:r>
                </w:p>
                <w:p w:rsidR="00FE55D8" w:rsidRPr="00996753" w:rsidRDefault="00FE55D8" w:rsidP="00FE55D8">
                  <w:pPr>
                    <w:numPr>
                      <w:ilvl w:val="0"/>
                      <w:numId w:val="2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Музыка </w:t>
                  </w:r>
                </w:p>
                <w:p w:rsidR="00FE55D8" w:rsidRPr="00996753" w:rsidRDefault="00FE55D8" w:rsidP="00FE55D8">
                  <w:pPr>
                    <w:numPr>
                      <w:ilvl w:val="0"/>
                      <w:numId w:val="2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Здоровье </w:t>
                  </w:r>
                </w:p>
                <w:p w:rsidR="00FE55D8" w:rsidRPr="00996753" w:rsidRDefault="00FE55D8" w:rsidP="00FE55D8">
                  <w:pPr>
                    <w:numPr>
                      <w:ilvl w:val="0"/>
                      <w:numId w:val="2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Социализация </w:t>
                  </w:r>
                </w:p>
                <w:p w:rsidR="00FE55D8" w:rsidRPr="00996753" w:rsidRDefault="00FE55D8" w:rsidP="00FE55D8">
                  <w:pPr>
                    <w:numPr>
                      <w:ilvl w:val="0"/>
                      <w:numId w:val="23"/>
                    </w:numPr>
                    <w:spacing w:after="0" w:line="240" w:lineRule="auto"/>
                    <w:contextualSpacing/>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Безопасность</w:t>
                  </w:r>
                </w:p>
              </w:tc>
              <w:tc>
                <w:tcPr>
                  <w:tcW w:w="1554" w:type="dxa"/>
                  <w:tcBorders>
                    <w:top w:val="single" w:sz="4" w:space="0" w:color="auto"/>
                    <w:left w:val="single" w:sz="4" w:space="0" w:color="000000"/>
                    <w:bottom w:val="single" w:sz="4" w:space="0" w:color="auto"/>
                    <w:right w:val="single" w:sz="4" w:space="0" w:color="auto"/>
                  </w:tcBorders>
                  <w:hideMark/>
                </w:tcPr>
                <w:p w:rsidR="00FE55D8" w:rsidRPr="00996753" w:rsidRDefault="00FE55D8" w:rsidP="00FE55D8">
                  <w:pPr>
                    <w:rPr>
                      <w:rFonts w:ascii="Times New Roman" w:eastAsia="Times New Roman" w:hAnsi="Times New Roman" w:cs="Times New Roman"/>
                      <w:b/>
                      <w:smallCaps/>
                      <w:sz w:val="20"/>
                      <w:szCs w:val="20"/>
                      <w:lang w:eastAsia="ru-RU"/>
                    </w:rPr>
                  </w:pPr>
                </w:p>
              </w:tc>
              <w:tc>
                <w:tcPr>
                  <w:tcW w:w="11636" w:type="dxa"/>
                  <w:vMerge w:val="restart"/>
                  <w:tcBorders>
                    <w:top w:val="single" w:sz="4" w:space="0" w:color="auto"/>
                    <w:left w:val="single" w:sz="4" w:space="0" w:color="auto"/>
                    <w:bottom w:val="single" w:sz="4" w:space="0" w:color="000000"/>
                    <w:right w:val="single" w:sz="4" w:space="0" w:color="000000"/>
                  </w:tcBorders>
                  <w:hideMark/>
                </w:tcPr>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Удовлетворение потребности детей в двигательной активности.</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Профилактика негативных эмоций. Формирование способности контролировать свои эмоции в движении. Формирование умений передавать ощущения, эмоции в речи.</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Ознакомление с нормами и правилами безопасности в двигательной деятельности</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Развитие самооценки собственных достижений в области физической культуры.</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Формирование </w:t>
                  </w:r>
                  <w:proofErr w:type="gramStart"/>
                  <w:r w:rsidRPr="00996753">
                    <w:rPr>
                      <w:rFonts w:ascii="Times New Roman" w:eastAsia="Times New Roman" w:hAnsi="Times New Roman" w:cs="Times New Roman"/>
                      <w:smallCaps/>
                      <w:sz w:val="20"/>
                      <w:szCs w:val="20"/>
                      <w:lang w:eastAsia="ru-RU"/>
                    </w:rPr>
                    <w:t>навыка выполнения правил безопасного использования физкультурного оборудования</w:t>
                  </w:r>
                  <w:proofErr w:type="gramEnd"/>
                  <w:r w:rsidRPr="00996753">
                    <w:rPr>
                      <w:rFonts w:ascii="Times New Roman" w:eastAsia="Times New Roman" w:hAnsi="Times New Roman" w:cs="Times New Roman"/>
                      <w:smallCaps/>
                      <w:sz w:val="20"/>
                      <w:szCs w:val="20"/>
                      <w:lang w:eastAsia="ru-RU"/>
                    </w:rPr>
                    <w:t>.</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Развитие потребности в творческом самовыражении через физическую активность.</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Развитие способности после рассматривания книжных иллюстраций, схем воспроизводить по ним основные движения, комплексы упражнений.</w:t>
                  </w:r>
                </w:p>
                <w:p w:rsidR="00FE55D8" w:rsidRPr="00996753" w:rsidRDefault="00FE55D8" w:rsidP="00FE55D8">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w:t>
                  </w:r>
                </w:p>
                <w:p w:rsidR="00FE55D8" w:rsidRDefault="00FE55D8" w:rsidP="00FE55D8">
                  <w:pPr>
                    <w:numPr>
                      <w:ilvl w:val="0"/>
                      <w:numId w:val="25"/>
                    </w:numPr>
                    <w:spacing w:after="0" w:line="240" w:lineRule="auto"/>
                    <w:contextualSpacing/>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Развитие представлений детей об основных способах обеспечения и укрепления доступными средствами физического и психического здоровья</w:t>
                  </w:r>
                </w:p>
                <w:p w:rsidR="00FE55D8" w:rsidRPr="007E1F15" w:rsidRDefault="00FE55D8" w:rsidP="00FE55D8">
                  <w:pPr>
                    <w:ind w:firstLine="708"/>
                    <w:rPr>
                      <w:rFonts w:ascii="Times New Roman" w:eastAsia="Times New Roman" w:hAnsi="Times New Roman" w:cs="Times New Roman"/>
                      <w:sz w:val="20"/>
                      <w:szCs w:val="20"/>
                      <w:lang w:eastAsia="ru-RU"/>
                    </w:rPr>
                  </w:pPr>
                </w:p>
              </w:tc>
            </w:tr>
            <w:tr w:rsidR="00FE55D8" w:rsidRPr="00996753" w:rsidTr="00FE55D8">
              <w:trPr>
                <w:trHeight w:val="1755"/>
              </w:trPr>
              <w:tc>
                <w:tcPr>
                  <w:tcW w:w="2410" w:type="dxa"/>
                  <w:tcBorders>
                    <w:top w:val="single" w:sz="4" w:space="0" w:color="auto"/>
                    <w:left w:val="single" w:sz="4" w:space="0" w:color="000000"/>
                    <w:bottom w:val="single" w:sz="4" w:space="0" w:color="auto"/>
                    <w:right w:val="single" w:sz="4" w:space="0" w:color="000000"/>
                  </w:tcBorders>
                </w:tcPr>
                <w:p w:rsidR="00FE55D8" w:rsidRDefault="00FE55D8" w:rsidP="00FE55D8">
                  <w:pPr>
                    <w:jc w:val="center"/>
                    <w:rPr>
                      <w:b/>
                      <w:smallCaps/>
                      <w:sz w:val="20"/>
                      <w:szCs w:val="20"/>
                    </w:rPr>
                  </w:pPr>
                </w:p>
                <w:p w:rsidR="00FE55D8" w:rsidRDefault="00FE55D8" w:rsidP="00FE55D8">
                  <w:pPr>
                    <w:jc w:val="center"/>
                    <w:rPr>
                      <w:b/>
                      <w:smallCaps/>
                      <w:sz w:val="20"/>
                      <w:szCs w:val="20"/>
                    </w:rPr>
                  </w:pPr>
                </w:p>
                <w:p w:rsidR="00FE55D8" w:rsidRDefault="00FE55D8" w:rsidP="00FE55D8">
                  <w:pPr>
                    <w:jc w:val="center"/>
                    <w:rPr>
                      <w:b/>
                      <w:smallCaps/>
                      <w:sz w:val="20"/>
                      <w:szCs w:val="20"/>
                    </w:rPr>
                  </w:pPr>
                </w:p>
                <w:p w:rsidR="00FE55D8" w:rsidRPr="00996753" w:rsidRDefault="00FE55D8" w:rsidP="00FE55D8">
                  <w:pPr>
                    <w:spacing w:after="0" w:line="240" w:lineRule="auto"/>
                    <w:ind w:left="720"/>
                    <w:contextualSpacing/>
                    <w:rPr>
                      <w:rFonts w:ascii="Times New Roman" w:eastAsia="Times New Roman" w:hAnsi="Times New Roman" w:cs="Times New Roman"/>
                      <w:b/>
                      <w:smallCaps/>
                      <w:sz w:val="20"/>
                      <w:szCs w:val="20"/>
                      <w:lang w:eastAsia="ru-RU"/>
                    </w:rPr>
                  </w:pPr>
                </w:p>
              </w:tc>
              <w:tc>
                <w:tcPr>
                  <w:tcW w:w="1554" w:type="dxa"/>
                  <w:tcBorders>
                    <w:top w:val="single" w:sz="4" w:space="0" w:color="auto"/>
                    <w:left w:val="single" w:sz="4" w:space="0" w:color="000000"/>
                    <w:bottom w:val="single" w:sz="4" w:space="0" w:color="auto"/>
                    <w:right w:val="single" w:sz="4" w:space="0" w:color="auto"/>
                  </w:tcBorders>
                </w:tcPr>
                <w:p w:rsidR="00FE55D8" w:rsidRPr="00996753" w:rsidRDefault="00FE55D8" w:rsidP="00FE55D8">
                  <w:pPr>
                    <w:jc w:val="center"/>
                    <w:rPr>
                      <w:rFonts w:ascii="Times New Roman" w:eastAsia="Times New Roman" w:hAnsi="Times New Roman" w:cs="Times New Roman"/>
                      <w:smallCaps/>
                      <w:sz w:val="20"/>
                      <w:szCs w:val="20"/>
                      <w:lang w:eastAsia="ru-RU"/>
                    </w:rPr>
                  </w:pPr>
                  <w:r w:rsidRPr="00996753">
                    <w:rPr>
                      <w:rFonts w:ascii="Calibri" w:eastAsia="Times New Roman" w:hAnsi="Calibri" w:cs="Times New Roman"/>
                      <w:b/>
                      <w:smallCaps/>
                      <w:sz w:val="20"/>
                      <w:szCs w:val="20"/>
                      <w:lang w:eastAsia="ru-RU"/>
                    </w:rPr>
                    <w:t xml:space="preserve"> </w:t>
                  </w:r>
                </w:p>
                <w:p w:rsidR="00FE55D8" w:rsidRPr="00996753" w:rsidRDefault="00FE55D8" w:rsidP="00FE55D8">
                  <w:pPr>
                    <w:jc w:val="center"/>
                    <w:rPr>
                      <w:rFonts w:ascii="Times New Roman" w:eastAsia="Times New Roman" w:hAnsi="Times New Roman" w:cs="Times New Roman"/>
                      <w:smallCaps/>
                      <w:sz w:val="20"/>
                      <w:szCs w:val="20"/>
                      <w:lang w:eastAsia="ru-RU"/>
                    </w:rPr>
                  </w:pPr>
                </w:p>
              </w:tc>
              <w:tc>
                <w:tcPr>
                  <w:tcW w:w="11636" w:type="dxa"/>
                  <w:vMerge/>
                  <w:tcBorders>
                    <w:top w:val="single" w:sz="4" w:space="0" w:color="auto"/>
                    <w:left w:val="single" w:sz="4" w:space="0" w:color="auto"/>
                    <w:bottom w:val="single" w:sz="4" w:space="0" w:color="auto"/>
                    <w:right w:val="single" w:sz="4" w:space="0" w:color="000000"/>
                  </w:tcBorders>
                  <w:vAlign w:val="center"/>
                  <w:hideMark/>
                </w:tcPr>
                <w:p w:rsidR="00FE55D8" w:rsidRPr="00996753" w:rsidRDefault="00FE55D8" w:rsidP="00FE55D8">
                  <w:pPr>
                    <w:rPr>
                      <w:rFonts w:ascii="Times New Roman" w:eastAsia="Times New Roman" w:hAnsi="Times New Roman" w:cs="Times New Roman"/>
                      <w:b/>
                      <w:smallCaps/>
                      <w:sz w:val="20"/>
                      <w:szCs w:val="20"/>
                      <w:lang w:eastAsia="ru-RU"/>
                    </w:rPr>
                  </w:pPr>
                </w:p>
              </w:tc>
            </w:tr>
            <w:tr w:rsidR="00FE55D8" w:rsidRPr="00996753" w:rsidTr="00FE55D8">
              <w:trPr>
                <w:trHeight w:val="2790"/>
              </w:trPr>
              <w:tc>
                <w:tcPr>
                  <w:tcW w:w="2410" w:type="dxa"/>
                  <w:tcBorders>
                    <w:top w:val="single" w:sz="4" w:space="0" w:color="auto"/>
                    <w:left w:val="single" w:sz="4" w:space="0" w:color="000000"/>
                    <w:bottom w:val="single" w:sz="4" w:space="0" w:color="000000"/>
                    <w:right w:val="single" w:sz="4" w:space="0" w:color="000000"/>
                  </w:tcBorders>
                </w:tcPr>
                <w:p w:rsidR="00FE55D8" w:rsidRDefault="00FE55D8" w:rsidP="00FE55D8">
                  <w:pPr>
                    <w:jc w:val="center"/>
                    <w:rPr>
                      <w:rFonts w:ascii="Times New Roman" w:eastAsia="Times New Roman" w:hAnsi="Times New Roman"/>
                      <w:b/>
                      <w:smallCaps/>
                      <w:sz w:val="20"/>
                      <w:szCs w:val="20"/>
                    </w:rPr>
                  </w:pPr>
                  <w:r>
                    <w:rPr>
                      <w:b/>
                      <w:smallCaps/>
                      <w:sz w:val="20"/>
                      <w:szCs w:val="20"/>
                    </w:rPr>
                    <w:lastRenderedPageBreak/>
                    <w:t>Здоровье</w:t>
                  </w:r>
                </w:p>
                <w:p w:rsidR="00FE55D8" w:rsidRDefault="00FE55D8" w:rsidP="00FE55D8">
                  <w:pPr>
                    <w:rPr>
                      <w:smallCaps/>
                      <w:sz w:val="20"/>
                      <w:szCs w:val="20"/>
                    </w:rPr>
                  </w:pPr>
                  <w:r>
                    <w:rPr>
                      <w:smallCaps/>
                      <w:sz w:val="20"/>
                      <w:szCs w:val="20"/>
                    </w:rPr>
                    <w:t>Интегрируется с образовательными областями:</w:t>
                  </w:r>
                </w:p>
                <w:p w:rsidR="00FE55D8" w:rsidRDefault="00FE55D8" w:rsidP="00FE55D8">
                  <w:pPr>
                    <w:pStyle w:val="a9"/>
                    <w:numPr>
                      <w:ilvl w:val="0"/>
                      <w:numId w:val="29"/>
                    </w:numPr>
                    <w:rPr>
                      <w:smallCaps/>
                      <w:sz w:val="20"/>
                      <w:szCs w:val="20"/>
                    </w:rPr>
                  </w:pPr>
                  <w:r>
                    <w:rPr>
                      <w:smallCaps/>
                      <w:sz w:val="20"/>
                      <w:szCs w:val="20"/>
                    </w:rPr>
                    <w:t xml:space="preserve">Познание </w:t>
                  </w:r>
                </w:p>
                <w:p w:rsidR="00FE55D8" w:rsidRDefault="00FE55D8" w:rsidP="00FE55D8">
                  <w:pPr>
                    <w:pStyle w:val="a9"/>
                    <w:numPr>
                      <w:ilvl w:val="0"/>
                      <w:numId w:val="29"/>
                    </w:numPr>
                    <w:rPr>
                      <w:smallCaps/>
                      <w:sz w:val="20"/>
                      <w:szCs w:val="20"/>
                    </w:rPr>
                  </w:pPr>
                  <w:r>
                    <w:rPr>
                      <w:smallCaps/>
                      <w:sz w:val="20"/>
                      <w:szCs w:val="20"/>
                    </w:rPr>
                    <w:t xml:space="preserve">Социализация </w:t>
                  </w:r>
                </w:p>
                <w:p w:rsidR="00FE55D8" w:rsidRDefault="00FE55D8" w:rsidP="00FE55D8">
                  <w:pPr>
                    <w:numPr>
                      <w:ilvl w:val="0"/>
                      <w:numId w:val="27"/>
                    </w:numPr>
                    <w:spacing w:after="0" w:line="240" w:lineRule="auto"/>
                    <w:contextualSpacing/>
                    <w:rPr>
                      <w:b/>
                      <w:smallCaps/>
                      <w:sz w:val="20"/>
                      <w:szCs w:val="20"/>
                    </w:rPr>
                  </w:pPr>
                  <w:r>
                    <w:rPr>
                      <w:smallCaps/>
                      <w:sz w:val="20"/>
                      <w:szCs w:val="20"/>
                    </w:rPr>
                    <w:t>Безопасность</w:t>
                  </w:r>
                </w:p>
              </w:tc>
              <w:tc>
                <w:tcPr>
                  <w:tcW w:w="1554" w:type="dxa"/>
                  <w:tcBorders>
                    <w:top w:val="single" w:sz="4" w:space="0" w:color="auto"/>
                    <w:left w:val="single" w:sz="4" w:space="0" w:color="000000"/>
                    <w:bottom w:val="single" w:sz="4" w:space="0" w:color="000000"/>
                    <w:right w:val="single" w:sz="4" w:space="0" w:color="auto"/>
                  </w:tcBorders>
                </w:tcPr>
                <w:p w:rsidR="00FE55D8" w:rsidRPr="00996753" w:rsidRDefault="00FE55D8" w:rsidP="00FE55D8">
                  <w:pPr>
                    <w:jc w:val="center"/>
                    <w:rPr>
                      <w:rFonts w:ascii="Calibri" w:eastAsia="Times New Roman" w:hAnsi="Calibri" w:cs="Times New Roman"/>
                      <w:b/>
                      <w:smallCaps/>
                      <w:sz w:val="20"/>
                      <w:szCs w:val="20"/>
                      <w:lang w:eastAsia="ru-RU"/>
                    </w:rPr>
                  </w:pPr>
                </w:p>
              </w:tc>
              <w:tc>
                <w:tcPr>
                  <w:tcW w:w="11636" w:type="dxa"/>
                  <w:tcBorders>
                    <w:top w:val="single" w:sz="4" w:space="0" w:color="auto"/>
                    <w:left w:val="single" w:sz="4" w:space="0" w:color="auto"/>
                    <w:bottom w:val="single" w:sz="4" w:space="0" w:color="000000"/>
                    <w:right w:val="single" w:sz="4" w:space="0" w:color="000000"/>
                  </w:tcBorders>
                  <w:vAlign w:val="center"/>
                </w:tcPr>
                <w:p w:rsidR="00FE55D8" w:rsidRPr="00436A0E" w:rsidRDefault="00FE55D8" w:rsidP="00FE55D8">
                  <w:pPr>
                    <w:pStyle w:val="a9"/>
                    <w:numPr>
                      <w:ilvl w:val="0"/>
                      <w:numId w:val="43"/>
                    </w:numPr>
                    <w:rPr>
                      <w:smallCaps/>
                      <w:sz w:val="20"/>
                      <w:szCs w:val="20"/>
                    </w:rPr>
                  </w:pPr>
                  <w:r w:rsidRPr="00436A0E">
                    <w:rPr>
                      <w:smallCaps/>
                      <w:sz w:val="20"/>
                      <w:szCs w:val="20"/>
                    </w:rPr>
                    <w:t xml:space="preserve">Формирование </w:t>
                  </w:r>
                  <w:proofErr w:type="spellStart"/>
                  <w:r w:rsidRPr="00436A0E">
                    <w:rPr>
                      <w:smallCaps/>
                      <w:sz w:val="20"/>
                      <w:szCs w:val="20"/>
                    </w:rPr>
                    <w:t>валеологических</w:t>
                  </w:r>
                  <w:proofErr w:type="spellEnd"/>
                  <w:r w:rsidRPr="00436A0E">
                    <w:rPr>
                      <w:smallCaps/>
                      <w:sz w:val="20"/>
                      <w:szCs w:val="20"/>
                    </w:rPr>
                    <w:t xml:space="preserve"> основ и основ ОБЖ.  </w:t>
                  </w:r>
                </w:p>
                <w:p w:rsidR="00FE55D8" w:rsidRPr="00996753" w:rsidRDefault="00FE55D8" w:rsidP="00FE55D8">
                  <w:pPr>
                    <w:numPr>
                      <w:ilvl w:val="0"/>
                      <w:numId w:val="31"/>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w:t>
                  </w:r>
                  <w:proofErr w:type="gramStart"/>
                  <w:r w:rsidRPr="00996753">
                    <w:rPr>
                      <w:rFonts w:ascii="Times New Roman" w:eastAsia="Times New Roman" w:hAnsi="Times New Roman" w:cs="Times New Roman"/>
                      <w:smallCaps/>
                      <w:sz w:val="20"/>
                      <w:szCs w:val="20"/>
                      <w:lang w:eastAsia="ru-RU"/>
                    </w:rPr>
                    <w:t>избежать</w:t>
                  </w:r>
                  <w:proofErr w:type="gramEnd"/>
                  <w:r w:rsidRPr="00996753">
                    <w:rPr>
                      <w:rFonts w:ascii="Times New Roman" w:eastAsia="Times New Roman" w:hAnsi="Times New Roman" w:cs="Times New Roman"/>
                      <w:smallCaps/>
                      <w:sz w:val="20"/>
                      <w:szCs w:val="20"/>
                      <w:lang w:eastAsia="ru-RU"/>
                    </w:rPr>
                    <w:t xml:space="preserve"> возможную опасность. </w:t>
                  </w:r>
                </w:p>
                <w:p w:rsidR="00FE55D8" w:rsidRPr="00436A0E" w:rsidRDefault="00FE55D8" w:rsidP="00FE55D8">
                  <w:pPr>
                    <w:pStyle w:val="a9"/>
                    <w:numPr>
                      <w:ilvl w:val="0"/>
                      <w:numId w:val="31"/>
                    </w:numPr>
                    <w:rPr>
                      <w:b/>
                      <w:smallCaps/>
                      <w:sz w:val="20"/>
                      <w:szCs w:val="20"/>
                    </w:rPr>
                  </w:pPr>
                  <w:r w:rsidRPr="00436A0E">
                    <w:rPr>
                      <w:smallCaps/>
                      <w:sz w:val="20"/>
                      <w:szCs w:val="20"/>
                    </w:rPr>
                    <w:t>Формирование представлений о культуре здоровья и путях его сохранения, развития</w:t>
                  </w:r>
                </w:p>
              </w:tc>
            </w:tr>
          </w:tbl>
          <w:p w:rsidR="00E077F0" w:rsidRDefault="00E077F0" w:rsidP="00E077F0">
            <w:pPr>
              <w:spacing w:after="0" w:line="240" w:lineRule="auto"/>
              <w:rPr>
                <w:rFonts w:ascii="Times New Roman" w:eastAsia="Times New Roman" w:hAnsi="Times New Roman" w:cs="Times New Roman"/>
                <w:b/>
                <w:sz w:val="96"/>
                <w:szCs w:val="96"/>
                <w:lang w:eastAsia="ru-RU"/>
              </w:rPr>
            </w:pPr>
          </w:p>
          <w:p w:rsidR="00E077F0" w:rsidRPr="00996753" w:rsidRDefault="00E077F0" w:rsidP="00E077F0">
            <w:pPr>
              <w:spacing w:after="0" w:line="240" w:lineRule="auto"/>
              <w:rPr>
                <w:rFonts w:ascii="Times New Roman" w:eastAsia="Times New Roman" w:hAnsi="Times New Roman" w:cs="Times New Roman"/>
                <w:b/>
                <w:sz w:val="96"/>
                <w:szCs w:val="96"/>
                <w:lang w:eastAsia="ru-RU"/>
              </w:rPr>
            </w:pPr>
          </w:p>
          <w:p w:rsidR="00E077F0" w:rsidRDefault="00E077F0" w:rsidP="00E077F0">
            <w:pPr>
              <w:spacing w:after="0" w:line="240" w:lineRule="auto"/>
              <w:rPr>
                <w:rFonts w:ascii="Times New Roman" w:eastAsia="Times New Roman" w:hAnsi="Times New Roman" w:cs="Times New Roman"/>
                <w:b/>
                <w:sz w:val="24"/>
                <w:szCs w:val="24"/>
                <w:lang w:eastAsia="ru-RU"/>
              </w:rPr>
            </w:pP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1A5C8C" w:rsidRDefault="001A5C8C" w:rsidP="00E077F0">
            <w:pPr>
              <w:spacing w:after="0" w:line="240" w:lineRule="auto"/>
              <w:jc w:val="center"/>
              <w:rPr>
                <w:rFonts w:ascii="Times New Roman" w:eastAsia="Times New Roman" w:hAnsi="Times New Roman" w:cs="Times New Roman"/>
                <w:b/>
                <w:sz w:val="24"/>
                <w:szCs w:val="24"/>
                <w:lang w:eastAsia="ru-RU"/>
              </w:rPr>
            </w:pPr>
          </w:p>
          <w:p w:rsidR="001A5C8C" w:rsidRDefault="001A5C8C" w:rsidP="00E077F0">
            <w:pPr>
              <w:spacing w:after="0" w:line="240" w:lineRule="auto"/>
              <w:jc w:val="center"/>
              <w:rPr>
                <w:rFonts w:ascii="Times New Roman" w:eastAsia="Times New Roman" w:hAnsi="Times New Roman" w:cs="Times New Roman"/>
                <w:b/>
                <w:sz w:val="24"/>
                <w:szCs w:val="24"/>
                <w:lang w:eastAsia="ru-RU"/>
              </w:rPr>
            </w:pPr>
          </w:p>
          <w:p w:rsidR="00FE55D8" w:rsidRDefault="00FE55D8" w:rsidP="00E077F0">
            <w:pPr>
              <w:spacing w:after="0" w:line="240" w:lineRule="auto"/>
              <w:jc w:val="center"/>
              <w:rPr>
                <w:rFonts w:ascii="Times New Roman" w:eastAsia="Times New Roman" w:hAnsi="Times New Roman" w:cs="Times New Roman"/>
                <w:b/>
                <w:sz w:val="28"/>
                <w:szCs w:val="28"/>
                <w:lang w:eastAsia="ru-RU"/>
              </w:rPr>
            </w:pPr>
          </w:p>
          <w:p w:rsidR="00FE55D8" w:rsidRDefault="00FE55D8" w:rsidP="00E077F0">
            <w:pPr>
              <w:spacing w:after="0" w:line="240" w:lineRule="auto"/>
              <w:jc w:val="center"/>
              <w:rPr>
                <w:rFonts w:ascii="Times New Roman" w:eastAsia="Times New Roman" w:hAnsi="Times New Roman" w:cs="Times New Roman"/>
                <w:b/>
                <w:sz w:val="28"/>
                <w:szCs w:val="28"/>
                <w:lang w:eastAsia="ru-RU"/>
              </w:rPr>
            </w:pPr>
          </w:p>
          <w:p w:rsidR="00FE55D8" w:rsidRDefault="00FE55D8" w:rsidP="00E077F0">
            <w:pPr>
              <w:spacing w:after="0" w:line="240" w:lineRule="auto"/>
              <w:jc w:val="center"/>
              <w:rPr>
                <w:rFonts w:ascii="Times New Roman" w:eastAsia="Times New Roman" w:hAnsi="Times New Roman" w:cs="Times New Roman"/>
                <w:b/>
                <w:sz w:val="28"/>
                <w:szCs w:val="28"/>
                <w:lang w:eastAsia="ru-RU"/>
              </w:rPr>
            </w:pPr>
          </w:p>
          <w:p w:rsidR="00FE55D8" w:rsidRDefault="00FE55D8" w:rsidP="00E077F0">
            <w:pPr>
              <w:spacing w:after="0" w:line="240" w:lineRule="auto"/>
              <w:jc w:val="center"/>
              <w:rPr>
                <w:rFonts w:ascii="Times New Roman" w:eastAsia="Times New Roman" w:hAnsi="Times New Roman" w:cs="Times New Roman"/>
                <w:b/>
                <w:sz w:val="28"/>
                <w:szCs w:val="28"/>
                <w:lang w:eastAsia="ru-RU"/>
              </w:rPr>
            </w:pPr>
          </w:p>
          <w:p w:rsidR="00FE55D8" w:rsidRDefault="00FE55D8" w:rsidP="00E077F0">
            <w:pPr>
              <w:spacing w:after="0" w:line="240" w:lineRule="auto"/>
              <w:jc w:val="center"/>
              <w:rPr>
                <w:rFonts w:ascii="Times New Roman" w:eastAsia="Times New Roman" w:hAnsi="Times New Roman" w:cs="Times New Roman"/>
                <w:b/>
                <w:sz w:val="28"/>
                <w:szCs w:val="28"/>
                <w:lang w:eastAsia="ru-RU"/>
              </w:rPr>
            </w:pPr>
          </w:p>
          <w:p w:rsidR="00FE55D8" w:rsidRDefault="00FE55D8" w:rsidP="00E077F0">
            <w:pPr>
              <w:spacing w:after="0" w:line="240" w:lineRule="auto"/>
              <w:jc w:val="center"/>
              <w:rPr>
                <w:rFonts w:ascii="Times New Roman" w:eastAsia="Times New Roman" w:hAnsi="Times New Roman" w:cs="Times New Roman"/>
                <w:b/>
                <w:sz w:val="28"/>
                <w:szCs w:val="28"/>
                <w:lang w:eastAsia="ru-RU"/>
              </w:rPr>
            </w:pPr>
          </w:p>
          <w:p w:rsidR="00FE55D8" w:rsidRDefault="00FE55D8" w:rsidP="00E077F0">
            <w:pPr>
              <w:spacing w:after="0" w:line="240" w:lineRule="auto"/>
              <w:jc w:val="center"/>
              <w:rPr>
                <w:rFonts w:ascii="Times New Roman" w:eastAsia="Times New Roman" w:hAnsi="Times New Roman" w:cs="Times New Roman"/>
                <w:b/>
                <w:sz w:val="28"/>
                <w:szCs w:val="28"/>
                <w:lang w:eastAsia="ru-RU"/>
              </w:rPr>
            </w:pPr>
          </w:p>
          <w:p w:rsidR="00FE55D8" w:rsidRDefault="00FE55D8" w:rsidP="00E077F0">
            <w:pPr>
              <w:spacing w:after="0" w:line="240" w:lineRule="auto"/>
              <w:jc w:val="center"/>
              <w:rPr>
                <w:rFonts w:ascii="Times New Roman" w:eastAsia="Times New Roman" w:hAnsi="Times New Roman" w:cs="Times New Roman"/>
                <w:b/>
                <w:sz w:val="28"/>
                <w:szCs w:val="28"/>
                <w:lang w:eastAsia="ru-RU"/>
              </w:rPr>
            </w:pPr>
          </w:p>
          <w:p w:rsidR="00FE55D8" w:rsidRDefault="00FE55D8" w:rsidP="00E077F0">
            <w:pPr>
              <w:spacing w:after="0" w:line="240" w:lineRule="auto"/>
              <w:jc w:val="center"/>
              <w:rPr>
                <w:rFonts w:ascii="Times New Roman" w:eastAsia="Times New Roman" w:hAnsi="Times New Roman" w:cs="Times New Roman"/>
                <w:b/>
                <w:sz w:val="28"/>
                <w:szCs w:val="28"/>
                <w:lang w:eastAsia="ru-RU"/>
              </w:rPr>
            </w:pPr>
          </w:p>
          <w:p w:rsidR="00E077F0" w:rsidRPr="001A5C8C" w:rsidRDefault="00E077F0" w:rsidP="00E077F0">
            <w:pPr>
              <w:spacing w:after="0" w:line="240" w:lineRule="auto"/>
              <w:jc w:val="center"/>
              <w:rPr>
                <w:rFonts w:ascii="Times New Roman" w:eastAsia="Times New Roman" w:hAnsi="Times New Roman" w:cs="Times New Roman"/>
                <w:b/>
                <w:sz w:val="28"/>
                <w:szCs w:val="28"/>
                <w:lang w:eastAsia="ru-RU"/>
              </w:rPr>
            </w:pPr>
            <w:r w:rsidRPr="001A5C8C">
              <w:rPr>
                <w:rFonts w:ascii="Times New Roman" w:eastAsia="Times New Roman" w:hAnsi="Times New Roman" w:cs="Times New Roman"/>
                <w:b/>
                <w:sz w:val="28"/>
                <w:szCs w:val="28"/>
                <w:lang w:eastAsia="ru-RU"/>
              </w:rPr>
              <w:lastRenderedPageBreak/>
              <w:t>Оборудование для двигательной активности детей</w:t>
            </w: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tbl>
            <w:tblPr>
              <w:tblW w:w="1530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59"/>
              <w:gridCol w:w="3345"/>
              <w:gridCol w:w="1629"/>
              <w:gridCol w:w="1519"/>
              <w:gridCol w:w="1180"/>
              <w:gridCol w:w="5669"/>
            </w:tblGrid>
            <w:tr w:rsidR="00E077F0" w:rsidRPr="00F842C0" w:rsidTr="00D11DC4">
              <w:trPr>
                <w:tblCellSpacing w:w="0" w:type="dxa"/>
              </w:trPr>
              <w:tc>
                <w:tcPr>
                  <w:tcW w:w="1959"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b/>
                      <w:bCs/>
                      <w:sz w:val="20"/>
                      <w:szCs w:val="20"/>
                    </w:rPr>
                    <w:t xml:space="preserve">Тип оборудования </w:t>
                  </w:r>
                </w:p>
              </w:tc>
              <w:tc>
                <w:tcPr>
                  <w:tcW w:w="3345"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b/>
                      <w:bCs/>
                      <w:sz w:val="20"/>
                      <w:szCs w:val="20"/>
                    </w:rPr>
                    <w:t xml:space="preserve">Наименование </w:t>
                  </w:r>
                </w:p>
              </w:tc>
              <w:tc>
                <w:tcPr>
                  <w:tcW w:w="1629"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b/>
                      <w:bCs/>
                      <w:sz w:val="20"/>
                      <w:szCs w:val="20"/>
                    </w:rPr>
                    <w:t xml:space="preserve">Размеры, масса </w:t>
                  </w:r>
                </w:p>
              </w:tc>
              <w:tc>
                <w:tcPr>
                  <w:tcW w:w="1519"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b/>
                      <w:sz w:val="20"/>
                      <w:szCs w:val="20"/>
                    </w:rPr>
                  </w:pPr>
                  <w:r w:rsidRPr="00F842C0">
                    <w:rPr>
                      <w:rFonts w:ascii="Times New Roman" w:eastAsia="Times New Roman" w:hAnsi="Times New Roman" w:cs="Times New Roman"/>
                      <w:b/>
                      <w:sz w:val="20"/>
                      <w:szCs w:val="20"/>
                    </w:rPr>
                    <w:t>Требуемое количество на группу</w:t>
                  </w:r>
                </w:p>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b/>
                      <w:i/>
                      <w:sz w:val="20"/>
                      <w:szCs w:val="20"/>
                    </w:rPr>
                    <w:t>должно быть!)</w:t>
                  </w:r>
                </w:p>
              </w:tc>
              <w:tc>
                <w:tcPr>
                  <w:tcW w:w="6849"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rPr>
                  </w:pPr>
                  <w:r w:rsidRPr="00F842C0">
                    <w:rPr>
                      <w:rFonts w:ascii="Times New Roman" w:eastAsia="Times New Roman" w:hAnsi="Times New Roman" w:cs="Times New Roman"/>
                      <w:b/>
                      <w:sz w:val="20"/>
                      <w:szCs w:val="20"/>
                    </w:rPr>
                    <w:t>Мониторинг</w:t>
                  </w:r>
                </w:p>
              </w:tc>
            </w:tr>
            <w:tr w:rsidR="00E077F0" w:rsidRPr="00F842C0" w:rsidTr="00D11DC4">
              <w:trPr>
                <w:tblCellSpacing w:w="0" w:type="dxa"/>
              </w:trPr>
              <w:tc>
                <w:tcPr>
                  <w:tcW w:w="1959"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rPr>
                  </w:pPr>
                </w:p>
              </w:tc>
              <w:tc>
                <w:tcPr>
                  <w:tcW w:w="3345"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rPr>
                  </w:pPr>
                </w:p>
              </w:tc>
              <w:tc>
                <w:tcPr>
                  <w:tcW w:w="1629"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rPr>
                  </w:pPr>
                </w:p>
              </w:tc>
              <w:tc>
                <w:tcPr>
                  <w:tcW w:w="1519"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rPr>
                  </w:pPr>
                </w:p>
              </w:tc>
              <w:tc>
                <w:tcPr>
                  <w:tcW w:w="118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rPr>
                  </w:pPr>
                  <w:r w:rsidRPr="00F842C0">
                    <w:rPr>
                      <w:rFonts w:ascii="Times New Roman" w:eastAsia="Times New Roman" w:hAnsi="Times New Roman" w:cs="Times New Roman"/>
                      <w:b/>
                      <w:sz w:val="20"/>
                      <w:szCs w:val="20"/>
                    </w:rPr>
                    <w:t>Имеется в наличии</w:t>
                  </w:r>
                </w:p>
              </w:tc>
              <w:tc>
                <w:tcPr>
                  <w:tcW w:w="56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rPr>
                  </w:pPr>
                  <w:r w:rsidRPr="00F842C0">
                    <w:rPr>
                      <w:rFonts w:ascii="Times New Roman" w:eastAsia="Times New Roman" w:hAnsi="Times New Roman" w:cs="Times New Roman"/>
                      <w:b/>
                      <w:sz w:val="20"/>
                      <w:szCs w:val="20"/>
                    </w:rPr>
                    <w:t>Потребность</w:t>
                  </w:r>
                </w:p>
              </w:tc>
            </w:tr>
            <w:tr w:rsidR="00E077F0" w:rsidRPr="00F842C0" w:rsidTr="00D11DC4">
              <w:trPr>
                <w:tblCellSpacing w:w="0" w:type="dxa"/>
              </w:trPr>
              <w:tc>
                <w:tcPr>
                  <w:tcW w:w="1959" w:type="dxa"/>
                  <w:vMerge w:val="restart"/>
                  <w:tcBorders>
                    <w:top w:val="outset" w:sz="6" w:space="0" w:color="auto"/>
                    <w:left w:val="outset" w:sz="6" w:space="0" w:color="auto"/>
                    <w:bottom w:val="outset" w:sz="6" w:space="0" w:color="auto"/>
                    <w:right w:val="outset" w:sz="6" w:space="0" w:color="auto"/>
                  </w:tcBorders>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bCs/>
                      <w:sz w:val="20"/>
                      <w:szCs w:val="20"/>
                    </w:rPr>
                    <w:t xml:space="preserve">Для ходьбы, бега, равновесия </w:t>
                  </w: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Балансир-волчок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1</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Коврик массажный со </w:t>
                  </w:r>
                  <w:proofErr w:type="spellStart"/>
                  <w:r w:rsidRPr="00F842C0">
                    <w:rPr>
                      <w:rFonts w:ascii="Times New Roman" w:eastAsia="Times New Roman" w:hAnsi="Times New Roman" w:cs="Times New Roman"/>
                      <w:sz w:val="20"/>
                      <w:szCs w:val="20"/>
                    </w:rPr>
                    <w:t>следочками</w:t>
                  </w:r>
                  <w:proofErr w:type="spellEnd"/>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10</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Шнур короткий (плетеный)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Длина 75 см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5</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val="restart"/>
                  <w:tcBorders>
                    <w:top w:val="outset" w:sz="6" w:space="0" w:color="auto"/>
                    <w:left w:val="outset" w:sz="6" w:space="0" w:color="auto"/>
                    <w:bottom w:val="outset" w:sz="6" w:space="0" w:color="auto"/>
                    <w:right w:val="outset" w:sz="6" w:space="0" w:color="auto"/>
                  </w:tcBorders>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bCs/>
                      <w:sz w:val="20"/>
                      <w:szCs w:val="20"/>
                    </w:rPr>
                    <w:t xml:space="preserve">Для прыжков </w:t>
                  </w: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Обруч малый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Диаметр 55-65 см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5</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Скакалка короткая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Длина 100-120 см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5</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val="restart"/>
                  <w:tcBorders>
                    <w:top w:val="outset" w:sz="6" w:space="0" w:color="auto"/>
                    <w:left w:val="outset" w:sz="6" w:space="0" w:color="auto"/>
                    <w:bottom w:val="outset" w:sz="6" w:space="0" w:color="auto"/>
                    <w:right w:val="outset" w:sz="6" w:space="0" w:color="auto"/>
                  </w:tcBorders>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bCs/>
                      <w:sz w:val="20"/>
                      <w:szCs w:val="20"/>
                    </w:rPr>
                    <w:t xml:space="preserve">Для катания, бросания, ловли </w:t>
                  </w: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Кегли (набор)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3</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roofErr w:type="spellStart"/>
                  <w:r w:rsidRPr="00F842C0">
                    <w:rPr>
                      <w:rFonts w:ascii="Times New Roman" w:eastAsia="Times New Roman" w:hAnsi="Times New Roman" w:cs="Times New Roman"/>
                      <w:sz w:val="20"/>
                      <w:szCs w:val="20"/>
                    </w:rPr>
                    <w:t>Кольцеброс</w:t>
                  </w:r>
                  <w:proofErr w:type="spellEnd"/>
                  <w:r w:rsidRPr="00F842C0">
                    <w:rPr>
                      <w:rFonts w:ascii="Times New Roman" w:eastAsia="Times New Roman" w:hAnsi="Times New Roman" w:cs="Times New Roman"/>
                      <w:sz w:val="20"/>
                      <w:szCs w:val="20"/>
                    </w:rPr>
                    <w:t xml:space="preserve"> (набор)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2</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Мешочек малый с грузом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Масса 150-200 г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5</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Мяч большой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Диаметр 18-20 см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5</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Мешочек с грузом большой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Масса 400 г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2</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Мяч для мини-баскетбола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Масса 0,5 кг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2</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Мяч утяжеленный (набивной)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Масса 350 г, 500 г, 1 кг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1</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roofErr w:type="spellStart"/>
                  <w:r w:rsidRPr="00F842C0">
                    <w:rPr>
                      <w:rFonts w:ascii="Times New Roman" w:eastAsia="Times New Roman" w:hAnsi="Times New Roman" w:cs="Times New Roman"/>
                      <w:sz w:val="20"/>
                      <w:szCs w:val="20"/>
                    </w:rPr>
                    <w:t>Мяч-массажер</w:t>
                  </w:r>
                  <w:proofErr w:type="spellEnd"/>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2</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Обруч большой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Диаметр 100 см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2</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Серсо (набор)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2</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bCs/>
                      <w:sz w:val="20"/>
                      <w:szCs w:val="20"/>
                    </w:rPr>
                    <w:t xml:space="preserve">Для ползания и лазанья </w:t>
                  </w: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Комплект мягких модулей (6-8 сегментов)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1</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val="restart"/>
                  <w:tcBorders>
                    <w:top w:val="outset" w:sz="6" w:space="0" w:color="auto"/>
                    <w:left w:val="outset" w:sz="6" w:space="0" w:color="auto"/>
                    <w:bottom w:val="outset" w:sz="6" w:space="0" w:color="auto"/>
                    <w:right w:val="outset" w:sz="6" w:space="0" w:color="auto"/>
                  </w:tcBorders>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bCs/>
                      <w:sz w:val="20"/>
                      <w:szCs w:val="20"/>
                    </w:rPr>
                    <w:t xml:space="preserve">Для общеразвивающих упражнений </w:t>
                  </w: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Гантели детские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10</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Кольцо малое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Диаметр 13 см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10</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Лента короткая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Длина 50-60 см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10</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Мяч средний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Диаметр 10-12 см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10</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r w:rsidR="00E077F0" w:rsidRPr="00F842C0" w:rsidTr="00D11DC4">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Палка гимнастическая короткая </w:t>
                  </w:r>
                </w:p>
              </w:tc>
              <w:tc>
                <w:tcPr>
                  <w:tcW w:w="162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 xml:space="preserve">Длина 80 см </w:t>
                  </w:r>
                </w:p>
              </w:tc>
              <w:tc>
                <w:tcPr>
                  <w:tcW w:w="1519" w:type="dxa"/>
                  <w:tcBorders>
                    <w:top w:val="outset" w:sz="6" w:space="0" w:color="auto"/>
                    <w:left w:val="outset" w:sz="6" w:space="0" w:color="auto"/>
                    <w:bottom w:val="outset" w:sz="6" w:space="0" w:color="auto"/>
                    <w:right w:val="outset" w:sz="6" w:space="0" w:color="auto"/>
                  </w:tcBorders>
                  <w:vAlign w:val="center"/>
                  <w:hideMark/>
                </w:tcPr>
                <w:p w:rsidR="00E077F0" w:rsidRPr="00F842C0"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sidRPr="00F842C0">
                    <w:rPr>
                      <w:rFonts w:ascii="Times New Roman" w:eastAsia="Times New Roman" w:hAnsi="Times New Roman" w:cs="Times New Roman"/>
                      <w:sz w:val="20"/>
                      <w:szCs w:val="20"/>
                    </w:rPr>
                    <w:t>10</w:t>
                  </w:r>
                </w:p>
              </w:tc>
              <w:tc>
                <w:tcPr>
                  <w:tcW w:w="1180" w:type="dxa"/>
                  <w:tcBorders>
                    <w:top w:val="outset" w:sz="6" w:space="0" w:color="auto"/>
                    <w:left w:val="outset" w:sz="6" w:space="0" w:color="auto"/>
                    <w:bottom w:val="outset" w:sz="6" w:space="0" w:color="auto"/>
                    <w:right w:val="outset" w:sz="6" w:space="0" w:color="auto"/>
                  </w:tcBorders>
                </w:tcPr>
                <w:p w:rsidR="00E077F0" w:rsidRPr="00F842C0"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69" w:type="dxa"/>
                  <w:tcBorders>
                    <w:top w:val="outset" w:sz="6" w:space="0" w:color="auto"/>
                    <w:left w:val="outset" w:sz="6" w:space="0" w:color="auto"/>
                    <w:bottom w:val="outset" w:sz="6" w:space="0" w:color="auto"/>
                    <w:right w:val="outset" w:sz="6" w:space="0" w:color="auto"/>
                  </w:tcBorders>
                </w:tcPr>
                <w:p w:rsidR="00E077F0" w:rsidRPr="00F842C0"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rPr>
                  </w:pPr>
                </w:p>
              </w:tc>
            </w:tr>
          </w:tbl>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sz w:val="96"/>
                <w:szCs w:val="96"/>
                <w:lang w:eastAsia="ru-RU"/>
              </w:rPr>
            </w:pPr>
            <w:r w:rsidRPr="00996753">
              <w:rPr>
                <w:rFonts w:ascii="Times New Roman" w:eastAsia="Times New Roman" w:hAnsi="Times New Roman" w:cs="Times New Roman"/>
                <w:b/>
                <w:sz w:val="96"/>
                <w:szCs w:val="96"/>
                <w:lang w:eastAsia="ru-RU"/>
              </w:rPr>
              <w:t>СОЦИАЛЬНО-</w:t>
            </w:r>
            <w:r>
              <w:rPr>
                <w:rFonts w:ascii="Times New Roman" w:eastAsia="Times New Roman" w:hAnsi="Times New Roman" w:cs="Times New Roman"/>
                <w:b/>
                <w:sz w:val="96"/>
                <w:szCs w:val="96"/>
                <w:lang w:eastAsia="ru-RU"/>
              </w:rPr>
              <w:t>КОМУНИКАТИВНОЕ РАЗВИТИЕ</w:t>
            </w:r>
            <w:r w:rsidRPr="00996753">
              <w:rPr>
                <w:rFonts w:ascii="Times New Roman" w:eastAsia="Times New Roman" w:hAnsi="Times New Roman" w:cs="Times New Roman"/>
                <w:b/>
                <w:sz w:val="96"/>
                <w:szCs w:val="96"/>
                <w:lang w:eastAsia="ru-RU"/>
              </w:rPr>
              <w:t xml:space="preserve"> ДЕТЕЙ</w:t>
            </w:r>
          </w:p>
          <w:p w:rsidR="00E077F0" w:rsidRPr="00996753" w:rsidRDefault="00E077F0" w:rsidP="00E077F0">
            <w:pPr>
              <w:spacing w:after="0" w:line="240" w:lineRule="auto"/>
              <w:jc w:val="center"/>
              <w:rPr>
                <w:rFonts w:ascii="Times New Roman" w:eastAsia="Times New Roman" w:hAnsi="Times New Roman" w:cs="Times New Roman"/>
                <w:b/>
                <w:sz w:val="96"/>
                <w:szCs w:val="96"/>
                <w:lang w:eastAsia="ru-RU"/>
              </w:rPr>
            </w:pPr>
          </w:p>
          <w:p w:rsidR="00E077F0" w:rsidRPr="00996753" w:rsidRDefault="00E077F0" w:rsidP="00E077F0">
            <w:pPr>
              <w:spacing w:after="0" w:line="240" w:lineRule="auto"/>
              <w:rPr>
                <w:rFonts w:ascii="Times New Roman" w:eastAsia="Times New Roman" w:hAnsi="Times New Roman" w:cs="Times New Roman"/>
                <w:b/>
                <w:sz w:val="96"/>
                <w:szCs w:val="96"/>
                <w:lang w:eastAsia="ru-RU"/>
              </w:rPr>
            </w:pPr>
          </w:p>
          <w:p w:rsidR="00E077F0" w:rsidRPr="00996753" w:rsidRDefault="00E077F0" w:rsidP="00E077F0">
            <w:pPr>
              <w:spacing w:after="0" w:line="240" w:lineRule="auto"/>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318" w:tblpY="365"/>
              <w:tblOverlap w:val="never"/>
              <w:tblW w:w="15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992"/>
              <w:gridCol w:w="12198"/>
            </w:tblGrid>
            <w:tr w:rsidR="00E077F0" w:rsidRPr="00996753" w:rsidTr="00436A0E">
              <w:trPr>
                <w:trHeight w:val="633"/>
              </w:trPr>
              <w:tc>
                <w:tcPr>
                  <w:tcW w:w="2409" w:type="dxa"/>
                  <w:tcBorders>
                    <w:top w:val="single" w:sz="4" w:space="0" w:color="auto"/>
                    <w:left w:val="single" w:sz="4" w:space="0" w:color="000000"/>
                    <w:bottom w:val="single" w:sz="4" w:space="0" w:color="auto"/>
                    <w:right w:val="single" w:sz="4" w:space="0" w:color="000000"/>
                  </w:tcBorders>
                </w:tcPr>
                <w:p w:rsidR="00E077F0" w:rsidRPr="00996753" w:rsidRDefault="00E077F0" w:rsidP="00E077F0">
                  <w:pPr>
                    <w:jc w:val="center"/>
                    <w:rPr>
                      <w:rFonts w:ascii="Times New Roman" w:eastAsia="Times New Roman" w:hAnsi="Times New Roman" w:cs="Times New Roman"/>
                      <w:b/>
                      <w:smallCaps/>
                      <w:sz w:val="20"/>
                      <w:szCs w:val="20"/>
                      <w:lang w:eastAsia="ru-RU"/>
                    </w:rPr>
                  </w:pPr>
                </w:p>
              </w:tc>
              <w:tc>
                <w:tcPr>
                  <w:tcW w:w="13185" w:type="dxa"/>
                  <w:gridSpan w:val="2"/>
                  <w:tcBorders>
                    <w:top w:val="single" w:sz="4" w:space="0" w:color="auto"/>
                    <w:left w:val="single" w:sz="4" w:space="0" w:color="000000"/>
                    <w:bottom w:val="single" w:sz="4" w:space="0" w:color="auto"/>
                    <w:right w:val="single" w:sz="4" w:space="0" w:color="000000"/>
                  </w:tcBorders>
                  <w:hideMark/>
                </w:tcPr>
                <w:p w:rsidR="00E077F0" w:rsidRDefault="00E077F0" w:rsidP="00E077F0">
                  <w:pPr>
                    <w:rPr>
                      <w:rFonts w:ascii="Calibri" w:eastAsia="Times New Roman" w:hAnsi="Calibri" w:cs="Times New Roman"/>
                      <w:b/>
                      <w:smallCaps/>
                      <w:sz w:val="20"/>
                      <w:szCs w:val="20"/>
                      <w:lang w:eastAsia="ru-RU"/>
                    </w:rPr>
                  </w:pPr>
                </w:p>
                <w:p w:rsidR="00E077F0" w:rsidRPr="00996753" w:rsidRDefault="00E077F0" w:rsidP="00E077F0">
                  <w:pPr>
                    <w:rPr>
                      <w:rFonts w:ascii="Times New Roman" w:eastAsia="Times New Roman" w:hAnsi="Times New Roman" w:cs="Times New Roman"/>
                      <w:b/>
                      <w:smallCaps/>
                      <w:sz w:val="20"/>
                      <w:szCs w:val="20"/>
                      <w:lang w:eastAsia="ru-RU"/>
                    </w:rPr>
                  </w:pPr>
                  <w:r w:rsidRPr="00996753">
                    <w:rPr>
                      <w:rFonts w:ascii="Calibri" w:eastAsia="Times New Roman" w:hAnsi="Calibri" w:cs="Times New Roman"/>
                      <w:b/>
                      <w:smallCaps/>
                      <w:sz w:val="20"/>
                      <w:szCs w:val="20"/>
                      <w:lang w:eastAsia="ru-RU"/>
                    </w:rPr>
                    <w:t>Социально-</w:t>
                  </w:r>
                  <w:r>
                    <w:rPr>
                      <w:rFonts w:ascii="Calibri" w:eastAsia="Times New Roman" w:hAnsi="Calibri" w:cs="Times New Roman"/>
                      <w:b/>
                      <w:smallCaps/>
                      <w:sz w:val="20"/>
                      <w:szCs w:val="20"/>
                      <w:lang w:eastAsia="ru-RU"/>
                    </w:rPr>
                    <w:t xml:space="preserve">коммуникативное  развитие </w:t>
                  </w:r>
                  <w:r w:rsidRPr="00996753">
                    <w:rPr>
                      <w:rFonts w:ascii="Calibri" w:eastAsia="Times New Roman" w:hAnsi="Calibri" w:cs="Times New Roman"/>
                      <w:b/>
                      <w:smallCaps/>
                      <w:sz w:val="20"/>
                      <w:szCs w:val="20"/>
                      <w:lang w:eastAsia="ru-RU"/>
                    </w:rPr>
                    <w:t xml:space="preserve"> детей</w:t>
                  </w:r>
                </w:p>
              </w:tc>
            </w:tr>
            <w:tr w:rsidR="00E077F0" w:rsidRPr="00996753" w:rsidTr="00436A0E">
              <w:trPr>
                <w:trHeight w:val="1770"/>
              </w:trPr>
              <w:tc>
                <w:tcPr>
                  <w:tcW w:w="2409" w:type="dxa"/>
                  <w:tcBorders>
                    <w:top w:val="single" w:sz="4" w:space="0" w:color="auto"/>
                    <w:left w:val="single" w:sz="4" w:space="0" w:color="000000"/>
                    <w:bottom w:val="single" w:sz="4" w:space="0" w:color="auto"/>
                    <w:right w:val="single" w:sz="4" w:space="0" w:color="000000"/>
                  </w:tcBorders>
                </w:tcPr>
                <w:p w:rsidR="00E077F0" w:rsidRPr="00996753" w:rsidRDefault="00E077F0" w:rsidP="00E077F0">
                  <w:pPr>
                    <w:jc w:val="center"/>
                    <w:rPr>
                      <w:rFonts w:ascii="Times New Roman" w:eastAsia="Times New Roman" w:hAnsi="Times New Roman" w:cs="Times New Roman"/>
                      <w:b/>
                      <w:smallCaps/>
                      <w:sz w:val="20"/>
                      <w:szCs w:val="20"/>
                      <w:lang w:eastAsia="ru-RU"/>
                    </w:rPr>
                  </w:pPr>
                  <w:r w:rsidRPr="00996753">
                    <w:rPr>
                      <w:rFonts w:ascii="Calibri" w:eastAsia="Times New Roman" w:hAnsi="Calibri" w:cs="Times New Roman"/>
                      <w:b/>
                      <w:smallCaps/>
                      <w:sz w:val="20"/>
                      <w:szCs w:val="20"/>
                      <w:lang w:eastAsia="ru-RU"/>
                    </w:rPr>
                    <w:t xml:space="preserve">Социализация </w:t>
                  </w:r>
                </w:p>
                <w:p w:rsidR="00E077F0" w:rsidRPr="00996753" w:rsidRDefault="00E077F0" w:rsidP="00E077F0">
                  <w:pPr>
                    <w:jc w:val="center"/>
                    <w:rPr>
                      <w:rFonts w:ascii="Calibri" w:eastAsia="Times New Roman" w:hAnsi="Calibri" w:cs="Times New Roman"/>
                      <w:b/>
                      <w:smallCaps/>
                      <w:sz w:val="20"/>
                      <w:szCs w:val="20"/>
                      <w:lang w:eastAsia="ru-RU"/>
                    </w:rPr>
                  </w:pPr>
                </w:p>
                <w:p w:rsidR="00E077F0" w:rsidRPr="00996753" w:rsidRDefault="00E077F0" w:rsidP="00E077F0">
                  <w:pPr>
                    <w:rPr>
                      <w:rFonts w:ascii="Calibri" w:eastAsia="Times New Roman" w:hAnsi="Calibri" w:cs="Times New Roman"/>
                      <w:smallCaps/>
                      <w:sz w:val="20"/>
                      <w:szCs w:val="20"/>
                      <w:lang w:eastAsia="ru-RU"/>
                    </w:rPr>
                  </w:pPr>
                  <w:r w:rsidRPr="00996753">
                    <w:rPr>
                      <w:rFonts w:ascii="Calibri" w:eastAsia="Times New Roman" w:hAnsi="Calibri" w:cs="Times New Roman"/>
                      <w:smallCaps/>
                      <w:sz w:val="20"/>
                      <w:szCs w:val="20"/>
                      <w:lang w:eastAsia="ru-RU"/>
                    </w:rPr>
                    <w:t>Интегрируется с образовательными областями:</w:t>
                  </w:r>
                </w:p>
                <w:p w:rsidR="00E077F0" w:rsidRPr="00996753" w:rsidRDefault="00E077F0" w:rsidP="00E077F0">
                  <w:pPr>
                    <w:numPr>
                      <w:ilvl w:val="0"/>
                      <w:numId w:val="3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Познание</w:t>
                  </w:r>
                </w:p>
                <w:p w:rsidR="00E077F0" w:rsidRPr="00996753" w:rsidRDefault="00E077F0" w:rsidP="00E077F0">
                  <w:pPr>
                    <w:numPr>
                      <w:ilvl w:val="0"/>
                      <w:numId w:val="3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Чтение художественной литературы</w:t>
                  </w:r>
                </w:p>
                <w:p w:rsidR="00E077F0" w:rsidRPr="00996753" w:rsidRDefault="00E077F0" w:rsidP="00E077F0">
                  <w:pPr>
                    <w:numPr>
                      <w:ilvl w:val="0"/>
                      <w:numId w:val="3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Труд</w:t>
                  </w:r>
                </w:p>
                <w:p w:rsidR="00E077F0" w:rsidRPr="00996753" w:rsidRDefault="00E077F0" w:rsidP="00E077F0">
                  <w:pPr>
                    <w:numPr>
                      <w:ilvl w:val="0"/>
                      <w:numId w:val="33"/>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Коммуникации</w:t>
                  </w:r>
                </w:p>
                <w:p w:rsidR="00E077F0" w:rsidRPr="00996753" w:rsidRDefault="00E077F0" w:rsidP="00E077F0">
                  <w:pPr>
                    <w:numPr>
                      <w:ilvl w:val="0"/>
                      <w:numId w:val="33"/>
                    </w:numPr>
                    <w:spacing w:after="0" w:line="240" w:lineRule="auto"/>
                    <w:contextualSpacing/>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Безопасность</w:t>
                  </w:r>
                </w:p>
              </w:tc>
              <w:tc>
                <w:tcPr>
                  <w:tcW w:w="992" w:type="dxa"/>
                  <w:tcBorders>
                    <w:top w:val="single" w:sz="4" w:space="0" w:color="auto"/>
                    <w:left w:val="single" w:sz="4" w:space="0" w:color="000000"/>
                    <w:bottom w:val="single" w:sz="4" w:space="0" w:color="auto"/>
                    <w:right w:val="single" w:sz="4" w:space="0" w:color="auto"/>
                  </w:tcBorders>
                </w:tcPr>
                <w:p w:rsidR="00E077F0" w:rsidRPr="00996753" w:rsidRDefault="00E077F0" w:rsidP="00E077F0">
                  <w:pPr>
                    <w:jc w:val="center"/>
                    <w:rPr>
                      <w:rFonts w:ascii="Calibri" w:eastAsia="Times New Roman" w:hAnsi="Calibri" w:cs="Times New Roman"/>
                      <w:b/>
                      <w:smallCaps/>
                      <w:sz w:val="20"/>
                      <w:szCs w:val="20"/>
                      <w:lang w:eastAsia="ru-RU"/>
                    </w:rPr>
                  </w:pPr>
                  <w:r w:rsidRPr="00996753">
                    <w:rPr>
                      <w:rFonts w:ascii="Calibri" w:eastAsia="Times New Roman" w:hAnsi="Calibri" w:cs="Times New Roman"/>
                      <w:b/>
                      <w:smallCaps/>
                      <w:sz w:val="20"/>
                      <w:szCs w:val="20"/>
                      <w:lang w:eastAsia="ru-RU"/>
                    </w:rPr>
                    <w:t xml:space="preserve">  </w:t>
                  </w:r>
                </w:p>
                <w:p w:rsidR="00E077F0" w:rsidRPr="00996753" w:rsidRDefault="00E077F0" w:rsidP="00E077F0">
                  <w:pPr>
                    <w:jc w:val="center"/>
                    <w:rPr>
                      <w:rFonts w:ascii="Calibri" w:eastAsia="Times New Roman" w:hAnsi="Calibri" w:cs="Times New Roman"/>
                      <w:smallCaps/>
                      <w:sz w:val="20"/>
                      <w:szCs w:val="20"/>
                      <w:lang w:eastAsia="ru-RU"/>
                    </w:rPr>
                  </w:pPr>
                </w:p>
                <w:p w:rsidR="00E077F0" w:rsidRPr="00996753" w:rsidRDefault="00E077F0" w:rsidP="00E077F0">
                  <w:pPr>
                    <w:rPr>
                      <w:rFonts w:ascii="Times New Roman" w:eastAsia="Times New Roman" w:hAnsi="Times New Roman" w:cs="Times New Roman"/>
                      <w:b/>
                      <w:smallCaps/>
                      <w:sz w:val="20"/>
                      <w:szCs w:val="20"/>
                      <w:lang w:eastAsia="ru-RU"/>
                    </w:rPr>
                  </w:pPr>
                </w:p>
              </w:tc>
              <w:tc>
                <w:tcPr>
                  <w:tcW w:w="12193" w:type="dxa"/>
                  <w:tcBorders>
                    <w:top w:val="single" w:sz="4" w:space="0" w:color="auto"/>
                    <w:left w:val="single" w:sz="4" w:space="0" w:color="auto"/>
                    <w:bottom w:val="single" w:sz="4" w:space="0" w:color="auto"/>
                    <w:right w:val="single" w:sz="4" w:space="0" w:color="000000"/>
                  </w:tcBorders>
                  <w:hideMark/>
                </w:tcPr>
                <w:p w:rsidR="00E077F0" w:rsidRPr="00996753" w:rsidRDefault="00E077F0" w:rsidP="00E077F0">
                  <w:pPr>
                    <w:numPr>
                      <w:ilvl w:val="0"/>
                      <w:numId w:val="3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E077F0" w:rsidRPr="00996753" w:rsidRDefault="00E077F0" w:rsidP="00E077F0">
                  <w:pPr>
                    <w:numPr>
                      <w:ilvl w:val="0"/>
                      <w:numId w:val="3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Стимулирование коммуникативно–речевой, познавательной, эстетической деятельности детей. </w:t>
                  </w:r>
                </w:p>
                <w:p w:rsidR="00E077F0" w:rsidRPr="00996753" w:rsidRDefault="00E077F0" w:rsidP="00E077F0">
                  <w:pPr>
                    <w:numPr>
                      <w:ilvl w:val="0"/>
                      <w:numId w:val="3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Обеспечение комфорта и эмоционального благополучия детей.</w:t>
                  </w:r>
                </w:p>
                <w:p w:rsidR="00E077F0" w:rsidRPr="00996753" w:rsidRDefault="00E077F0" w:rsidP="00E077F0">
                  <w:pPr>
                    <w:numPr>
                      <w:ilvl w:val="0"/>
                      <w:numId w:val="3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w:t>
                  </w:r>
                  <w:proofErr w:type="spellStart"/>
                  <w:r w:rsidRPr="00996753">
                    <w:rPr>
                      <w:rFonts w:ascii="Times New Roman" w:eastAsia="Times New Roman" w:hAnsi="Times New Roman" w:cs="Times New Roman"/>
                      <w:smallCaps/>
                      <w:sz w:val="20"/>
                      <w:szCs w:val="20"/>
                      <w:lang w:eastAsia="ru-RU"/>
                    </w:rPr>
                    <w:t>травмоопасными</w:t>
                  </w:r>
                  <w:proofErr w:type="spellEnd"/>
                  <w:r w:rsidRPr="00996753">
                    <w:rPr>
                      <w:rFonts w:ascii="Times New Roman" w:eastAsia="Times New Roman" w:hAnsi="Times New Roman" w:cs="Times New Roman"/>
                      <w:smallCaps/>
                      <w:sz w:val="20"/>
                      <w:szCs w:val="20"/>
                      <w:lang w:eastAsia="ru-RU"/>
                    </w:rPr>
                    <w:t xml:space="preserve"> предметами;</w:t>
                  </w:r>
                </w:p>
                <w:p w:rsidR="00E077F0" w:rsidRPr="00996753" w:rsidRDefault="00E077F0" w:rsidP="00E077F0">
                  <w:pPr>
                    <w:numPr>
                      <w:ilvl w:val="0"/>
                      <w:numId w:val="35"/>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Развитие представления о поступках, людей (великих, известных) как примерах возможностей человека.</w:t>
                  </w:r>
                </w:p>
                <w:p w:rsidR="00E077F0" w:rsidRPr="00996753" w:rsidRDefault="00E077F0" w:rsidP="00E077F0">
                  <w:pPr>
                    <w:numPr>
                      <w:ilvl w:val="0"/>
                      <w:numId w:val="35"/>
                    </w:numPr>
                    <w:spacing w:after="0" w:line="240" w:lineRule="auto"/>
                    <w:contextualSpacing/>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tc>
            </w:tr>
            <w:tr w:rsidR="00E077F0" w:rsidRPr="00996753" w:rsidTr="00436A0E">
              <w:trPr>
                <w:trHeight w:val="3345"/>
              </w:trPr>
              <w:tc>
                <w:tcPr>
                  <w:tcW w:w="2409" w:type="dxa"/>
                  <w:tcBorders>
                    <w:top w:val="single" w:sz="4" w:space="0" w:color="auto"/>
                    <w:left w:val="single" w:sz="4" w:space="0" w:color="000000"/>
                    <w:bottom w:val="single" w:sz="4" w:space="0" w:color="auto"/>
                    <w:right w:val="single" w:sz="4" w:space="0" w:color="000000"/>
                  </w:tcBorders>
                </w:tcPr>
                <w:p w:rsidR="00E077F0" w:rsidRPr="00996753" w:rsidRDefault="00E077F0" w:rsidP="00E077F0">
                  <w:pPr>
                    <w:jc w:val="center"/>
                    <w:rPr>
                      <w:rFonts w:ascii="Times New Roman" w:eastAsia="Times New Roman" w:hAnsi="Times New Roman" w:cs="Times New Roman"/>
                      <w:b/>
                      <w:smallCaps/>
                      <w:sz w:val="20"/>
                      <w:szCs w:val="20"/>
                      <w:lang w:eastAsia="ru-RU"/>
                    </w:rPr>
                  </w:pPr>
                  <w:r w:rsidRPr="00996753">
                    <w:rPr>
                      <w:rFonts w:ascii="Calibri" w:eastAsia="Times New Roman" w:hAnsi="Calibri" w:cs="Times New Roman"/>
                      <w:b/>
                      <w:smallCaps/>
                      <w:sz w:val="20"/>
                      <w:szCs w:val="20"/>
                      <w:lang w:eastAsia="ru-RU"/>
                    </w:rPr>
                    <w:t>Труд</w:t>
                  </w:r>
                </w:p>
                <w:p w:rsidR="00E077F0" w:rsidRPr="00996753" w:rsidRDefault="00E077F0" w:rsidP="00E077F0">
                  <w:pPr>
                    <w:rPr>
                      <w:rFonts w:ascii="Calibri" w:eastAsia="Times New Roman" w:hAnsi="Calibri" w:cs="Times New Roman"/>
                      <w:smallCaps/>
                      <w:sz w:val="20"/>
                      <w:szCs w:val="20"/>
                      <w:lang w:eastAsia="ru-RU"/>
                    </w:rPr>
                  </w:pPr>
                  <w:r w:rsidRPr="00996753">
                    <w:rPr>
                      <w:rFonts w:ascii="Calibri" w:eastAsia="Times New Roman" w:hAnsi="Calibri" w:cs="Times New Roman"/>
                      <w:smallCaps/>
                      <w:sz w:val="20"/>
                      <w:szCs w:val="20"/>
                      <w:lang w:eastAsia="ru-RU"/>
                    </w:rPr>
                    <w:t>Интегрируется с образовательными областями:</w:t>
                  </w:r>
                </w:p>
                <w:p w:rsidR="00E077F0" w:rsidRPr="00996753" w:rsidRDefault="00E077F0" w:rsidP="00E077F0">
                  <w:pPr>
                    <w:numPr>
                      <w:ilvl w:val="0"/>
                      <w:numId w:val="3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Познание</w:t>
                  </w:r>
                </w:p>
                <w:p w:rsidR="00E077F0" w:rsidRPr="00996753" w:rsidRDefault="00E077F0" w:rsidP="00E077F0">
                  <w:pPr>
                    <w:numPr>
                      <w:ilvl w:val="0"/>
                      <w:numId w:val="3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Чтение художественной литературы</w:t>
                  </w:r>
                </w:p>
                <w:p w:rsidR="00E077F0" w:rsidRPr="00996753" w:rsidRDefault="00E077F0" w:rsidP="00E077F0">
                  <w:pPr>
                    <w:numPr>
                      <w:ilvl w:val="0"/>
                      <w:numId w:val="37"/>
                    </w:numPr>
                    <w:spacing w:after="0" w:line="240" w:lineRule="auto"/>
                    <w:contextualSpacing/>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Социализация</w:t>
                  </w:r>
                </w:p>
                <w:p w:rsidR="00E077F0" w:rsidRPr="00996753" w:rsidRDefault="00E077F0" w:rsidP="00E077F0">
                  <w:pPr>
                    <w:jc w:val="center"/>
                    <w:rPr>
                      <w:rFonts w:ascii="Times New Roman" w:eastAsia="Times New Roman" w:hAnsi="Times New Roman" w:cs="Times New Roman"/>
                      <w:b/>
                      <w:smallCaps/>
                      <w:sz w:val="20"/>
                      <w:szCs w:val="20"/>
                      <w:lang w:eastAsia="ru-RU"/>
                    </w:rPr>
                  </w:pPr>
                  <w:r w:rsidRPr="00996753">
                    <w:rPr>
                      <w:rFonts w:ascii="Times New Roman" w:eastAsia="Times New Roman" w:hAnsi="Times New Roman" w:cs="Times New Roman"/>
                      <w:smallCaps/>
                      <w:sz w:val="20"/>
                      <w:szCs w:val="20"/>
                      <w:lang w:eastAsia="ru-RU"/>
                    </w:rPr>
                    <w:t>Художественное творчество</w:t>
                  </w:r>
                </w:p>
              </w:tc>
              <w:tc>
                <w:tcPr>
                  <w:tcW w:w="992" w:type="dxa"/>
                  <w:tcBorders>
                    <w:top w:val="single" w:sz="4" w:space="0" w:color="auto"/>
                    <w:left w:val="single" w:sz="4" w:space="0" w:color="000000"/>
                    <w:bottom w:val="single" w:sz="4" w:space="0" w:color="auto"/>
                    <w:right w:val="single" w:sz="4" w:space="0" w:color="auto"/>
                  </w:tcBorders>
                  <w:hideMark/>
                </w:tcPr>
                <w:p w:rsidR="00E077F0" w:rsidRPr="00996753" w:rsidRDefault="00E077F0" w:rsidP="00E077F0">
                  <w:pPr>
                    <w:jc w:val="center"/>
                    <w:rPr>
                      <w:rFonts w:ascii="Times New Roman" w:eastAsia="Times New Roman" w:hAnsi="Times New Roman" w:cs="Times New Roman"/>
                      <w:b/>
                      <w:smallCaps/>
                      <w:sz w:val="20"/>
                      <w:szCs w:val="20"/>
                      <w:lang w:eastAsia="ru-RU"/>
                    </w:rPr>
                  </w:pPr>
                </w:p>
              </w:tc>
              <w:tc>
                <w:tcPr>
                  <w:tcW w:w="12193" w:type="dxa"/>
                  <w:tcBorders>
                    <w:top w:val="single" w:sz="4" w:space="0" w:color="auto"/>
                    <w:left w:val="single" w:sz="4" w:space="0" w:color="auto"/>
                    <w:bottom w:val="single" w:sz="4" w:space="0" w:color="auto"/>
                    <w:right w:val="single" w:sz="4" w:space="0" w:color="000000"/>
                  </w:tcBorders>
                  <w:hideMark/>
                </w:tcPr>
                <w:p w:rsidR="00E077F0" w:rsidRPr="00996753" w:rsidRDefault="00E077F0" w:rsidP="00E077F0">
                  <w:pPr>
                    <w:numPr>
                      <w:ilvl w:val="0"/>
                      <w:numId w:val="39"/>
                    </w:numPr>
                    <w:spacing w:after="0" w:line="240" w:lineRule="auto"/>
                    <w:contextualSpacing/>
                    <w:jc w:val="both"/>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 xml:space="preserve">Формирование трудовых навыков по уходу за растительным и животным миром. </w:t>
                  </w:r>
                </w:p>
                <w:p w:rsidR="00E077F0" w:rsidRPr="00996753" w:rsidRDefault="00E077F0" w:rsidP="00E077F0">
                  <w:pPr>
                    <w:numPr>
                      <w:ilvl w:val="0"/>
                      <w:numId w:val="39"/>
                    </w:numPr>
                    <w:spacing w:after="0" w:line="240" w:lineRule="auto"/>
                    <w:contextualSpacing/>
                    <w:jc w:val="both"/>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Формировать потребность в ежедневной двигательной деятельности.</w:t>
                  </w:r>
                </w:p>
                <w:p w:rsidR="00E077F0" w:rsidRPr="00996753" w:rsidRDefault="00E077F0" w:rsidP="00E077F0">
                  <w:pPr>
                    <w:numPr>
                      <w:ilvl w:val="0"/>
                      <w:numId w:val="39"/>
                    </w:numPr>
                    <w:spacing w:after="0" w:line="240" w:lineRule="auto"/>
                    <w:contextualSpacing/>
                    <w:jc w:val="both"/>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Развивать осознание своих физических возможностей на основе представлений о своем теле;</w:t>
                  </w:r>
                </w:p>
                <w:p w:rsidR="00E077F0" w:rsidRPr="00996753" w:rsidRDefault="00E077F0" w:rsidP="00E077F0">
                  <w:pPr>
                    <w:numPr>
                      <w:ilvl w:val="0"/>
                      <w:numId w:val="39"/>
                    </w:numPr>
                    <w:spacing w:after="0" w:line="240" w:lineRule="auto"/>
                    <w:contextualSpacing/>
                    <w:jc w:val="both"/>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трудовых умений и навыков, основ безопасности в разных видах труда.</w:t>
                  </w:r>
                </w:p>
                <w:p w:rsidR="00E077F0" w:rsidRPr="00996753" w:rsidRDefault="00E077F0" w:rsidP="00E077F0">
                  <w:pPr>
                    <w:numPr>
                      <w:ilvl w:val="0"/>
                      <w:numId w:val="39"/>
                    </w:numPr>
                    <w:spacing w:after="0" w:line="240" w:lineRule="auto"/>
                    <w:contextualSpacing/>
                    <w:jc w:val="both"/>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умения осуществлять коллективную деятельность, способность радоваться достижениям в трудовой деятельности других детей.</w:t>
                  </w:r>
                </w:p>
                <w:p w:rsidR="00E077F0" w:rsidRDefault="00E077F0" w:rsidP="00E077F0">
                  <w:pPr>
                    <w:numPr>
                      <w:ilvl w:val="0"/>
                      <w:numId w:val="39"/>
                    </w:numPr>
                    <w:spacing w:after="0" w:line="240" w:lineRule="auto"/>
                    <w:contextualSpacing/>
                    <w:jc w:val="both"/>
                    <w:rPr>
                      <w:rFonts w:ascii="Times New Roman" w:eastAsia="Times New Roman" w:hAnsi="Times New Roman" w:cs="Times New Roman"/>
                      <w:smallCaps/>
                      <w:sz w:val="20"/>
                      <w:szCs w:val="20"/>
                      <w:lang w:eastAsia="ru-RU"/>
                    </w:rPr>
                  </w:pPr>
                  <w:r w:rsidRPr="00996753">
                    <w:rPr>
                      <w:rFonts w:ascii="Times New Roman" w:eastAsia="Times New Roman" w:hAnsi="Times New Roman" w:cs="Times New Roman"/>
                      <w:smallCaps/>
                      <w:sz w:val="20"/>
                      <w:szCs w:val="20"/>
                      <w:lang w:eastAsia="ru-RU"/>
                    </w:rPr>
                    <w:t>Формирование представлений о трудовой деятельности людей (в первую очередь с деятельностью членов семьи и близких): о профессиональной деятельности (кто и где работал и работает); о бытовой деятельности (домашние дела и их распределение между членами семьи); об увлечениях и хобби.</w:t>
                  </w:r>
                </w:p>
                <w:p w:rsidR="00E077F0" w:rsidRPr="00436A0E" w:rsidRDefault="00E077F0" w:rsidP="00E077F0">
                  <w:pPr>
                    <w:rPr>
                      <w:rFonts w:ascii="Times New Roman" w:eastAsia="Times New Roman" w:hAnsi="Times New Roman" w:cs="Times New Roman"/>
                      <w:sz w:val="20"/>
                      <w:szCs w:val="20"/>
                      <w:lang w:eastAsia="ru-RU"/>
                    </w:rPr>
                  </w:pPr>
                </w:p>
                <w:p w:rsidR="00E077F0" w:rsidRPr="00436A0E" w:rsidRDefault="00E077F0" w:rsidP="00E077F0">
                  <w:pPr>
                    <w:rPr>
                      <w:rFonts w:ascii="Times New Roman" w:eastAsia="Times New Roman" w:hAnsi="Times New Roman" w:cs="Times New Roman"/>
                      <w:sz w:val="20"/>
                      <w:szCs w:val="20"/>
                      <w:lang w:eastAsia="ru-RU"/>
                    </w:rPr>
                  </w:pPr>
                </w:p>
                <w:p w:rsidR="00E077F0" w:rsidRPr="00436A0E" w:rsidRDefault="00E077F0" w:rsidP="00E077F0">
                  <w:pPr>
                    <w:rPr>
                      <w:rFonts w:ascii="Times New Roman" w:eastAsia="Times New Roman" w:hAnsi="Times New Roman" w:cs="Times New Roman"/>
                      <w:sz w:val="20"/>
                      <w:szCs w:val="20"/>
                      <w:lang w:eastAsia="ru-RU"/>
                    </w:rPr>
                  </w:pPr>
                </w:p>
              </w:tc>
            </w:tr>
            <w:tr w:rsidR="00E077F0" w:rsidRPr="00996753" w:rsidTr="00436A0E">
              <w:trPr>
                <w:trHeight w:val="3042"/>
              </w:trPr>
              <w:tc>
                <w:tcPr>
                  <w:tcW w:w="2409" w:type="dxa"/>
                  <w:tcBorders>
                    <w:top w:val="single" w:sz="4" w:space="0" w:color="auto"/>
                    <w:left w:val="single" w:sz="4" w:space="0" w:color="000000"/>
                    <w:bottom w:val="single" w:sz="4" w:space="0" w:color="000000"/>
                    <w:right w:val="single" w:sz="4" w:space="0" w:color="000000"/>
                  </w:tcBorders>
                </w:tcPr>
                <w:p w:rsidR="00E077F0" w:rsidRPr="00436A0E" w:rsidRDefault="00E077F0" w:rsidP="00E077F0">
                  <w:pPr>
                    <w:jc w:val="center"/>
                    <w:rPr>
                      <w:rFonts w:ascii="Times New Roman" w:eastAsia="Times New Roman" w:hAnsi="Times New Roman" w:cs="Times New Roman"/>
                      <w:b/>
                      <w:smallCaps/>
                      <w:sz w:val="20"/>
                      <w:szCs w:val="20"/>
                      <w:lang w:eastAsia="ru-RU"/>
                    </w:rPr>
                  </w:pPr>
                  <w:r w:rsidRPr="00436A0E">
                    <w:rPr>
                      <w:rFonts w:ascii="Calibri" w:eastAsia="Times New Roman" w:hAnsi="Calibri" w:cs="Times New Roman"/>
                      <w:b/>
                      <w:smallCaps/>
                      <w:sz w:val="20"/>
                      <w:szCs w:val="20"/>
                      <w:lang w:eastAsia="ru-RU"/>
                    </w:rPr>
                    <w:lastRenderedPageBreak/>
                    <w:t xml:space="preserve"> Безопасность</w:t>
                  </w:r>
                </w:p>
                <w:p w:rsidR="00E077F0" w:rsidRPr="00436A0E" w:rsidRDefault="00E077F0" w:rsidP="00E077F0">
                  <w:pPr>
                    <w:rPr>
                      <w:rFonts w:ascii="Calibri" w:eastAsia="Times New Roman" w:hAnsi="Calibri" w:cs="Times New Roman"/>
                      <w:smallCaps/>
                      <w:sz w:val="20"/>
                      <w:szCs w:val="20"/>
                      <w:lang w:eastAsia="ru-RU"/>
                    </w:rPr>
                  </w:pPr>
                  <w:r w:rsidRPr="00436A0E">
                    <w:rPr>
                      <w:rFonts w:ascii="Calibri" w:eastAsia="Times New Roman" w:hAnsi="Calibri" w:cs="Times New Roman"/>
                      <w:smallCaps/>
                      <w:sz w:val="20"/>
                      <w:szCs w:val="20"/>
                      <w:lang w:eastAsia="ru-RU"/>
                    </w:rPr>
                    <w:t>Интегрируется с образовательными областями:</w:t>
                  </w:r>
                </w:p>
                <w:p w:rsidR="00E077F0" w:rsidRPr="00436A0E" w:rsidRDefault="00E077F0" w:rsidP="00E077F0">
                  <w:pPr>
                    <w:numPr>
                      <w:ilvl w:val="0"/>
                      <w:numId w:val="27"/>
                    </w:numPr>
                    <w:spacing w:after="0" w:line="240" w:lineRule="auto"/>
                    <w:contextualSpacing/>
                    <w:rPr>
                      <w:rFonts w:ascii="Times New Roman" w:eastAsia="Times New Roman" w:hAnsi="Times New Roman" w:cs="Times New Roman"/>
                      <w:smallCaps/>
                      <w:sz w:val="20"/>
                      <w:szCs w:val="20"/>
                      <w:lang w:eastAsia="ru-RU"/>
                    </w:rPr>
                  </w:pPr>
                  <w:r w:rsidRPr="00436A0E">
                    <w:rPr>
                      <w:rFonts w:ascii="Times New Roman" w:eastAsia="Times New Roman" w:hAnsi="Times New Roman" w:cs="Times New Roman"/>
                      <w:smallCaps/>
                      <w:sz w:val="20"/>
                      <w:szCs w:val="20"/>
                      <w:lang w:eastAsia="ru-RU"/>
                    </w:rPr>
                    <w:t>Познание</w:t>
                  </w:r>
                </w:p>
                <w:p w:rsidR="00E077F0" w:rsidRPr="00436A0E" w:rsidRDefault="00E077F0" w:rsidP="00E077F0">
                  <w:pPr>
                    <w:numPr>
                      <w:ilvl w:val="0"/>
                      <w:numId w:val="27"/>
                    </w:numPr>
                    <w:spacing w:after="0" w:line="240" w:lineRule="auto"/>
                    <w:contextualSpacing/>
                    <w:rPr>
                      <w:rFonts w:ascii="Times New Roman" w:eastAsia="Times New Roman" w:hAnsi="Times New Roman" w:cs="Times New Roman"/>
                      <w:smallCaps/>
                      <w:sz w:val="20"/>
                      <w:szCs w:val="20"/>
                      <w:lang w:eastAsia="ru-RU"/>
                    </w:rPr>
                  </w:pPr>
                  <w:r w:rsidRPr="00436A0E">
                    <w:rPr>
                      <w:rFonts w:ascii="Times New Roman" w:eastAsia="Times New Roman" w:hAnsi="Times New Roman" w:cs="Times New Roman"/>
                      <w:smallCaps/>
                      <w:sz w:val="20"/>
                      <w:szCs w:val="20"/>
                      <w:lang w:eastAsia="ru-RU"/>
                    </w:rPr>
                    <w:t xml:space="preserve">Здоровье </w:t>
                  </w:r>
                </w:p>
                <w:p w:rsidR="00E077F0" w:rsidRPr="00996753" w:rsidRDefault="00E077F0" w:rsidP="00E077F0">
                  <w:pPr>
                    <w:numPr>
                      <w:ilvl w:val="0"/>
                      <w:numId w:val="37"/>
                    </w:numPr>
                    <w:spacing w:after="0" w:line="240" w:lineRule="auto"/>
                    <w:contextualSpacing/>
                    <w:rPr>
                      <w:rFonts w:ascii="Calibri" w:eastAsia="Times New Roman" w:hAnsi="Calibri" w:cs="Times New Roman"/>
                      <w:b/>
                      <w:smallCaps/>
                      <w:sz w:val="20"/>
                      <w:szCs w:val="20"/>
                      <w:lang w:eastAsia="ru-RU"/>
                    </w:rPr>
                  </w:pPr>
                  <w:r w:rsidRPr="00436A0E">
                    <w:rPr>
                      <w:rFonts w:ascii="Calibri" w:eastAsia="Times New Roman" w:hAnsi="Calibri" w:cs="Times New Roman"/>
                      <w:smallCaps/>
                      <w:sz w:val="20"/>
                      <w:szCs w:val="20"/>
                      <w:lang w:eastAsia="ru-RU"/>
                    </w:rPr>
                    <w:t>Чтение художественной литературы</w:t>
                  </w:r>
                </w:p>
              </w:tc>
              <w:tc>
                <w:tcPr>
                  <w:tcW w:w="992" w:type="dxa"/>
                  <w:tcBorders>
                    <w:top w:val="single" w:sz="4" w:space="0" w:color="auto"/>
                    <w:left w:val="single" w:sz="4" w:space="0" w:color="000000"/>
                    <w:bottom w:val="single" w:sz="4" w:space="0" w:color="000000"/>
                    <w:right w:val="single" w:sz="4" w:space="0" w:color="auto"/>
                  </w:tcBorders>
                </w:tcPr>
                <w:p w:rsidR="00E077F0" w:rsidRPr="00996753" w:rsidRDefault="00E077F0" w:rsidP="00E077F0">
                  <w:pPr>
                    <w:jc w:val="center"/>
                    <w:rPr>
                      <w:rFonts w:ascii="Times New Roman" w:eastAsia="Times New Roman" w:hAnsi="Times New Roman" w:cs="Times New Roman"/>
                      <w:b/>
                      <w:smallCaps/>
                      <w:sz w:val="20"/>
                      <w:szCs w:val="20"/>
                      <w:lang w:eastAsia="ru-RU"/>
                    </w:rPr>
                  </w:pPr>
                </w:p>
              </w:tc>
              <w:tc>
                <w:tcPr>
                  <w:tcW w:w="12193" w:type="dxa"/>
                  <w:tcBorders>
                    <w:top w:val="single" w:sz="4" w:space="0" w:color="auto"/>
                    <w:left w:val="single" w:sz="4" w:space="0" w:color="auto"/>
                    <w:bottom w:val="single" w:sz="4" w:space="0" w:color="000000"/>
                    <w:right w:val="single" w:sz="4" w:space="0" w:color="000000"/>
                  </w:tcBorders>
                </w:tcPr>
                <w:p w:rsidR="00E077F0" w:rsidRPr="00436A0E" w:rsidRDefault="00E077F0" w:rsidP="00E077F0">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436A0E">
                    <w:rPr>
                      <w:rFonts w:ascii="Times New Roman" w:eastAsia="Times New Roman" w:hAnsi="Times New Roman" w:cs="Times New Roman"/>
                      <w:smallCaps/>
                      <w:sz w:val="20"/>
                      <w:szCs w:val="20"/>
                      <w:lang w:eastAsia="ru-RU"/>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E077F0" w:rsidRPr="00436A0E" w:rsidRDefault="00E077F0" w:rsidP="00E077F0">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436A0E">
                    <w:rPr>
                      <w:rFonts w:ascii="Times New Roman" w:eastAsia="Times New Roman" w:hAnsi="Times New Roman" w:cs="Times New Roman"/>
                      <w:smallCaps/>
                      <w:sz w:val="20"/>
                      <w:szCs w:val="20"/>
                      <w:lang w:eastAsia="ru-RU"/>
                    </w:rPr>
                    <w:t>Развитие потребности в творческом самовыражении через физическую активность.</w:t>
                  </w:r>
                </w:p>
                <w:p w:rsidR="00E077F0" w:rsidRPr="00436A0E" w:rsidRDefault="00E077F0" w:rsidP="00E077F0">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436A0E">
                    <w:rPr>
                      <w:rFonts w:ascii="Times New Roman" w:eastAsia="Times New Roman" w:hAnsi="Times New Roman" w:cs="Times New Roman"/>
                      <w:smallCaps/>
                      <w:sz w:val="20"/>
                      <w:szCs w:val="20"/>
                      <w:lang w:eastAsia="ru-RU"/>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E077F0" w:rsidRPr="00436A0E" w:rsidRDefault="00E077F0" w:rsidP="00E077F0">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436A0E">
                    <w:rPr>
                      <w:rFonts w:ascii="Times New Roman" w:eastAsia="Times New Roman" w:hAnsi="Times New Roman" w:cs="Times New Roman"/>
                      <w:smallCaps/>
                      <w:sz w:val="20"/>
                      <w:szCs w:val="20"/>
                      <w:lang w:eastAsia="ru-RU"/>
                    </w:rPr>
                    <w:t>Развитие способности после рассматривания книжных иллюстраций, схем воспроизводить по ним основные движения, комплексы упражнений.</w:t>
                  </w:r>
                </w:p>
                <w:p w:rsidR="00E077F0" w:rsidRPr="00436A0E" w:rsidRDefault="00E077F0" w:rsidP="00E077F0">
                  <w:pPr>
                    <w:numPr>
                      <w:ilvl w:val="0"/>
                      <w:numId w:val="25"/>
                    </w:numPr>
                    <w:spacing w:after="0" w:line="240" w:lineRule="auto"/>
                    <w:contextualSpacing/>
                    <w:rPr>
                      <w:rFonts w:ascii="Times New Roman" w:eastAsia="Times New Roman" w:hAnsi="Times New Roman" w:cs="Times New Roman"/>
                      <w:smallCaps/>
                      <w:sz w:val="20"/>
                      <w:szCs w:val="20"/>
                      <w:lang w:eastAsia="ru-RU"/>
                    </w:rPr>
                  </w:pPr>
                  <w:r w:rsidRPr="00436A0E">
                    <w:rPr>
                      <w:rFonts w:ascii="Times New Roman" w:eastAsia="Times New Roman" w:hAnsi="Times New Roman" w:cs="Times New Roman"/>
                      <w:smallCaps/>
                      <w:sz w:val="20"/>
                      <w:szCs w:val="20"/>
                      <w:lang w:eastAsia="ru-RU"/>
                    </w:rPr>
                    <w:t>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w:t>
                  </w:r>
                </w:p>
                <w:p w:rsidR="00E077F0" w:rsidRPr="0053329D" w:rsidRDefault="00E077F0" w:rsidP="00E077F0">
                  <w:pPr>
                    <w:rPr>
                      <w:rFonts w:ascii="Times New Roman" w:eastAsia="Times New Roman" w:hAnsi="Times New Roman" w:cs="Times New Roman"/>
                      <w:smallCaps/>
                      <w:sz w:val="20"/>
                      <w:szCs w:val="20"/>
                      <w:lang w:eastAsia="ru-RU"/>
                    </w:rPr>
                  </w:pPr>
                  <w:r w:rsidRPr="0053329D">
                    <w:rPr>
                      <w:rFonts w:ascii="Times New Roman" w:eastAsia="Times New Roman" w:hAnsi="Times New Roman" w:cs="Times New Roman"/>
                      <w:smallCaps/>
                      <w:sz w:val="20"/>
                      <w:szCs w:val="20"/>
                      <w:lang w:eastAsia="ru-RU"/>
                    </w:rPr>
                    <w:t>Развитие представлений детей об основных способах обеспечения и укрепления доступными средствами физического и психического здоровья</w:t>
                  </w:r>
                </w:p>
              </w:tc>
            </w:tr>
          </w:tbl>
          <w:p w:rsidR="00E077F0" w:rsidRPr="00996753" w:rsidRDefault="00E077F0" w:rsidP="00E077F0">
            <w:pPr>
              <w:spacing w:after="0" w:line="240" w:lineRule="auto"/>
              <w:rPr>
                <w:rFonts w:ascii="Times New Roman" w:eastAsia="Times New Roman" w:hAnsi="Times New Roman" w:cs="Times New Roman"/>
                <w:sz w:val="24"/>
                <w:szCs w:val="24"/>
                <w:lang w:eastAsia="ru-RU"/>
              </w:rPr>
            </w:pPr>
          </w:p>
          <w:p w:rsidR="00E077F0" w:rsidRPr="0053329D" w:rsidRDefault="00E077F0" w:rsidP="00E077F0">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53329D">
              <w:rPr>
                <w:rFonts w:ascii="Times New Roman" w:eastAsia="Times New Roman" w:hAnsi="Times New Roman" w:cs="Times New Roman"/>
                <w:b/>
                <w:sz w:val="28"/>
                <w:szCs w:val="28"/>
                <w:lang w:eastAsia="ru-RU"/>
              </w:rPr>
              <w:t>Материалы для игровой деятельности</w:t>
            </w:r>
          </w:p>
          <w:p w:rsidR="00E077F0" w:rsidRPr="0053329D" w:rsidRDefault="00E077F0" w:rsidP="00E077F0">
            <w:pPr>
              <w:spacing w:after="0" w:line="240" w:lineRule="auto"/>
              <w:jc w:val="center"/>
              <w:rPr>
                <w:rFonts w:ascii="Times New Roman" w:eastAsia="Times New Roman" w:hAnsi="Times New Roman" w:cs="Times New Roman"/>
                <w:b/>
                <w:sz w:val="28"/>
                <w:szCs w:val="28"/>
                <w:lang w:eastAsia="ru-RU"/>
              </w:rPr>
            </w:pPr>
          </w:p>
          <w:tbl>
            <w:tblPr>
              <w:tblW w:w="1530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6"/>
              <w:gridCol w:w="5102"/>
              <w:gridCol w:w="1756"/>
              <w:gridCol w:w="1251"/>
              <w:gridCol w:w="5476"/>
            </w:tblGrid>
            <w:tr w:rsidR="00E077F0" w:rsidRPr="00391236" w:rsidTr="00391236">
              <w:trPr>
                <w:tblHeader/>
                <w:tblCellSpacing w:w="0" w:type="dxa"/>
              </w:trPr>
              <w:tc>
                <w:tcPr>
                  <w:tcW w:w="1716"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b/>
                      <w:bCs/>
                      <w:sz w:val="20"/>
                      <w:szCs w:val="20"/>
                      <w:lang w:eastAsia="ru-RU"/>
                    </w:rPr>
                    <w:t xml:space="preserve">Тип </w:t>
                  </w:r>
                </w:p>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b/>
                      <w:bCs/>
                      <w:sz w:val="20"/>
                      <w:szCs w:val="20"/>
                      <w:lang w:eastAsia="ru-RU"/>
                    </w:rPr>
                    <w:t xml:space="preserve">материала </w:t>
                  </w:r>
                </w:p>
              </w:tc>
              <w:tc>
                <w:tcPr>
                  <w:tcW w:w="5102"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b/>
                      <w:bCs/>
                      <w:sz w:val="20"/>
                      <w:szCs w:val="20"/>
                      <w:lang w:eastAsia="ru-RU"/>
                    </w:rPr>
                    <w:t xml:space="preserve">Наименование </w:t>
                  </w:r>
                </w:p>
              </w:tc>
              <w:tc>
                <w:tcPr>
                  <w:tcW w:w="1756"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sz w:val="20"/>
                      <w:szCs w:val="20"/>
                      <w:lang w:eastAsia="ru-RU"/>
                    </w:rPr>
                  </w:pPr>
                  <w:r w:rsidRPr="00391236">
                    <w:rPr>
                      <w:rFonts w:ascii="Times New Roman" w:eastAsia="Times New Roman" w:hAnsi="Times New Roman" w:cs="Times New Roman"/>
                      <w:b/>
                      <w:sz w:val="20"/>
                      <w:szCs w:val="20"/>
                      <w:lang w:eastAsia="ru-RU"/>
                    </w:rPr>
                    <w:t>Требуемое количество на группу</w:t>
                  </w:r>
                </w:p>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b/>
                      <w:i/>
                      <w:sz w:val="20"/>
                      <w:szCs w:val="20"/>
                      <w:lang w:eastAsia="ru-RU"/>
                    </w:rPr>
                    <w:t>должно быть!)</w:t>
                  </w:r>
                </w:p>
              </w:tc>
              <w:tc>
                <w:tcPr>
                  <w:tcW w:w="6727"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r w:rsidRPr="00391236">
                    <w:rPr>
                      <w:rFonts w:ascii="Times New Roman" w:eastAsia="Times New Roman" w:hAnsi="Times New Roman" w:cs="Times New Roman"/>
                      <w:b/>
                      <w:sz w:val="20"/>
                      <w:szCs w:val="20"/>
                      <w:lang w:eastAsia="ru-RU"/>
                    </w:rPr>
                    <w:t>Мониторинг</w:t>
                  </w:r>
                </w:p>
              </w:tc>
            </w:tr>
            <w:tr w:rsidR="00E077F0" w:rsidRPr="00391236" w:rsidTr="00391236">
              <w:trPr>
                <w:tblHeader/>
                <w:tblCellSpacing w:w="0" w:type="dxa"/>
              </w:trPr>
              <w:tc>
                <w:tcPr>
                  <w:tcW w:w="1716"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p>
              </w:tc>
              <w:tc>
                <w:tcPr>
                  <w:tcW w:w="5102"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p>
              </w:tc>
              <w:tc>
                <w:tcPr>
                  <w:tcW w:w="1756"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p>
              </w:tc>
              <w:tc>
                <w:tcPr>
                  <w:tcW w:w="125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r w:rsidRPr="00391236">
                    <w:rPr>
                      <w:rFonts w:ascii="Times New Roman" w:eastAsia="Times New Roman" w:hAnsi="Times New Roman" w:cs="Times New Roman"/>
                      <w:b/>
                      <w:sz w:val="20"/>
                      <w:szCs w:val="20"/>
                      <w:lang w:eastAsia="ru-RU"/>
                    </w:rPr>
                    <w:t>Имеется в наличии</w:t>
                  </w:r>
                </w:p>
              </w:tc>
              <w:tc>
                <w:tcPr>
                  <w:tcW w:w="547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r w:rsidRPr="00391236">
                    <w:rPr>
                      <w:rFonts w:ascii="Times New Roman" w:eastAsia="Times New Roman" w:hAnsi="Times New Roman" w:cs="Times New Roman"/>
                      <w:b/>
                      <w:sz w:val="20"/>
                      <w:szCs w:val="20"/>
                      <w:lang w:eastAsia="ru-RU"/>
                    </w:rPr>
                    <w:t>Потребность</w:t>
                  </w:r>
                </w:p>
              </w:tc>
            </w:tr>
            <w:tr w:rsidR="00E077F0" w:rsidRPr="00391236" w:rsidTr="00391236">
              <w:trPr>
                <w:tblCellSpacing w:w="0" w:type="dxa"/>
              </w:trPr>
              <w:tc>
                <w:tcPr>
                  <w:tcW w:w="1716" w:type="dxa"/>
                  <w:vMerge w:val="restart"/>
                  <w:tcBorders>
                    <w:top w:val="outset" w:sz="6" w:space="0" w:color="auto"/>
                    <w:left w:val="outset" w:sz="6" w:space="0" w:color="auto"/>
                    <w:bottom w:val="outset" w:sz="6" w:space="0" w:color="auto"/>
                    <w:right w:val="outset" w:sz="6" w:space="0" w:color="auto"/>
                  </w:tcBorders>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Игрушки-персонажи и ролевые атрибуты</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Куклы (средние)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5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Мягкие антропоморфные животные (средние и мелкие)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8-10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Набор кукол: семья (</w:t>
                  </w:r>
                  <w:proofErr w:type="gramStart"/>
                  <w:r w:rsidRPr="00391236">
                    <w:rPr>
                      <w:rFonts w:ascii="Times New Roman" w:eastAsia="Times New Roman" w:hAnsi="Times New Roman" w:cs="Times New Roman"/>
                      <w:sz w:val="20"/>
                      <w:szCs w:val="20"/>
                      <w:lang w:eastAsia="ru-RU"/>
                    </w:rPr>
                    <w:t>средние</w:t>
                  </w:r>
                  <w:proofErr w:type="gramEnd"/>
                  <w:r w:rsidRPr="00391236">
                    <w:rPr>
                      <w:rFonts w:ascii="Times New Roman" w:eastAsia="Times New Roman" w:hAnsi="Times New Roman" w:cs="Times New Roman"/>
                      <w:sz w:val="20"/>
                      <w:szCs w:val="20"/>
                      <w:lang w:eastAsia="ru-RU"/>
                    </w:rPr>
                    <w:t xml:space="preserve">)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Наручные куклы </w:t>
                  </w:r>
                  <w:proofErr w:type="spellStart"/>
                  <w:r w:rsidRPr="00391236">
                    <w:rPr>
                      <w:rFonts w:ascii="Times New Roman" w:eastAsia="Times New Roman" w:hAnsi="Times New Roman" w:cs="Times New Roman"/>
                      <w:sz w:val="20"/>
                      <w:szCs w:val="20"/>
                      <w:lang w:eastAsia="ru-RU"/>
                    </w:rPr>
                    <w:t>би-ба-бо</w:t>
                  </w:r>
                  <w:proofErr w:type="spellEnd"/>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10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персонажей для плоскостного театра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3-4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Наборы мелких фигурок (5-7 см.):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домашние животные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дикие животные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динозавры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сказочные персонажи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3-4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фантастические персонажи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солдатики (рыцари, богатыри)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3-4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семья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Условные фигурки человечков, мелкие (5-7 см.)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10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Белая шапочка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Плащ-накидка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5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Фуражка/бескозырка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3</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Каска/шлем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Корона, кокошник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2-4</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Ремень ковбоя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3</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Наборы масок (сказочные, фантастические персонажи)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3-4</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val="restart"/>
                  <w:tcBorders>
                    <w:top w:val="outset" w:sz="6" w:space="0" w:color="auto"/>
                    <w:left w:val="outset" w:sz="6" w:space="0" w:color="auto"/>
                    <w:bottom w:val="outset" w:sz="6" w:space="0" w:color="auto"/>
                    <w:right w:val="outset" w:sz="6" w:space="0" w:color="auto"/>
                  </w:tcBorders>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Игрушки-предметы оперирования</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чайной посуды (средний)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кухонной посуды (средний)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чайной посуды (мелкий)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одежды и аксессуаров к куклам среднего размера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DC3F03"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77F0" w:rsidRPr="00391236">
                    <w:rPr>
                      <w:rFonts w:ascii="Times New Roman" w:eastAsia="Times New Roman" w:hAnsi="Times New Roman" w:cs="Times New Roman"/>
                      <w:sz w:val="20"/>
                      <w:szCs w:val="20"/>
                      <w:lang w:eastAsia="ru-RU"/>
                    </w:rPr>
                    <w:t>Приклад</w:t>
                  </w:r>
                  <w:r>
                    <w:rPr>
                      <w:rFonts w:ascii="Times New Roman" w:eastAsia="Times New Roman" w:hAnsi="Times New Roman" w:cs="Times New Roman"/>
                      <w:sz w:val="20"/>
                      <w:szCs w:val="20"/>
                      <w:lang w:eastAsia="ru-RU"/>
                    </w:rPr>
                    <w:t>»</w:t>
                  </w:r>
                  <w:r w:rsidR="00E077F0" w:rsidRPr="00391236">
                    <w:rPr>
                      <w:rFonts w:ascii="Times New Roman" w:eastAsia="Times New Roman" w:hAnsi="Times New Roman" w:cs="Times New Roman"/>
                      <w:sz w:val="20"/>
                      <w:szCs w:val="20"/>
                      <w:lang w:eastAsia="ru-RU"/>
                    </w:rPr>
                    <w:t xml:space="preserve"> к мелким куклам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медицинских принадлежностей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Весы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Чековая касса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Коляска для средних кукол, складная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Телефон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3</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Часы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Бинокль/подзорная труба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Грузовик средних размеров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Автомобили разного назначения (средних размеров)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5</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Корабль, лодка (средних размеров)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Самолет, вертолет (средних размеров)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roofErr w:type="spellStart"/>
                  <w:r w:rsidRPr="00391236">
                    <w:rPr>
                      <w:rFonts w:ascii="Times New Roman" w:eastAsia="Times New Roman" w:hAnsi="Times New Roman" w:cs="Times New Roman"/>
                      <w:sz w:val="20"/>
                      <w:szCs w:val="20"/>
                      <w:lang w:eastAsia="ru-RU"/>
                    </w:rPr>
                    <w:t>Ракета-трансформер</w:t>
                  </w:r>
                  <w:proofErr w:type="spellEnd"/>
                  <w:r w:rsidRPr="00391236">
                    <w:rPr>
                      <w:rFonts w:ascii="Times New Roman" w:eastAsia="Times New Roman" w:hAnsi="Times New Roman" w:cs="Times New Roman"/>
                      <w:sz w:val="20"/>
                      <w:szCs w:val="20"/>
                      <w:lang w:eastAsia="ru-RU"/>
                    </w:rPr>
                    <w:t xml:space="preserve"> (средних размеров)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Автомобили мелкие (легковые, гоночные, грузовички и др.)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10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военная техника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2-3</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самолеты (мелкие)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корабли (мелкие)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Ракета-робот (</w:t>
                  </w:r>
                  <w:proofErr w:type="spellStart"/>
                  <w:r w:rsidRPr="00391236">
                    <w:rPr>
                      <w:rFonts w:ascii="Times New Roman" w:eastAsia="Times New Roman" w:hAnsi="Times New Roman" w:cs="Times New Roman"/>
                      <w:sz w:val="20"/>
                      <w:szCs w:val="20"/>
                      <w:lang w:eastAsia="ru-RU"/>
                    </w:rPr>
                    <w:t>трансформер</w:t>
                  </w:r>
                  <w:proofErr w:type="spellEnd"/>
                  <w:r w:rsidRPr="00391236">
                    <w:rPr>
                      <w:rFonts w:ascii="Times New Roman" w:eastAsia="Times New Roman" w:hAnsi="Times New Roman" w:cs="Times New Roman"/>
                      <w:sz w:val="20"/>
                      <w:szCs w:val="20"/>
                      <w:lang w:eastAsia="ru-RU"/>
                    </w:rPr>
                    <w:t xml:space="preserve">), мелкая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3</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Подъемный кран (сборно-разборный, средний)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железная дорога (мелкая, сборно-разборная, механическая или электрифицированная)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roofErr w:type="gramStart"/>
                  <w:r w:rsidRPr="00391236">
                    <w:rPr>
                      <w:rFonts w:ascii="Times New Roman" w:eastAsia="Times New Roman" w:hAnsi="Times New Roman" w:cs="Times New Roman"/>
                      <w:sz w:val="20"/>
                      <w:szCs w:val="20"/>
                      <w:lang w:eastAsia="ru-RU"/>
                    </w:rPr>
                    <w:t>Сборно-разборные</w:t>
                  </w:r>
                  <w:proofErr w:type="gramEnd"/>
                  <w:r w:rsidRPr="00391236">
                    <w:rPr>
                      <w:rFonts w:ascii="Times New Roman" w:eastAsia="Times New Roman" w:hAnsi="Times New Roman" w:cs="Times New Roman"/>
                      <w:sz w:val="20"/>
                      <w:szCs w:val="20"/>
                      <w:lang w:eastAsia="ru-RU"/>
                    </w:rPr>
                    <w:t xml:space="preserve"> автомобиль, самолет, вертолет, ракета, корабль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по 1 каждого </w:t>
                  </w:r>
                  <w:proofErr w:type="spellStart"/>
                  <w:r w:rsidRPr="00391236">
                    <w:rPr>
                      <w:rFonts w:ascii="Times New Roman" w:eastAsia="Times New Roman" w:hAnsi="Times New Roman" w:cs="Times New Roman"/>
                      <w:sz w:val="20"/>
                      <w:szCs w:val="20"/>
                      <w:lang w:eastAsia="ru-RU"/>
                    </w:rPr>
                    <w:t>наимен</w:t>
                  </w:r>
                  <w:proofErr w:type="spellEnd"/>
                  <w:r w:rsidRPr="00391236">
                    <w:rPr>
                      <w:rFonts w:ascii="Times New Roman" w:eastAsia="Times New Roman" w:hAnsi="Times New Roman" w:cs="Times New Roman"/>
                      <w:sz w:val="20"/>
                      <w:szCs w:val="20"/>
                      <w:lang w:eastAsia="ru-RU"/>
                    </w:rPr>
                    <w:t>.</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Луноход (автомобиль) с дистанционным управлением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val="restart"/>
                  <w:tcBorders>
                    <w:top w:val="outset" w:sz="6" w:space="0" w:color="auto"/>
                    <w:left w:val="outset" w:sz="6" w:space="0" w:color="auto"/>
                    <w:bottom w:val="outset" w:sz="6" w:space="0" w:color="auto"/>
                    <w:right w:val="outset" w:sz="6" w:space="0" w:color="auto"/>
                  </w:tcBorders>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Маркеры игрового пространства</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Универсальная складная ширма/рама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Стойка с рулем/штурвалом (съемным)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Стойка-флагшток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Трехстворчатая ширма/театр (или настольная ширма-театр)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Ландшафтный макет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Кукольный дом (макет) для средних кукол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Кукольный дом (макет, сборно-разборный, для мелких персонажей)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Макет: замок/крепость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Тематические строительные наборы (для мелких персонажей):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город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крестьянское подворье (ферма)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зоопарк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крепость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домик (мелкий, сборно-разборный)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3</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гараж/</w:t>
                  </w:r>
                  <w:proofErr w:type="spellStart"/>
                  <w:r w:rsidRPr="00391236">
                    <w:rPr>
                      <w:rFonts w:ascii="Times New Roman" w:eastAsia="Times New Roman" w:hAnsi="Times New Roman" w:cs="Times New Roman"/>
                      <w:sz w:val="20"/>
                      <w:szCs w:val="20"/>
                      <w:lang w:eastAsia="ru-RU"/>
                    </w:rPr>
                    <w:t>бензозаправка</w:t>
                  </w:r>
                  <w:proofErr w:type="spellEnd"/>
                  <w:r w:rsidRPr="00391236">
                    <w:rPr>
                      <w:rFonts w:ascii="Times New Roman" w:eastAsia="Times New Roman" w:hAnsi="Times New Roman" w:cs="Times New Roman"/>
                      <w:sz w:val="20"/>
                      <w:szCs w:val="20"/>
                      <w:lang w:eastAsia="ru-RU"/>
                    </w:rPr>
                    <w:t xml:space="preserve"> (сборно-разборная)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маяк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дорожных знаков и светофор, для мелкого транспорта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мебели для средних кукол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мебели для мелких персонажей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Набор мебели </w:t>
                  </w:r>
                  <w:r w:rsidR="00DC3F03">
                    <w:rPr>
                      <w:rFonts w:ascii="Times New Roman" w:eastAsia="Times New Roman" w:hAnsi="Times New Roman" w:cs="Times New Roman"/>
                      <w:sz w:val="20"/>
                      <w:szCs w:val="20"/>
                      <w:lang w:eastAsia="ru-RU"/>
                    </w:rPr>
                    <w:t>«</w:t>
                  </w:r>
                  <w:r w:rsidRPr="00391236">
                    <w:rPr>
                      <w:rFonts w:ascii="Times New Roman" w:eastAsia="Times New Roman" w:hAnsi="Times New Roman" w:cs="Times New Roman"/>
                      <w:sz w:val="20"/>
                      <w:szCs w:val="20"/>
                      <w:lang w:eastAsia="ru-RU"/>
                    </w:rPr>
                    <w:t>школа</w:t>
                  </w:r>
                  <w:r w:rsidR="00DC3F03">
                    <w:rPr>
                      <w:rFonts w:ascii="Times New Roman" w:eastAsia="Times New Roman" w:hAnsi="Times New Roman" w:cs="Times New Roman"/>
                      <w:sz w:val="20"/>
                      <w:szCs w:val="20"/>
                      <w:lang w:eastAsia="ru-RU"/>
                    </w:rPr>
                    <w:t>»</w:t>
                  </w:r>
                  <w:r w:rsidRPr="00391236">
                    <w:rPr>
                      <w:rFonts w:ascii="Times New Roman" w:eastAsia="Times New Roman" w:hAnsi="Times New Roman" w:cs="Times New Roman"/>
                      <w:sz w:val="20"/>
                      <w:szCs w:val="20"/>
                      <w:lang w:eastAsia="ru-RU"/>
                    </w:rPr>
                    <w:t xml:space="preserve"> (для мелких персонажей)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Объемные или силуэтные деревья на подставках, мелкие (для ландшафтных макетов)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10-20 разные</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val="restart"/>
                  <w:tcBorders>
                    <w:top w:val="outset" w:sz="6" w:space="0" w:color="auto"/>
                    <w:left w:val="outset" w:sz="6" w:space="0" w:color="auto"/>
                    <w:bottom w:val="outset" w:sz="6" w:space="0" w:color="auto"/>
                    <w:right w:val="outset" w:sz="6" w:space="0" w:color="auto"/>
                  </w:tcBorders>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Полифункциональные материалы</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Объемные модули, крупные, разных форм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10</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Крупный строительный набор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Ящик с мелкими предметами-заместителями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Крупные куски ткани (полотняной, разного цвета, 1х1 м.)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5</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716"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Емкость с лоскутами, мелкими и средними, разного цвета и фактуры </w:t>
                  </w:r>
                </w:p>
              </w:tc>
              <w:tc>
                <w:tcPr>
                  <w:tcW w:w="1756"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251" w:type="dxa"/>
                  <w:tcBorders>
                    <w:top w:val="outset" w:sz="6" w:space="0" w:color="auto"/>
                    <w:left w:val="outset" w:sz="6" w:space="0" w:color="auto"/>
                    <w:bottom w:val="outset" w:sz="6" w:space="0" w:color="auto"/>
                    <w:right w:val="outset" w:sz="6" w:space="0" w:color="auto"/>
                  </w:tcBorders>
                </w:tcPr>
                <w:p w:rsidR="00E077F0" w:rsidRPr="00391236" w:rsidRDefault="00DC3F03"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476"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bl>
          <w:p w:rsidR="00FE55D8" w:rsidRDefault="00FE55D8" w:rsidP="00E077F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E55D8" w:rsidRDefault="00FE55D8" w:rsidP="00E077F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077F0" w:rsidRPr="001A5C8C" w:rsidRDefault="00E077F0" w:rsidP="00E077F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A5C8C">
              <w:rPr>
                <w:rFonts w:ascii="Times New Roman" w:eastAsia="Times New Roman" w:hAnsi="Times New Roman" w:cs="Times New Roman"/>
                <w:b/>
                <w:sz w:val="28"/>
                <w:szCs w:val="28"/>
                <w:lang w:eastAsia="ru-RU"/>
              </w:rPr>
              <w:lastRenderedPageBreak/>
              <w:t>игры с правилами</w:t>
            </w:r>
          </w:p>
          <w:tbl>
            <w:tblPr>
              <w:tblW w:w="1530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317"/>
              <w:gridCol w:w="5102"/>
              <w:gridCol w:w="1898"/>
              <w:gridCol w:w="1407"/>
              <w:gridCol w:w="5577"/>
            </w:tblGrid>
            <w:tr w:rsidR="00E077F0" w:rsidRPr="00391236" w:rsidTr="00391236">
              <w:trPr>
                <w:tblCellSpacing w:w="0" w:type="dxa"/>
              </w:trPr>
              <w:tc>
                <w:tcPr>
                  <w:tcW w:w="1317"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b/>
                      <w:bCs/>
                      <w:sz w:val="20"/>
                      <w:szCs w:val="20"/>
                      <w:lang w:eastAsia="ru-RU"/>
                    </w:rPr>
                    <w:t xml:space="preserve">Тип </w:t>
                  </w:r>
                </w:p>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b/>
                      <w:bCs/>
                      <w:sz w:val="20"/>
                      <w:szCs w:val="20"/>
                      <w:lang w:eastAsia="ru-RU"/>
                    </w:rPr>
                    <w:t xml:space="preserve">материала </w:t>
                  </w:r>
                </w:p>
              </w:tc>
              <w:tc>
                <w:tcPr>
                  <w:tcW w:w="5102"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b/>
                      <w:bCs/>
                      <w:sz w:val="20"/>
                      <w:szCs w:val="20"/>
                      <w:lang w:eastAsia="ru-RU"/>
                    </w:rPr>
                    <w:t>Наименование</w:t>
                  </w:r>
                </w:p>
              </w:tc>
              <w:tc>
                <w:tcPr>
                  <w:tcW w:w="1898" w:type="dxa"/>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sz w:val="20"/>
                      <w:szCs w:val="20"/>
                      <w:lang w:eastAsia="ru-RU"/>
                    </w:rPr>
                  </w:pPr>
                  <w:r w:rsidRPr="00391236">
                    <w:rPr>
                      <w:rFonts w:ascii="Times New Roman" w:eastAsia="Times New Roman" w:hAnsi="Times New Roman" w:cs="Times New Roman"/>
                      <w:b/>
                      <w:sz w:val="20"/>
                      <w:szCs w:val="20"/>
                      <w:lang w:eastAsia="ru-RU"/>
                    </w:rPr>
                    <w:t>Требуемое количество на группу</w:t>
                  </w:r>
                </w:p>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b/>
                      <w:i/>
                      <w:sz w:val="20"/>
                      <w:szCs w:val="20"/>
                      <w:lang w:eastAsia="ru-RU"/>
                    </w:rPr>
                    <w:t>должно быть!)</w:t>
                  </w:r>
                </w:p>
              </w:tc>
              <w:tc>
                <w:tcPr>
                  <w:tcW w:w="698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r w:rsidRPr="00391236">
                    <w:rPr>
                      <w:rFonts w:ascii="Times New Roman" w:eastAsia="Times New Roman" w:hAnsi="Times New Roman" w:cs="Times New Roman"/>
                      <w:b/>
                      <w:sz w:val="20"/>
                      <w:szCs w:val="20"/>
                      <w:lang w:eastAsia="ru-RU"/>
                    </w:rPr>
                    <w:t>Мониторинг</w:t>
                  </w:r>
                </w:p>
              </w:tc>
            </w:tr>
            <w:tr w:rsidR="00E077F0" w:rsidRPr="00391236" w:rsidTr="00391236">
              <w:trPr>
                <w:tblCellSpacing w:w="0" w:type="dxa"/>
              </w:trPr>
              <w:tc>
                <w:tcPr>
                  <w:tcW w:w="1317"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p>
              </w:tc>
              <w:tc>
                <w:tcPr>
                  <w:tcW w:w="5102"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p>
              </w:tc>
              <w:tc>
                <w:tcPr>
                  <w:tcW w:w="1898" w:type="dxa"/>
                  <w:vMerge/>
                  <w:tcBorders>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p>
              </w:tc>
              <w:tc>
                <w:tcPr>
                  <w:tcW w:w="140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r w:rsidRPr="00391236">
                    <w:rPr>
                      <w:rFonts w:ascii="Times New Roman" w:eastAsia="Times New Roman" w:hAnsi="Times New Roman" w:cs="Times New Roman"/>
                      <w:b/>
                      <w:sz w:val="20"/>
                      <w:szCs w:val="20"/>
                      <w:lang w:eastAsia="ru-RU"/>
                    </w:rPr>
                    <w:t>Имеется в наличии</w:t>
                  </w:r>
                </w:p>
              </w:tc>
              <w:tc>
                <w:tcPr>
                  <w:tcW w:w="557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b/>
                      <w:bCs/>
                      <w:sz w:val="20"/>
                      <w:szCs w:val="20"/>
                      <w:lang w:eastAsia="ru-RU"/>
                    </w:rPr>
                  </w:pPr>
                  <w:r w:rsidRPr="00391236">
                    <w:rPr>
                      <w:rFonts w:ascii="Times New Roman" w:eastAsia="Times New Roman" w:hAnsi="Times New Roman" w:cs="Times New Roman"/>
                      <w:b/>
                      <w:sz w:val="20"/>
                      <w:szCs w:val="20"/>
                      <w:lang w:eastAsia="ru-RU"/>
                    </w:rPr>
                    <w:t>Потребность</w:t>
                  </w:r>
                </w:p>
              </w:tc>
            </w:tr>
            <w:tr w:rsidR="00E077F0" w:rsidRPr="00391236" w:rsidTr="00391236">
              <w:trPr>
                <w:tblCellSpacing w:w="0" w:type="dxa"/>
              </w:trPr>
              <w:tc>
                <w:tcPr>
                  <w:tcW w:w="1317" w:type="dxa"/>
                  <w:vMerge w:val="restart"/>
                  <w:tcBorders>
                    <w:top w:val="outset" w:sz="6" w:space="0" w:color="auto"/>
                    <w:left w:val="outset" w:sz="6" w:space="0" w:color="auto"/>
                    <w:bottom w:val="outset" w:sz="6" w:space="0" w:color="auto"/>
                    <w:right w:val="outset" w:sz="6" w:space="0" w:color="auto"/>
                  </w:tcBorders>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Для игр на ловкость</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Летающие колпачки</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Настольный кегельбан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Настольный футбол или хоккей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Детский биллиард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Бирюльки (набор)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Блошки (набор)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roofErr w:type="spellStart"/>
                  <w:r w:rsidRPr="00391236">
                    <w:rPr>
                      <w:rFonts w:ascii="Times New Roman" w:eastAsia="Times New Roman" w:hAnsi="Times New Roman" w:cs="Times New Roman"/>
                      <w:sz w:val="20"/>
                      <w:szCs w:val="20"/>
                      <w:lang w:eastAsia="ru-RU"/>
                    </w:rPr>
                    <w:t>Кольцеброс</w:t>
                  </w:r>
                  <w:proofErr w:type="spellEnd"/>
                  <w:r w:rsidRPr="00391236">
                    <w:rPr>
                      <w:rFonts w:ascii="Times New Roman" w:eastAsia="Times New Roman" w:hAnsi="Times New Roman" w:cs="Times New Roman"/>
                      <w:sz w:val="20"/>
                      <w:szCs w:val="20"/>
                      <w:lang w:eastAsia="ru-RU"/>
                    </w:rPr>
                    <w:t xml:space="preserve"> настольный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roofErr w:type="spellStart"/>
                  <w:r w:rsidRPr="00391236">
                    <w:rPr>
                      <w:rFonts w:ascii="Times New Roman" w:eastAsia="Times New Roman" w:hAnsi="Times New Roman" w:cs="Times New Roman"/>
                      <w:sz w:val="20"/>
                      <w:szCs w:val="20"/>
                      <w:lang w:eastAsia="ru-RU"/>
                    </w:rPr>
                    <w:t>Кольцеброс</w:t>
                  </w:r>
                  <w:proofErr w:type="spellEnd"/>
                  <w:r w:rsidRPr="00391236">
                    <w:rPr>
                      <w:rFonts w:ascii="Times New Roman" w:eastAsia="Times New Roman" w:hAnsi="Times New Roman" w:cs="Times New Roman"/>
                      <w:sz w:val="20"/>
                      <w:szCs w:val="20"/>
                      <w:lang w:eastAsia="ru-RU"/>
                    </w:rPr>
                    <w:t xml:space="preserve"> напольный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Городки (набор)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Кегли (набор)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Серсо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Мишень с дротиками (набор)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Коврик с разметкой для игры в "классики"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Мячи, разные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5-7</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val="restart"/>
                  <w:tcBorders>
                    <w:top w:val="outset" w:sz="6" w:space="0" w:color="auto"/>
                    <w:left w:val="outset" w:sz="6" w:space="0" w:color="auto"/>
                    <w:bottom w:val="outset" w:sz="6" w:space="0" w:color="auto"/>
                    <w:right w:val="outset" w:sz="6" w:space="0" w:color="auto"/>
                  </w:tcBorders>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Для игр на "удачу"</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Гусек (с маршрутом до 50 ходов и игральным кубиком на 6 очков)</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5 разные</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Лото (картиночное, поле до 8-12 частей)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8-10 разные</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Лото цифровое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val="restart"/>
                  <w:tcBorders>
                    <w:top w:val="outset" w:sz="6" w:space="0" w:color="auto"/>
                    <w:left w:val="outset" w:sz="6" w:space="0" w:color="auto"/>
                    <w:bottom w:val="outset" w:sz="6" w:space="0" w:color="auto"/>
                    <w:right w:val="outset" w:sz="6" w:space="0" w:color="auto"/>
                  </w:tcBorders>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Для игр на умственное развитие</w:t>
                  </w: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Домино (с картинками)</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Домино точечное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Шашки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2</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r w:rsidR="00E077F0" w:rsidRPr="00391236" w:rsidTr="00391236">
              <w:trPr>
                <w:tblCellSpacing w:w="0" w:type="dxa"/>
              </w:trPr>
              <w:tc>
                <w:tcPr>
                  <w:tcW w:w="1317" w:type="dxa"/>
                  <w:vMerge/>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 xml:space="preserve">Шахматы </w:t>
                  </w:r>
                </w:p>
              </w:tc>
              <w:tc>
                <w:tcPr>
                  <w:tcW w:w="1898" w:type="dxa"/>
                  <w:tcBorders>
                    <w:top w:val="outset" w:sz="6" w:space="0" w:color="auto"/>
                    <w:left w:val="outset" w:sz="6" w:space="0" w:color="auto"/>
                    <w:bottom w:val="outset" w:sz="6" w:space="0" w:color="auto"/>
                    <w:right w:val="outset" w:sz="6" w:space="0" w:color="auto"/>
                  </w:tcBorders>
                  <w:vAlign w:val="center"/>
                  <w:hideMark/>
                </w:tcPr>
                <w:p w:rsidR="00E077F0" w:rsidRPr="00391236"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sidRPr="00391236">
                    <w:rPr>
                      <w:rFonts w:ascii="Times New Roman" w:eastAsia="Times New Roman" w:hAnsi="Times New Roman" w:cs="Times New Roman"/>
                      <w:sz w:val="20"/>
                      <w:szCs w:val="20"/>
                      <w:lang w:eastAsia="ru-RU"/>
                    </w:rPr>
                    <w:t>1</w:t>
                  </w:r>
                </w:p>
              </w:tc>
              <w:tc>
                <w:tcPr>
                  <w:tcW w:w="1407" w:type="dxa"/>
                  <w:tcBorders>
                    <w:top w:val="outset" w:sz="6" w:space="0" w:color="auto"/>
                    <w:left w:val="outset" w:sz="6" w:space="0" w:color="auto"/>
                    <w:bottom w:val="outset" w:sz="6" w:space="0" w:color="auto"/>
                    <w:right w:val="outset" w:sz="6" w:space="0" w:color="auto"/>
                  </w:tcBorders>
                </w:tcPr>
                <w:p w:rsidR="00E077F0" w:rsidRPr="00391236" w:rsidRDefault="003402D0" w:rsidP="00A82B30">
                  <w:pPr>
                    <w:framePr w:hSpace="180" w:wrap="around" w:vAnchor="text" w:hAnchor="margin" w:x="-318" w:y="365"/>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77" w:type="dxa"/>
                  <w:tcBorders>
                    <w:top w:val="outset" w:sz="6" w:space="0" w:color="auto"/>
                    <w:left w:val="outset" w:sz="6" w:space="0" w:color="auto"/>
                    <w:bottom w:val="outset" w:sz="6" w:space="0" w:color="auto"/>
                    <w:right w:val="outset" w:sz="6" w:space="0" w:color="auto"/>
                  </w:tcBorders>
                </w:tcPr>
                <w:p w:rsidR="00E077F0" w:rsidRPr="00391236" w:rsidRDefault="00E077F0" w:rsidP="00A82B30">
                  <w:pPr>
                    <w:framePr w:hSpace="180" w:wrap="around" w:vAnchor="text" w:hAnchor="margin" w:x="-318" w:y="365"/>
                    <w:spacing w:after="0" w:line="240" w:lineRule="auto"/>
                    <w:rPr>
                      <w:rFonts w:ascii="Times New Roman" w:eastAsia="Times New Roman" w:hAnsi="Times New Roman" w:cs="Times New Roman"/>
                      <w:sz w:val="20"/>
                      <w:szCs w:val="20"/>
                      <w:lang w:eastAsia="ru-RU"/>
                    </w:rPr>
                  </w:pPr>
                </w:p>
              </w:tc>
            </w:tr>
          </w:tbl>
          <w:p w:rsidR="00E077F0" w:rsidRDefault="00E077F0" w:rsidP="00E077F0">
            <w:pPr>
              <w:spacing w:after="0" w:line="240" w:lineRule="auto"/>
              <w:rPr>
                <w:rFonts w:ascii="Times New Roman" w:eastAsia="Times New Roman" w:hAnsi="Times New Roman" w:cs="Times New Roman"/>
                <w:b/>
                <w:bCs/>
                <w:sz w:val="24"/>
                <w:szCs w:val="24"/>
                <w:lang w:eastAsia="ru-RU"/>
              </w:rPr>
            </w:pPr>
          </w:p>
          <w:p w:rsidR="00E077F0" w:rsidRPr="001A5C8C" w:rsidRDefault="00E077F0" w:rsidP="00E077F0">
            <w:pPr>
              <w:spacing w:after="0" w:line="240" w:lineRule="auto"/>
              <w:jc w:val="center"/>
              <w:rPr>
                <w:rFonts w:ascii="Times New Roman" w:eastAsia="Times New Roman" w:hAnsi="Times New Roman" w:cs="Times New Roman"/>
                <w:b/>
                <w:sz w:val="28"/>
                <w:szCs w:val="28"/>
                <w:lang w:eastAsia="ru-RU"/>
              </w:rPr>
            </w:pPr>
            <w:r w:rsidRPr="001A5C8C">
              <w:rPr>
                <w:rFonts w:ascii="Times New Roman" w:eastAsia="Times New Roman" w:hAnsi="Times New Roman" w:cs="Times New Roman"/>
                <w:b/>
                <w:sz w:val="28"/>
                <w:szCs w:val="28"/>
                <w:lang w:eastAsia="ru-RU"/>
              </w:rPr>
              <w:t>Материалы по ПБ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40"/>
              <w:gridCol w:w="3841"/>
              <w:gridCol w:w="3841"/>
              <w:gridCol w:w="1940"/>
            </w:tblGrid>
            <w:tr w:rsidR="00E077F0" w:rsidRPr="00996753" w:rsidTr="00CE2ACF">
              <w:tc>
                <w:tcPr>
                  <w:tcW w:w="3840" w:type="dxa"/>
                  <w:vMerge w:val="restart"/>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Пожарная безопасность</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Плакаты</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10</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r w:rsidR="00E077F0" w:rsidRPr="00996753" w:rsidTr="00CE2ACF">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Пожарные машинки</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3</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r w:rsidR="00E077F0" w:rsidRPr="00996753" w:rsidTr="00CE2ACF">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Детские книжки</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5</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r w:rsidR="00E077F0" w:rsidRPr="00996753" w:rsidTr="00CE2ACF">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Форма пожарника</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2</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r w:rsidR="00E077F0" w:rsidRPr="00996753" w:rsidTr="00CE2ACF">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Пожарный щит</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1</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bl>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sz w:val="24"/>
                <w:szCs w:val="24"/>
                <w:lang w:eastAsia="ru-RU"/>
              </w:rPr>
            </w:pPr>
          </w:p>
          <w:p w:rsidR="00E077F0" w:rsidRPr="001A5C8C" w:rsidRDefault="00E077F0" w:rsidP="00E077F0">
            <w:pPr>
              <w:spacing w:after="0" w:line="240" w:lineRule="auto"/>
              <w:jc w:val="center"/>
              <w:rPr>
                <w:rFonts w:ascii="Times New Roman" w:eastAsia="Times New Roman" w:hAnsi="Times New Roman" w:cs="Times New Roman"/>
                <w:b/>
                <w:sz w:val="28"/>
                <w:szCs w:val="28"/>
                <w:lang w:eastAsia="ru-RU"/>
              </w:rPr>
            </w:pPr>
            <w:r w:rsidRPr="001A5C8C">
              <w:rPr>
                <w:rFonts w:ascii="Times New Roman" w:eastAsia="Times New Roman" w:hAnsi="Times New Roman" w:cs="Times New Roman"/>
                <w:b/>
                <w:sz w:val="28"/>
                <w:szCs w:val="28"/>
                <w:lang w:eastAsia="ru-RU"/>
              </w:rPr>
              <w:t>Материалы ПДД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40"/>
              <w:gridCol w:w="3841"/>
              <w:gridCol w:w="3841"/>
              <w:gridCol w:w="1940"/>
            </w:tblGrid>
            <w:tr w:rsidR="00E077F0" w:rsidRPr="00996753" w:rsidTr="00CE2ACF">
              <w:tc>
                <w:tcPr>
                  <w:tcW w:w="3840" w:type="dxa"/>
                  <w:vMerge w:val="restart"/>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Правила дорожного движения</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Светофор</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1</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r w:rsidR="00E077F0" w:rsidRPr="00996753" w:rsidTr="00CE2ACF">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Детские книжки</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6</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r w:rsidR="00E077F0" w:rsidRPr="00996753" w:rsidTr="00CE2ACF">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Плакаты</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13</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r w:rsidR="00E077F0" w:rsidRPr="00996753" w:rsidTr="00CE2ACF">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Дорога</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2</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r w:rsidR="00E077F0" w:rsidRPr="00996753" w:rsidTr="00CE2ACF">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 xml:space="preserve">Машинки разных </w:t>
                  </w:r>
                  <w:proofErr w:type="spellStart"/>
                  <w:r w:rsidRPr="00996753">
                    <w:rPr>
                      <w:rFonts w:ascii="Times New Roman" w:eastAsia="Times New Roman" w:hAnsi="Times New Roman" w:cs="Times New Roman"/>
                      <w:sz w:val="24"/>
                      <w:szCs w:val="24"/>
                      <w:lang w:eastAsia="ru-RU"/>
                    </w:rPr>
                    <w:t>размеров</w:t>
                  </w:r>
                  <w:proofErr w:type="gramStart"/>
                  <w:r w:rsidRPr="00996753">
                    <w:rPr>
                      <w:rFonts w:ascii="Times New Roman" w:eastAsia="Times New Roman" w:hAnsi="Times New Roman" w:cs="Times New Roman"/>
                      <w:sz w:val="24"/>
                      <w:szCs w:val="24"/>
                      <w:lang w:eastAsia="ru-RU"/>
                    </w:rPr>
                    <w:t>,ж</w:t>
                  </w:r>
                  <w:proofErr w:type="gramEnd"/>
                  <w:r w:rsidRPr="00996753">
                    <w:rPr>
                      <w:rFonts w:ascii="Times New Roman" w:eastAsia="Times New Roman" w:hAnsi="Times New Roman" w:cs="Times New Roman"/>
                      <w:sz w:val="24"/>
                      <w:szCs w:val="24"/>
                      <w:lang w:eastAsia="ru-RU"/>
                    </w:rPr>
                    <w:t>езл</w:t>
                  </w:r>
                  <w:proofErr w:type="spellEnd"/>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10+1</w:t>
                  </w:r>
                </w:p>
              </w:tc>
              <w:tc>
                <w:tcPr>
                  <w:tcW w:w="1940"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sz w:val="24"/>
                      <w:szCs w:val="24"/>
                      <w:lang w:eastAsia="ru-RU"/>
                    </w:rPr>
                  </w:pPr>
                  <w:r w:rsidRPr="00996753">
                    <w:rPr>
                      <w:rFonts w:ascii="Times New Roman" w:eastAsia="Times New Roman" w:hAnsi="Times New Roman" w:cs="Times New Roman"/>
                      <w:sz w:val="24"/>
                      <w:szCs w:val="24"/>
                      <w:lang w:eastAsia="ru-RU"/>
                    </w:rPr>
                    <w:t>+</w:t>
                  </w:r>
                </w:p>
              </w:tc>
            </w:tr>
          </w:tbl>
          <w:p w:rsidR="00E077F0" w:rsidRDefault="00E077F0" w:rsidP="00E077F0">
            <w:pPr>
              <w:spacing w:after="0" w:line="240" w:lineRule="auto"/>
              <w:rPr>
                <w:rFonts w:ascii="Times New Roman" w:eastAsia="Times New Roman" w:hAnsi="Times New Roman" w:cs="Times New Roman"/>
                <w:b/>
                <w:bCs/>
                <w:sz w:val="24"/>
                <w:szCs w:val="24"/>
                <w:lang w:eastAsia="ru-RU"/>
              </w:rPr>
            </w:pPr>
          </w:p>
          <w:p w:rsidR="00E077F0" w:rsidRPr="001A5C8C" w:rsidRDefault="00E077F0" w:rsidP="00E077F0">
            <w:pPr>
              <w:spacing w:after="0" w:line="240" w:lineRule="auto"/>
              <w:jc w:val="center"/>
              <w:rPr>
                <w:rFonts w:ascii="Times New Roman" w:eastAsia="Times New Roman" w:hAnsi="Times New Roman" w:cs="Times New Roman"/>
                <w:b/>
                <w:bCs/>
                <w:sz w:val="28"/>
                <w:szCs w:val="28"/>
                <w:lang w:eastAsia="ru-RU"/>
              </w:rPr>
            </w:pPr>
            <w:r w:rsidRPr="001A5C8C">
              <w:rPr>
                <w:rFonts w:ascii="Times New Roman" w:eastAsia="Times New Roman" w:hAnsi="Times New Roman" w:cs="Times New Roman"/>
                <w:b/>
                <w:bCs/>
                <w:sz w:val="28"/>
                <w:szCs w:val="28"/>
                <w:lang w:eastAsia="ru-RU"/>
              </w:rPr>
              <w:t>Труд</w:t>
            </w: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40"/>
              <w:gridCol w:w="3841"/>
              <w:gridCol w:w="2237"/>
              <w:gridCol w:w="5528"/>
            </w:tblGrid>
            <w:tr w:rsidR="00E077F0" w:rsidRPr="00996753" w:rsidTr="00391236">
              <w:tc>
                <w:tcPr>
                  <w:tcW w:w="3840" w:type="dxa"/>
                  <w:vMerge w:val="restart"/>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оборудование</w:t>
                  </w: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Фартуки</w:t>
                  </w:r>
                </w:p>
              </w:tc>
              <w:tc>
                <w:tcPr>
                  <w:tcW w:w="2237"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7</w:t>
                  </w:r>
                </w:p>
              </w:tc>
              <w:tc>
                <w:tcPr>
                  <w:tcW w:w="5528"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w:t>
                  </w:r>
                </w:p>
              </w:tc>
            </w:tr>
            <w:tr w:rsidR="00E077F0" w:rsidRPr="00996753" w:rsidTr="00391236">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bCs/>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Лейки</w:t>
                  </w:r>
                </w:p>
              </w:tc>
              <w:tc>
                <w:tcPr>
                  <w:tcW w:w="2237"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2</w:t>
                  </w:r>
                </w:p>
              </w:tc>
              <w:tc>
                <w:tcPr>
                  <w:tcW w:w="5528"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w:t>
                  </w:r>
                </w:p>
              </w:tc>
            </w:tr>
            <w:tr w:rsidR="00E077F0" w:rsidRPr="00996753" w:rsidTr="00391236">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bCs/>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Палочки для рыхления</w:t>
                  </w:r>
                </w:p>
              </w:tc>
              <w:tc>
                <w:tcPr>
                  <w:tcW w:w="2237"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6</w:t>
                  </w:r>
                </w:p>
              </w:tc>
              <w:tc>
                <w:tcPr>
                  <w:tcW w:w="5528"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w:t>
                  </w:r>
                </w:p>
              </w:tc>
            </w:tr>
            <w:tr w:rsidR="00E077F0" w:rsidRPr="00996753" w:rsidTr="00391236">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bCs/>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Тряпочки, щеточки для протирания пыли</w:t>
                  </w:r>
                </w:p>
              </w:tc>
              <w:tc>
                <w:tcPr>
                  <w:tcW w:w="2237"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4</w:t>
                  </w:r>
                </w:p>
              </w:tc>
              <w:tc>
                <w:tcPr>
                  <w:tcW w:w="5528"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w:t>
                  </w:r>
                </w:p>
              </w:tc>
            </w:tr>
            <w:tr w:rsidR="00E077F0" w:rsidRPr="00996753" w:rsidTr="00391236">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E077F0" w:rsidRPr="00996753" w:rsidRDefault="00E077F0" w:rsidP="00A82B30">
                  <w:pPr>
                    <w:framePr w:hSpace="180" w:wrap="around" w:vAnchor="text" w:hAnchor="margin" w:x="-318" w:y="365"/>
                    <w:rPr>
                      <w:rFonts w:ascii="Times New Roman" w:eastAsia="Times New Roman" w:hAnsi="Times New Roman" w:cs="Times New Roman"/>
                      <w:bCs/>
                      <w:sz w:val="24"/>
                      <w:szCs w:val="24"/>
                      <w:lang w:eastAsia="ru-RU"/>
                    </w:rPr>
                  </w:pPr>
                </w:p>
              </w:tc>
              <w:tc>
                <w:tcPr>
                  <w:tcW w:w="3841"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proofErr w:type="spellStart"/>
                  <w:r w:rsidRPr="00996753">
                    <w:rPr>
                      <w:rFonts w:ascii="Times New Roman" w:eastAsia="Times New Roman" w:hAnsi="Times New Roman" w:cs="Times New Roman"/>
                      <w:bCs/>
                      <w:sz w:val="24"/>
                      <w:szCs w:val="24"/>
                      <w:lang w:eastAsia="ru-RU"/>
                    </w:rPr>
                    <w:t>Пулевизатор</w:t>
                  </w:r>
                  <w:proofErr w:type="spellEnd"/>
                </w:p>
              </w:tc>
              <w:tc>
                <w:tcPr>
                  <w:tcW w:w="2237"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1</w:t>
                  </w:r>
                </w:p>
              </w:tc>
              <w:tc>
                <w:tcPr>
                  <w:tcW w:w="5528" w:type="dxa"/>
                  <w:tcBorders>
                    <w:top w:val="single" w:sz="4" w:space="0" w:color="000000"/>
                    <w:left w:val="single" w:sz="4" w:space="0" w:color="000000"/>
                    <w:bottom w:val="single" w:sz="4" w:space="0" w:color="000000"/>
                    <w:right w:val="single" w:sz="4" w:space="0" w:color="000000"/>
                  </w:tcBorders>
                  <w:hideMark/>
                </w:tcPr>
                <w:p w:rsidR="00E077F0" w:rsidRPr="00996753" w:rsidRDefault="00E077F0" w:rsidP="00A82B30">
                  <w:pPr>
                    <w:framePr w:hSpace="180" w:wrap="around" w:vAnchor="text" w:hAnchor="margin" w:x="-318" w:y="365"/>
                    <w:spacing w:after="0" w:line="240" w:lineRule="auto"/>
                    <w:jc w:val="center"/>
                    <w:rPr>
                      <w:rFonts w:ascii="Times New Roman" w:eastAsia="Times New Roman" w:hAnsi="Times New Roman" w:cs="Times New Roman"/>
                      <w:bCs/>
                      <w:sz w:val="24"/>
                      <w:szCs w:val="24"/>
                      <w:lang w:eastAsia="ru-RU"/>
                    </w:rPr>
                  </w:pPr>
                  <w:r w:rsidRPr="00996753">
                    <w:rPr>
                      <w:rFonts w:ascii="Times New Roman" w:eastAsia="Times New Roman" w:hAnsi="Times New Roman" w:cs="Times New Roman"/>
                      <w:bCs/>
                      <w:sz w:val="24"/>
                      <w:szCs w:val="24"/>
                      <w:lang w:eastAsia="ru-RU"/>
                    </w:rPr>
                    <w:t>+</w:t>
                  </w:r>
                </w:p>
              </w:tc>
            </w:tr>
          </w:tbl>
          <w:p w:rsidR="00E077F0" w:rsidRPr="00996753" w:rsidRDefault="00E077F0" w:rsidP="00E077F0">
            <w:pPr>
              <w:spacing w:after="0" w:line="240" w:lineRule="auto"/>
              <w:jc w:val="center"/>
              <w:rPr>
                <w:rFonts w:ascii="Times New Roman" w:eastAsia="Times New Roman" w:hAnsi="Times New Roman" w:cs="Times New Roman"/>
                <w:b/>
                <w:bCs/>
                <w:sz w:val="24"/>
                <w:szCs w:val="24"/>
                <w:lang w:eastAsia="ru-RU"/>
              </w:rPr>
            </w:pPr>
          </w:p>
          <w:p w:rsidR="00E077F0" w:rsidRPr="00996753" w:rsidRDefault="00E077F0" w:rsidP="00E077F0">
            <w:pPr>
              <w:spacing w:after="0" w:line="240" w:lineRule="auto"/>
              <w:jc w:val="center"/>
              <w:rPr>
                <w:rFonts w:ascii="Times New Roman" w:eastAsia="Times New Roman" w:hAnsi="Times New Roman" w:cs="Times New Roman"/>
                <w:b/>
                <w:bCs/>
                <w:sz w:val="24"/>
                <w:szCs w:val="24"/>
                <w:lang w:eastAsia="ru-RU"/>
              </w:rPr>
            </w:pPr>
          </w:p>
          <w:p w:rsidR="00E077F0" w:rsidRPr="00996753" w:rsidRDefault="00E077F0" w:rsidP="00E077F0">
            <w:pPr>
              <w:spacing w:after="0" w:line="240" w:lineRule="auto"/>
              <w:contextualSpacing/>
              <w:rPr>
                <w:rFonts w:ascii="Times New Roman" w:eastAsia="Times New Roman" w:hAnsi="Times New Roman" w:cs="Times New Roman"/>
                <w:b/>
                <w:smallCaps/>
                <w:sz w:val="24"/>
                <w:szCs w:val="24"/>
                <w:lang w:eastAsia="ru-RU"/>
              </w:rPr>
            </w:pPr>
            <w:r w:rsidRPr="00996753">
              <w:rPr>
                <w:rFonts w:ascii="Times New Roman" w:eastAsia="Times New Roman" w:hAnsi="Times New Roman" w:cs="Times New Roman"/>
                <w:b/>
                <w:smallCaps/>
                <w:sz w:val="24"/>
                <w:szCs w:val="24"/>
                <w:lang w:eastAsia="ru-RU"/>
              </w:rPr>
              <w:t xml:space="preserve"> </w:t>
            </w:r>
          </w:p>
        </w:tc>
      </w:tr>
    </w:tbl>
    <w:p w:rsidR="007A0DB6" w:rsidRDefault="007A0DB6"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FE55D8" w:rsidRDefault="00FE55D8" w:rsidP="006453E0">
      <w:pPr>
        <w:spacing w:after="0" w:line="240" w:lineRule="auto"/>
        <w:rPr>
          <w:rFonts w:ascii="Times New Roman" w:eastAsia="Times New Roman" w:hAnsi="Times New Roman" w:cs="Times New Roman"/>
          <w:b/>
          <w:sz w:val="28"/>
          <w:szCs w:val="28"/>
          <w:lang w:eastAsia="ru-RU"/>
        </w:rPr>
      </w:pPr>
    </w:p>
    <w:p w:rsidR="007A0DB6" w:rsidRDefault="007A0DB6" w:rsidP="006453E0">
      <w:pPr>
        <w:spacing w:after="0" w:line="240" w:lineRule="auto"/>
        <w:rPr>
          <w:rFonts w:ascii="Times New Roman" w:eastAsia="Times New Roman" w:hAnsi="Times New Roman" w:cs="Times New Roman"/>
          <w:b/>
          <w:sz w:val="28"/>
          <w:szCs w:val="28"/>
          <w:lang w:eastAsia="ru-RU"/>
        </w:rPr>
      </w:pPr>
    </w:p>
    <w:p w:rsidR="007A0DB6" w:rsidRPr="007A0DB6" w:rsidRDefault="007A0DB6" w:rsidP="007A0DB6">
      <w:pPr>
        <w:spacing w:after="0" w:line="240" w:lineRule="auto"/>
        <w:rPr>
          <w:rFonts w:ascii="Times New Roman" w:eastAsia="Times New Roman" w:hAnsi="Times New Roman" w:cs="Times New Roman"/>
          <w:sz w:val="24"/>
          <w:szCs w:val="24"/>
          <w:lang w:eastAsia="ru-RU"/>
        </w:rPr>
      </w:pPr>
      <w:r w:rsidRPr="007A0DB6">
        <w:rPr>
          <w:rFonts w:ascii="Times New Roman" w:eastAsia="Times New Roman" w:hAnsi="Times New Roman" w:cs="Times New Roman"/>
          <w:sz w:val="24"/>
          <w:szCs w:val="24"/>
          <w:u w:val="single"/>
          <w:lang w:eastAsia="ru-RU"/>
        </w:rPr>
        <w:t>Общие принципы размещения</w:t>
      </w:r>
      <w:r w:rsidRPr="007A0DB6">
        <w:rPr>
          <w:rFonts w:ascii="Times New Roman" w:eastAsia="Times New Roman" w:hAnsi="Times New Roman" w:cs="Times New Roman"/>
          <w:sz w:val="24"/>
          <w:szCs w:val="24"/>
          <w:lang w:eastAsia="ru-RU"/>
        </w:rPr>
        <w:t xml:space="preserve"> материалов в групповом помещении</w:t>
      </w:r>
    </w:p>
    <w:p w:rsidR="007A0DB6" w:rsidRPr="007A0DB6" w:rsidRDefault="007A0DB6" w:rsidP="007A0D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w:t>
      </w:r>
      <w:r w:rsidRPr="007A0DB6">
        <w:rPr>
          <w:rFonts w:ascii="Times New Roman" w:eastAsia="Times New Roman" w:hAnsi="Times New Roman" w:cs="Times New Roman"/>
          <w:sz w:val="24"/>
          <w:szCs w:val="24"/>
          <w:lang w:eastAsia="ru-RU"/>
        </w:rPr>
        <w:t>ая младшая группа)</w:t>
      </w:r>
    </w:p>
    <w:tbl>
      <w:tblPr>
        <w:tblStyle w:val="aa"/>
        <w:tblpPr w:leftFromText="180" w:rightFromText="180" w:vertAnchor="text" w:horzAnchor="margin" w:tblpY="136"/>
        <w:tblW w:w="0" w:type="auto"/>
        <w:tblLook w:val="04A0"/>
      </w:tblPr>
      <w:tblGrid>
        <w:gridCol w:w="2281"/>
        <w:gridCol w:w="12002"/>
      </w:tblGrid>
      <w:tr w:rsidR="007A0DB6" w:rsidRPr="007A0DB6" w:rsidTr="007A0DB6">
        <w:trPr>
          <w:tblHeader/>
        </w:trPr>
        <w:tc>
          <w:tcPr>
            <w:tcW w:w="2281" w:type="dxa"/>
            <w:shd w:val="clear" w:color="auto" w:fill="D9D9D9" w:themeFill="background1" w:themeFillShade="D9"/>
            <w:vAlign w:val="center"/>
          </w:tcPr>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Материалы и оборудование</w:t>
            </w:r>
          </w:p>
        </w:tc>
        <w:tc>
          <w:tcPr>
            <w:tcW w:w="12002" w:type="dxa"/>
            <w:shd w:val="clear" w:color="auto" w:fill="D9D9D9" w:themeFill="background1" w:themeFillShade="D9"/>
            <w:vAlign w:val="center"/>
          </w:tcPr>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Общие принципы размещения материалов в групповом помещении</w:t>
            </w:r>
          </w:p>
        </w:tc>
      </w:tr>
      <w:tr w:rsidR="007A0DB6" w:rsidRPr="007A0DB6" w:rsidTr="007A0DB6">
        <w:tc>
          <w:tcPr>
            <w:tcW w:w="2281" w:type="dxa"/>
          </w:tcPr>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Игровая деятельность</w:t>
            </w:r>
          </w:p>
        </w:tc>
        <w:tc>
          <w:tcPr>
            <w:tcW w:w="12002" w:type="dxa"/>
          </w:tcPr>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 xml:space="preserve">Для игры детей </w:t>
            </w:r>
            <w:r>
              <w:rPr>
                <w:rFonts w:ascii="Times New Roman" w:eastAsia="Times New Roman" w:hAnsi="Times New Roman"/>
                <w:sz w:val="24"/>
                <w:szCs w:val="24"/>
              </w:rPr>
              <w:t>2</w:t>
            </w:r>
            <w:r w:rsidRPr="007A0DB6">
              <w:rPr>
                <w:rFonts w:ascii="Times New Roman" w:eastAsia="Times New Roman" w:hAnsi="Times New Roman"/>
                <w:sz w:val="24"/>
                <w:szCs w:val="24"/>
              </w:rPr>
              <w:t>-</w:t>
            </w:r>
            <w:r>
              <w:rPr>
                <w:rFonts w:ascii="Times New Roman" w:eastAsia="Times New Roman" w:hAnsi="Times New Roman"/>
                <w:sz w:val="24"/>
                <w:szCs w:val="24"/>
              </w:rPr>
              <w:t>3</w:t>
            </w:r>
            <w:r w:rsidRPr="007A0DB6">
              <w:rPr>
                <w:rFonts w:ascii="Times New Roman" w:eastAsia="Times New Roman" w:hAnsi="Times New Roman"/>
                <w:sz w:val="24"/>
                <w:szCs w:val="24"/>
              </w:rPr>
              <w:t xml:space="preserve">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 xml:space="preserve">В пространстве группового помещения достаточно иметь </w:t>
            </w:r>
            <w:r>
              <w:rPr>
                <w:rFonts w:ascii="Times New Roman" w:eastAsia="Times New Roman" w:hAnsi="Times New Roman"/>
                <w:sz w:val="24"/>
                <w:szCs w:val="24"/>
              </w:rPr>
              <w:t>2</w:t>
            </w:r>
            <w:r w:rsidRPr="007A0DB6">
              <w:rPr>
                <w:rFonts w:ascii="Times New Roman" w:eastAsia="Times New Roman" w:hAnsi="Times New Roman"/>
                <w:sz w:val="24"/>
                <w:szCs w:val="24"/>
              </w:rPr>
              <w:t>-</w:t>
            </w:r>
            <w:r>
              <w:rPr>
                <w:rFonts w:ascii="Times New Roman" w:eastAsia="Times New Roman" w:hAnsi="Times New Roman"/>
                <w:sz w:val="24"/>
                <w:szCs w:val="24"/>
              </w:rPr>
              <w:t>3</w:t>
            </w:r>
            <w:r w:rsidRPr="007A0DB6">
              <w:rPr>
                <w:rFonts w:ascii="Times New Roman" w:eastAsia="Times New Roman" w:hAnsi="Times New Roman"/>
                <w:sz w:val="24"/>
                <w:szCs w:val="24"/>
              </w:rPr>
              <w:t xml:space="preserve">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7A0DB6" w:rsidRPr="007A0DB6" w:rsidRDefault="007A0DB6" w:rsidP="007A0DB6">
            <w:pPr>
              <w:rPr>
                <w:rFonts w:ascii="Times New Roman" w:eastAsia="Times New Roman" w:hAnsi="Times New Roman"/>
                <w:i/>
                <w:iCs/>
                <w:sz w:val="24"/>
                <w:szCs w:val="24"/>
              </w:rPr>
            </w:pPr>
            <w:r w:rsidRPr="007A0DB6">
              <w:rPr>
                <w:rFonts w:ascii="Times New Roman" w:eastAsia="Times New Roman" w:hAnsi="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7A0DB6" w:rsidRPr="007A0DB6" w:rsidTr="007A0DB6">
        <w:tc>
          <w:tcPr>
            <w:tcW w:w="2281" w:type="dxa"/>
          </w:tcPr>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Продуктивная деятельность</w:t>
            </w:r>
          </w:p>
        </w:tc>
        <w:tc>
          <w:tcPr>
            <w:tcW w:w="12002" w:type="dxa"/>
          </w:tcPr>
          <w:p w:rsidR="007A0DB6" w:rsidRPr="007A0DB6" w:rsidRDefault="007A0DB6" w:rsidP="007A0DB6">
            <w:pPr>
              <w:numPr>
                <w:ilvl w:val="0"/>
                <w:numId w:val="45"/>
              </w:numPr>
              <w:rPr>
                <w:rFonts w:ascii="Times New Roman" w:eastAsia="Times New Roman" w:hAnsi="Times New Roman"/>
                <w:sz w:val="24"/>
                <w:szCs w:val="24"/>
              </w:rPr>
            </w:pPr>
            <w:r w:rsidRPr="007A0DB6">
              <w:rPr>
                <w:rFonts w:ascii="Times New Roman" w:eastAsia="Times New Roman" w:hAnsi="Times New Roman"/>
                <w:sz w:val="24"/>
                <w:szCs w:val="24"/>
              </w:rPr>
              <w:t>Все материалы для свободной самостоятельной деятельности должны быть доступны детям</w:t>
            </w:r>
          </w:p>
          <w:p w:rsidR="007A0DB6" w:rsidRPr="007A0DB6" w:rsidRDefault="007A0DB6" w:rsidP="007A0DB6">
            <w:pPr>
              <w:numPr>
                <w:ilvl w:val="0"/>
                <w:numId w:val="45"/>
              </w:numPr>
              <w:rPr>
                <w:rFonts w:ascii="Times New Roman" w:eastAsia="Times New Roman" w:hAnsi="Times New Roman"/>
                <w:sz w:val="24"/>
                <w:szCs w:val="24"/>
              </w:rPr>
            </w:pPr>
            <w:r w:rsidRPr="007A0DB6">
              <w:rPr>
                <w:rFonts w:ascii="Times New Roman" w:eastAsia="Times New Roman" w:hAnsi="Times New Roman"/>
                <w:sz w:val="24"/>
                <w:szCs w:val="24"/>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7A0DB6" w:rsidRPr="007A0DB6" w:rsidRDefault="007A0DB6" w:rsidP="007A0DB6">
            <w:pPr>
              <w:numPr>
                <w:ilvl w:val="0"/>
                <w:numId w:val="45"/>
              </w:numPr>
              <w:rPr>
                <w:rFonts w:ascii="Times New Roman" w:eastAsia="Times New Roman" w:hAnsi="Times New Roman"/>
                <w:sz w:val="24"/>
                <w:szCs w:val="24"/>
              </w:rPr>
            </w:pPr>
            <w:r w:rsidRPr="007A0DB6">
              <w:rPr>
                <w:rFonts w:ascii="Times New Roman" w:eastAsia="Times New Roman" w:hAnsi="Times New Roman"/>
                <w:sz w:val="24"/>
                <w:szCs w:val="24"/>
              </w:rPr>
              <w:t>Все материалы и пособия должны иметь постоянное место.</w:t>
            </w:r>
          </w:p>
          <w:p w:rsidR="007A0DB6" w:rsidRPr="007A0DB6" w:rsidRDefault="007A0DB6" w:rsidP="007A0DB6">
            <w:pPr>
              <w:numPr>
                <w:ilvl w:val="0"/>
                <w:numId w:val="45"/>
              </w:numPr>
              <w:rPr>
                <w:rFonts w:ascii="Times New Roman" w:eastAsia="Times New Roman" w:hAnsi="Times New Roman"/>
                <w:sz w:val="24"/>
                <w:szCs w:val="24"/>
              </w:rPr>
            </w:pPr>
            <w:r w:rsidRPr="007A0DB6">
              <w:rPr>
                <w:rFonts w:ascii="Times New Roman" w:eastAsia="Times New Roman" w:hAnsi="Times New Roman"/>
                <w:sz w:val="24"/>
                <w:szCs w:val="24"/>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7A0DB6" w:rsidRPr="007A0DB6" w:rsidRDefault="007A0DB6" w:rsidP="007A0DB6">
            <w:pPr>
              <w:numPr>
                <w:ilvl w:val="0"/>
                <w:numId w:val="45"/>
              </w:numPr>
              <w:rPr>
                <w:rFonts w:ascii="Times New Roman" w:eastAsia="Times New Roman" w:hAnsi="Times New Roman"/>
                <w:sz w:val="24"/>
                <w:szCs w:val="24"/>
              </w:rPr>
            </w:pPr>
            <w:r w:rsidRPr="007A0DB6">
              <w:rPr>
                <w:rFonts w:ascii="Times New Roman" w:eastAsia="Times New Roman" w:hAnsi="Times New Roman"/>
                <w:sz w:val="24"/>
                <w:szCs w:val="24"/>
              </w:rPr>
              <w:lastRenderedPageBreak/>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7A0DB6" w:rsidRPr="007A0DB6" w:rsidRDefault="007A0DB6" w:rsidP="007A0DB6">
            <w:pPr>
              <w:numPr>
                <w:ilvl w:val="0"/>
                <w:numId w:val="45"/>
              </w:numPr>
              <w:rPr>
                <w:rFonts w:ascii="Times New Roman" w:eastAsia="Times New Roman" w:hAnsi="Times New Roman"/>
                <w:sz w:val="24"/>
                <w:szCs w:val="24"/>
              </w:rPr>
            </w:pPr>
            <w:r w:rsidRPr="007A0DB6">
              <w:rPr>
                <w:rFonts w:ascii="Times New Roman" w:eastAsia="Times New Roman" w:hAnsi="Times New Roman"/>
                <w:sz w:val="24"/>
                <w:szCs w:val="24"/>
              </w:rPr>
              <w:t>Мелкий строительный материал можно насыпать в корзины, ящики или коробки.</w:t>
            </w:r>
          </w:p>
          <w:p w:rsidR="007A0DB6" w:rsidRPr="007A0DB6" w:rsidRDefault="007A0DB6" w:rsidP="007A0DB6">
            <w:pPr>
              <w:numPr>
                <w:ilvl w:val="0"/>
                <w:numId w:val="45"/>
              </w:numPr>
              <w:rPr>
                <w:rFonts w:ascii="Times New Roman" w:eastAsia="Times New Roman" w:hAnsi="Times New Roman"/>
                <w:sz w:val="24"/>
                <w:szCs w:val="24"/>
              </w:rPr>
            </w:pPr>
            <w:r w:rsidRPr="007A0DB6">
              <w:rPr>
                <w:rFonts w:ascii="Times New Roman" w:eastAsia="Times New Roman" w:hAnsi="Times New Roman"/>
                <w:sz w:val="24"/>
                <w:szCs w:val="24"/>
              </w:rPr>
              <w:t>Конструкторы размещаются на столах в открытых коробках и деревянных ящиках.</w:t>
            </w:r>
          </w:p>
          <w:p w:rsidR="007A0DB6" w:rsidRPr="007A0DB6" w:rsidRDefault="007A0DB6" w:rsidP="007A0DB6">
            <w:pPr>
              <w:numPr>
                <w:ilvl w:val="0"/>
                <w:numId w:val="45"/>
              </w:numPr>
              <w:rPr>
                <w:rFonts w:ascii="Times New Roman" w:eastAsia="Times New Roman" w:hAnsi="Times New Roman"/>
                <w:sz w:val="24"/>
                <w:szCs w:val="24"/>
              </w:rPr>
            </w:pPr>
            <w:r w:rsidRPr="007A0DB6">
              <w:rPr>
                <w:rFonts w:ascii="Times New Roman" w:eastAsia="Times New Roman" w:hAnsi="Times New Roman"/>
                <w:sz w:val="24"/>
                <w:szCs w:val="24"/>
              </w:rPr>
              <w:t>По окончании работы надо побуждать детей к совместной уборке материала, раскладывая его по цвету и форме.</w:t>
            </w:r>
          </w:p>
        </w:tc>
      </w:tr>
      <w:tr w:rsidR="007A0DB6" w:rsidRPr="007A0DB6" w:rsidTr="007A0DB6">
        <w:tc>
          <w:tcPr>
            <w:tcW w:w="2281" w:type="dxa"/>
          </w:tcPr>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lastRenderedPageBreak/>
              <w:t>Познавательно-исследовательская деятельность</w:t>
            </w:r>
          </w:p>
        </w:tc>
        <w:tc>
          <w:tcPr>
            <w:tcW w:w="12002" w:type="dxa"/>
          </w:tcPr>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7A0DB6" w:rsidRPr="007A0DB6" w:rsidTr="007A0DB6">
        <w:tc>
          <w:tcPr>
            <w:tcW w:w="2281" w:type="dxa"/>
          </w:tcPr>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Двигательная активность</w:t>
            </w:r>
          </w:p>
        </w:tc>
        <w:tc>
          <w:tcPr>
            <w:tcW w:w="12002" w:type="dxa"/>
          </w:tcPr>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Крупное оборудование требует много места, поэтому его лучше расставить вдоль стен.</w:t>
            </w:r>
          </w:p>
          <w:p w:rsidR="007A0DB6" w:rsidRPr="007A0DB6" w:rsidRDefault="007A0DB6" w:rsidP="007A0DB6">
            <w:pPr>
              <w:rPr>
                <w:rFonts w:ascii="Times New Roman" w:eastAsia="Times New Roman" w:hAnsi="Times New Roman"/>
                <w:sz w:val="24"/>
                <w:szCs w:val="24"/>
              </w:rPr>
            </w:pPr>
            <w:r w:rsidRPr="007A0DB6">
              <w:rPr>
                <w:rFonts w:ascii="Times New Roman" w:eastAsia="Times New Roman" w:hAnsi="Times New Roman"/>
                <w:sz w:val="24"/>
                <w:szCs w:val="24"/>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7A0DB6" w:rsidRPr="007A0DB6" w:rsidRDefault="007A0DB6" w:rsidP="007A0DB6">
      <w:pPr>
        <w:spacing w:after="0" w:line="240" w:lineRule="auto"/>
        <w:rPr>
          <w:rFonts w:ascii="Times New Roman" w:eastAsia="Times New Roman" w:hAnsi="Times New Roman" w:cs="Times New Roman"/>
          <w:sz w:val="24"/>
          <w:szCs w:val="24"/>
          <w:lang w:eastAsia="ru-RU"/>
        </w:rPr>
      </w:pPr>
    </w:p>
    <w:p w:rsidR="007A0DB6" w:rsidRPr="007A0DB6" w:rsidRDefault="007A0DB6" w:rsidP="007A0DB6">
      <w:pPr>
        <w:spacing w:after="0" w:line="240" w:lineRule="auto"/>
        <w:rPr>
          <w:rFonts w:ascii="Times New Roman" w:eastAsia="Times New Roman" w:hAnsi="Times New Roman" w:cs="Times New Roman"/>
          <w:sz w:val="24"/>
          <w:szCs w:val="24"/>
          <w:lang w:eastAsia="ru-RU"/>
        </w:rPr>
      </w:pPr>
    </w:p>
    <w:p w:rsidR="007A0DB6" w:rsidRPr="007A0DB6" w:rsidRDefault="007A0DB6" w:rsidP="007A0DB6">
      <w:pPr>
        <w:spacing w:after="0" w:line="240" w:lineRule="auto"/>
        <w:rPr>
          <w:rFonts w:ascii="Times New Roman" w:eastAsia="Times New Roman" w:hAnsi="Times New Roman" w:cs="Times New Roman"/>
          <w:sz w:val="24"/>
          <w:szCs w:val="24"/>
          <w:lang w:eastAsia="ru-RU"/>
        </w:rPr>
      </w:pPr>
    </w:p>
    <w:p w:rsidR="007A0DB6" w:rsidRPr="007A0DB6" w:rsidRDefault="007A0DB6" w:rsidP="007A0DB6">
      <w:pPr>
        <w:spacing w:after="0" w:line="240" w:lineRule="auto"/>
        <w:rPr>
          <w:rFonts w:ascii="Times New Roman" w:eastAsia="Times New Roman" w:hAnsi="Times New Roman" w:cs="Times New Roman"/>
          <w:sz w:val="24"/>
          <w:szCs w:val="24"/>
          <w:lang w:eastAsia="ru-RU"/>
        </w:rPr>
      </w:pPr>
    </w:p>
    <w:p w:rsidR="00D201C2" w:rsidRPr="007A0DB6" w:rsidRDefault="00D201C2" w:rsidP="007A0DB6">
      <w:pPr>
        <w:spacing w:after="0" w:line="240" w:lineRule="auto"/>
        <w:rPr>
          <w:rFonts w:ascii="Times New Roman" w:eastAsia="Times New Roman" w:hAnsi="Times New Roman" w:cs="Times New Roman"/>
          <w:sz w:val="24"/>
          <w:szCs w:val="24"/>
          <w:lang w:eastAsia="ru-RU"/>
        </w:rPr>
      </w:pPr>
    </w:p>
    <w:p w:rsidR="00A82B30" w:rsidRPr="00832DB0" w:rsidRDefault="00A82B30" w:rsidP="00A82B30">
      <w:pPr>
        <w:ind w:firstLine="426"/>
        <w:jc w:val="center"/>
        <w:rPr>
          <w:rFonts w:ascii="Times New Roman" w:hAnsi="Times New Roman" w:cs="Times New Roman"/>
          <w:b/>
          <w:sz w:val="28"/>
          <w:szCs w:val="28"/>
        </w:rPr>
      </w:pPr>
      <w:r w:rsidRPr="00832DB0">
        <w:rPr>
          <w:rFonts w:ascii="Times New Roman" w:hAnsi="Times New Roman" w:cs="Times New Roman"/>
          <w:b/>
          <w:sz w:val="28"/>
          <w:szCs w:val="28"/>
        </w:rPr>
        <w:lastRenderedPageBreak/>
        <w:t>План оснащения группы на 2013-2014 учебный год</w:t>
      </w:r>
    </w:p>
    <w:tbl>
      <w:tblPr>
        <w:tblStyle w:val="13"/>
        <w:tblW w:w="0" w:type="auto"/>
        <w:tblLook w:val="04A0"/>
      </w:tblPr>
      <w:tblGrid>
        <w:gridCol w:w="1384"/>
        <w:gridCol w:w="2693"/>
        <w:gridCol w:w="8080"/>
        <w:gridCol w:w="2629"/>
      </w:tblGrid>
      <w:tr w:rsidR="00A82B30" w:rsidRPr="00832DB0" w:rsidTr="00553997">
        <w:trPr>
          <w:trHeight w:val="273"/>
        </w:trPr>
        <w:tc>
          <w:tcPr>
            <w:tcW w:w="1384" w:type="dxa"/>
          </w:tcPr>
          <w:p w:rsidR="00A82B30" w:rsidRPr="00832DB0" w:rsidRDefault="00A82B30" w:rsidP="00553997">
            <w:pPr>
              <w:rPr>
                <w:rFonts w:ascii="Times New Roman" w:hAnsi="Times New Roman" w:cs="Times New Roman"/>
                <w:b/>
                <w:sz w:val="24"/>
                <w:szCs w:val="24"/>
              </w:rPr>
            </w:pPr>
            <w:r w:rsidRPr="00832DB0">
              <w:rPr>
                <w:rFonts w:ascii="Times New Roman" w:hAnsi="Times New Roman" w:cs="Times New Roman"/>
                <w:b/>
                <w:sz w:val="24"/>
                <w:szCs w:val="24"/>
              </w:rPr>
              <w:t xml:space="preserve">№ </w:t>
            </w:r>
            <w:proofErr w:type="gramStart"/>
            <w:r w:rsidRPr="00832DB0">
              <w:rPr>
                <w:rFonts w:ascii="Times New Roman" w:hAnsi="Times New Roman" w:cs="Times New Roman"/>
                <w:b/>
                <w:sz w:val="24"/>
                <w:szCs w:val="24"/>
              </w:rPr>
              <w:t>п</w:t>
            </w:r>
            <w:proofErr w:type="gramEnd"/>
            <w:r w:rsidRPr="00832DB0">
              <w:rPr>
                <w:rFonts w:ascii="Times New Roman" w:hAnsi="Times New Roman" w:cs="Times New Roman"/>
                <w:b/>
                <w:sz w:val="24"/>
                <w:szCs w:val="24"/>
              </w:rPr>
              <w:t>/п</w:t>
            </w:r>
          </w:p>
        </w:tc>
        <w:tc>
          <w:tcPr>
            <w:tcW w:w="2693" w:type="dxa"/>
          </w:tcPr>
          <w:p w:rsidR="00A82B30" w:rsidRPr="00832DB0" w:rsidRDefault="00A82B30" w:rsidP="00553997">
            <w:pPr>
              <w:rPr>
                <w:rFonts w:ascii="Times New Roman" w:hAnsi="Times New Roman" w:cs="Times New Roman"/>
                <w:b/>
                <w:sz w:val="24"/>
                <w:szCs w:val="24"/>
              </w:rPr>
            </w:pPr>
            <w:r w:rsidRPr="00832DB0">
              <w:rPr>
                <w:rFonts w:ascii="Times New Roman" w:hAnsi="Times New Roman" w:cs="Times New Roman"/>
                <w:b/>
                <w:sz w:val="24"/>
                <w:szCs w:val="24"/>
              </w:rPr>
              <w:t>Сроки выполнения</w:t>
            </w:r>
          </w:p>
        </w:tc>
        <w:tc>
          <w:tcPr>
            <w:tcW w:w="8080" w:type="dxa"/>
          </w:tcPr>
          <w:p w:rsidR="00A82B30" w:rsidRPr="00832DB0" w:rsidRDefault="00A82B30" w:rsidP="00553997">
            <w:pPr>
              <w:jc w:val="center"/>
              <w:rPr>
                <w:rFonts w:ascii="Times New Roman" w:hAnsi="Times New Roman" w:cs="Times New Roman"/>
                <w:b/>
                <w:sz w:val="24"/>
                <w:szCs w:val="24"/>
              </w:rPr>
            </w:pPr>
            <w:r w:rsidRPr="00832DB0">
              <w:rPr>
                <w:rFonts w:ascii="Times New Roman" w:hAnsi="Times New Roman" w:cs="Times New Roman"/>
                <w:b/>
                <w:sz w:val="24"/>
                <w:szCs w:val="24"/>
              </w:rPr>
              <w:t>Содержание работы</w:t>
            </w:r>
          </w:p>
        </w:tc>
        <w:tc>
          <w:tcPr>
            <w:tcW w:w="2629" w:type="dxa"/>
          </w:tcPr>
          <w:p w:rsidR="00A82B30" w:rsidRPr="00832DB0" w:rsidRDefault="00A82B30" w:rsidP="00553997">
            <w:pPr>
              <w:jc w:val="center"/>
              <w:rPr>
                <w:rFonts w:ascii="Times New Roman" w:hAnsi="Times New Roman" w:cs="Times New Roman"/>
                <w:b/>
                <w:sz w:val="24"/>
                <w:szCs w:val="24"/>
              </w:rPr>
            </w:pPr>
            <w:r w:rsidRPr="00832DB0">
              <w:rPr>
                <w:rFonts w:ascii="Times New Roman" w:hAnsi="Times New Roman" w:cs="Times New Roman"/>
                <w:b/>
                <w:sz w:val="24"/>
                <w:szCs w:val="24"/>
              </w:rPr>
              <w:t xml:space="preserve">Ответственные </w:t>
            </w:r>
          </w:p>
        </w:tc>
      </w:tr>
      <w:tr w:rsidR="00A82B30" w:rsidRPr="00832DB0" w:rsidTr="00553997">
        <w:trPr>
          <w:trHeight w:val="565"/>
        </w:trPr>
        <w:tc>
          <w:tcPr>
            <w:tcW w:w="1384" w:type="dxa"/>
          </w:tcPr>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1</w:t>
            </w:r>
          </w:p>
        </w:tc>
        <w:tc>
          <w:tcPr>
            <w:tcW w:w="2693" w:type="dxa"/>
          </w:tcPr>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 xml:space="preserve">Сентябрь </w:t>
            </w:r>
          </w:p>
        </w:tc>
        <w:tc>
          <w:tcPr>
            <w:tcW w:w="8080"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Работа с нормативной документацией  (</w:t>
            </w:r>
            <w:proofErr w:type="gramStart"/>
            <w:r w:rsidRPr="00832DB0">
              <w:rPr>
                <w:rFonts w:ascii="Times New Roman" w:hAnsi="Times New Roman" w:cs="Times New Roman"/>
                <w:sz w:val="24"/>
                <w:szCs w:val="24"/>
              </w:rPr>
              <w:t>согласно номенклатуры</w:t>
            </w:r>
            <w:proofErr w:type="gramEnd"/>
            <w:r w:rsidRPr="00832DB0">
              <w:rPr>
                <w:rFonts w:ascii="Times New Roman" w:hAnsi="Times New Roman" w:cs="Times New Roman"/>
                <w:sz w:val="24"/>
                <w:szCs w:val="24"/>
              </w:rPr>
              <w:t>)  дел воспитателя</w:t>
            </w:r>
          </w:p>
        </w:tc>
        <w:tc>
          <w:tcPr>
            <w:tcW w:w="2629"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A82B30" w:rsidRPr="00832DB0" w:rsidTr="00553997">
        <w:trPr>
          <w:trHeight w:val="546"/>
        </w:trPr>
        <w:tc>
          <w:tcPr>
            <w:tcW w:w="1384" w:type="dxa"/>
          </w:tcPr>
          <w:p w:rsidR="00A82B30" w:rsidRPr="00832DB0" w:rsidRDefault="00A82B30" w:rsidP="00553997">
            <w:pPr>
              <w:jc w:val="center"/>
              <w:rPr>
                <w:rFonts w:ascii="Times New Roman" w:hAnsi="Times New Roman" w:cs="Times New Roman"/>
                <w:b/>
                <w:sz w:val="24"/>
                <w:szCs w:val="24"/>
              </w:rPr>
            </w:pPr>
            <w:r w:rsidRPr="00832DB0">
              <w:rPr>
                <w:rFonts w:ascii="Times New Roman" w:hAnsi="Times New Roman" w:cs="Times New Roman"/>
                <w:b/>
                <w:sz w:val="24"/>
                <w:szCs w:val="24"/>
              </w:rPr>
              <w:t>2</w:t>
            </w:r>
          </w:p>
        </w:tc>
        <w:tc>
          <w:tcPr>
            <w:tcW w:w="2693" w:type="dxa"/>
          </w:tcPr>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 xml:space="preserve">Октябрь </w:t>
            </w:r>
          </w:p>
        </w:tc>
        <w:tc>
          <w:tcPr>
            <w:tcW w:w="8080"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Систематизация и изготовление раздаточного материала для математического развития (ФМП)</w:t>
            </w:r>
          </w:p>
        </w:tc>
        <w:tc>
          <w:tcPr>
            <w:tcW w:w="2629"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A82B30" w:rsidRPr="00832DB0" w:rsidTr="00553997">
        <w:trPr>
          <w:trHeight w:val="565"/>
        </w:trPr>
        <w:tc>
          <w:tcPr>
            <w:tcW w:w="1384" w:type="dxa"/>
          </w:tcPr>
          <w:p w:rsidR="00A82B30" w:rsidRPr="00832DB0" w:rsidRDefault="00A82B30" w:rsidP="00553997">
            <w:pPr>
              <w:jc w:val="center"/>
              <w:rPr>
                <w:rFonts w:ascii="Times New Roman" w:hAnsi="Times New Roman" w:cs="Times New Roman"/>
                <w:b/>
                <w:sz w:val="24"/>
                <w:szCs w:val="24"/>
              </w:rPr>
            </w:pPr>
            <w:r w:rsidRPr="00832DB0">
              <w:rPr>
                <w:rFonts w:ascii="Times New Roman" w:hAnsi="Times New Roman" w:cs="Times New Roman"/>
                <w:b/>
                <w:sz w:val="24"/>
                <w:szCs w:val="24"/>
              </w:rPr>
              <w:t>3</w:t>
            </w:r>
          </w:p>
        </w:tc>
        <w:tc>
          <w:tcPr>
            <w:tcW w:w="2693" w:type="dxa"/>
          </w:tcPr>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 xml:space="preserve">Ноябрь </w:t>
            </w:r>
          </w:p>
        </w:tc>
        <w:tc>
          <w:tcPr>
            <w:tcW w:w="8080"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Пополнение материалов и изготовление дидактических игр для речевого развития (наборы парных картинок)</w:t>
            </w:r>
          </w:p>
        </w:tc>
        <w:tc>
          <w:tcPr>
            <w:tcW w:w="2629"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A82B30" w:rsidRPr="00832DB0" w:rsidTr="00553997">
        <w:trPr>
          <w:trHeight w:val="857"/>
        </w:trPr>
        <w:tc>
          <w:tcPr>
            <w:tcW w:w="1384" w:type="dxa"/>
          </w:tcPr>
          <w:p w:rsidR="00A82B30" w:rsidRPr="00832DB0" w:rsidRDefault="00A82B30" w:rsidP="00553997">
            <w:pPr>
              <w:jc w:val="center"/>
              <w:rPr>
                <w:rFonts w:ascii="Times New Roman" w:hAnsi="Times New Roman" w:cs="Times New Roman"/>
                <w:b/>
                <w:sz w:val="24"/>
                <w:szCs w:val="24"/>
              </w:rPr>
            </w:pPr>
            <w:r w:rsidRPr="00832DB0">
              <w:rPr>
                <w:rFonts w:ascii="Times New Roman" w:hAnsi="Times New Roman" w:cs="Times New Roman"/>
                <w:b/>
                <w:sz w:val="24"/>
                <w:szCs w:val="24"/>
              </w:rPr>
              <w:t>4</w:t>
            </w:r>
          </w:p>
        </w:tc>
        <w:tc>
          <w:tcPr>
            <w:tcW w:w="2693" w:type="dxa"/>
          </w:tcPr>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 xml:space="preserve">Декабрь </w:t>
            </w:r>
          </w:p>
        </w:tc>
        <w:tc>
          <w:tcPr>
            <w:tcW w:w="8080"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 xml:space="preserve">Пополнение материалом и изготовление дидактических игр: </w:t>
            </w:r>
          </w:p>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 «ПДД»;</w:t>
            </w:r>
          </w:p>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 «ПБ»</w:t>
            </w:r>
          </w:p>
        </w:tc>
        <w:tc>
          <w:tcPr>
            <w:tcW w:w="2629"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A82B30" w:rsidRPr="00832DB0" w:rsidTr="00553997">
        <w:trPr>
          <w:trHeight w:val="546"/>
        </w:trPr>
        <w:tc>
          <w:tcPr>
            <w:tcW w:w="1384" w:type="dxa"/>
          </w:tcPr>
          <w:p w:rsidR="00A82B30" w:rsidRPr="00832DB0" w:rsidRDefault="00A82B30" w:rsidP="00553997">
            <w:pPr>
              <w:jc w:val="center"/>
              <w:rPr>
                <w:rFonts w:ascii="Times New Roman" w:hAnsi="Times New Roman" w:cs="Times New Roman"/>
                <w:b/>
                <w:sz w:val="24"/>
                <w:szCs w:val="24"/>
              </w:rPr>
            </w:pPr>
            <w:r w:rsidRPr="00832DB0">
              <w:rPr>
                <w:rFonts w:ascii="Times New Roman" w:hAnsi="Times New Roman" w:cs="Times New Roman"/>
                <w:b/>
                <w:sz w:val="24"/>
                <w:szCs w:val="24"/>
              </w:rPr>
              <w:t>5</w:t>
            </w:r>
          </w:p>
        </w:tc>
        <w:tc>
          <w:tcPr>
            <w:tcW w:w="2693" w:type="dxa"/>
          </w:tcPr>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 xml:space="preserve">Январь </w:t>
            </w:r>
          </w:p>
        </w:tc>
        <w:tc>
          <w:tcPr>
            <w:tcW w:w="8080"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Пополнение материалов и консультаций для родителей  по сохранению здоровья</w:t>
            </w:r>
          </w:p>
        </w:tc>
        <w:tc>
          <w:tcPr>
            <w:tcW w:w="2629"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A82B30" w:rsidRPr="00832DB0" w:rsidTr="00553997">
        <w:trPr>
          <w:trHeight w:val="292"/>
        </w:trPr>
        <w:tc>
          <w:tcPr>
            <w:tcW w:w="1384" w:type="dxa"/>
          </w:tcPr>
          <w:p w:rsidR="00A82B30" w:rsidRPr="00832DB0" w:rsidRDefault="00A82B30" w:rsidP="00553997">
            <w:pPr>
              <w:jc w:val="center"/>
              <w:rPr>
                <w:rFonts w:ascii="Times New Roman" w:hAnsi="Times New Roman" w:cs="Times New Roman"/>
                <w:b/>
                <w:sz w:val="24"/>
                <w:szCs w:val="24"/>
              </w:rPr>
            </w:pPr>
            <w:r w:rsidRPr="00832DB0">
              <w:rPr>
                <w:rFonts w:ascii="Times New Roman" w:hAnsi="Times New Roman" w:cs="Times New Roman"/>
                <w:b/>
                <w:sz w:val="24"/>
                <w:szCs w:val="24"/>
              </w:rPr>
              <w:t>6</w:t>
            </w:r>
          </w:p>
        </w:tc>
        <w:tc>
          <w:tcPr>
            <w:tcW w:w="2693" w:type="dxa"/>
          </w:tcPr>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 xml:space="preserve">Февраль </w:t>
            </w:r>
          </w:p>
        </w:tc>
        <w:tc>
          <w:tcPr>
            <w:tcW w:w="8080"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 xml:space="preserve">Пополнение материалом: для развития изобразительной деятельности </w:t>
            </w:r>
          </w:p>
        </w:tc>
        <w:tc>
          <w:tcPr>
            <w:tcW w:w="2629"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A82B30" w:rsidRPr="00832DB0" w:rsidTr="00553997">
        <w:trPr>
          <w:trHeight w:val="526"/>
        </w:trPr>
        <w:tc>
          <w:tcPr>
            <w:tcW w:w="1384" w:type="dxa"/>
          </w:tcPr>
          <w:p w:rsidR="00A82B30" w:rsidRPr="00832DB0" w:rsidRDefault="00A82B30" w:rsidP="00553997">
            <w:pPr>
              <w:jc w:val="center"/>
              <w:rPr>
                <w:rFonts w:ascii="Times New Roman" w:hAnsi="Times New Roman" w:cs="Times New Roman"/>
                <w:b/>
                <w:sz w:val="24"/>
                <w:szCs w:val="24"/>
              </w:rPr>
            </w:pPr>
            <w:r w:rsidRPr="00832DB0">
              <w:rPr>
                <w:rFonts w:ascii="Times New Roman" w:hAnsi="Times New Roman" w:cs="Times New Roman"/>
                <w:b/>
                <w:sz w:val="24"/>
                <w:szCs w:val="24"/>
              </w:rPr>
              <w:t>7</w:t>
            </w:r>
          </w:p>
          <w:p w:rsidR="00A82B30" w:rsidRPr="00832DB0" w:rsidRDefault="00A82B30" w:rsidP="00553997">
            <w:pPr>
              <w:jc w:val="center"/>
              <w:rPr>
                <w:rFonts w:ascii="Times New Roman" w:hAnsi="Times New Roman" w:cs="Times New Roman"/>
                <w:b/>
                <w:sz w:val="24"/>
                <w:szCs w:val="24"/>
              </w:rPr>
            </w:pPr>
          </w:p>
        </w:tc>
        <w:tc>
          <w:tcPr>
            <w:tcW w:w="2693" w:type="dxa"/>
          </w:tcPr>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 xml:space="preserve">Март </w:t>
            </w:r>
          </w:p>
        </w:tc>
        <w:tc>
          <w:tcPr>
            <w:tcW w:w="8080"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 xml:space="preserve">Пополнение материалом и изготовление дидактических игр для развития сюжетно-ролевых игр </w:t>
            </w:r>
          </w:p>
        </w:tc>
        <w:tc>
          <w:tcPr>
            <w:tcW w:w="2629"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A82B30" w:rsidRPr="00832DB0" w:rsidTr="00553997">
        <w:trPr>
          <w:trHeight w:val="589"/>
        </w:trPr>
        <w:tc>
          <w:tcPr>
            <w:tcW w:w="1384" w:type="dxa"/>
          </w:tcPr>
          <w:p w:rsidR="00A82B30" w:rsidRPr="00832DB0" w:rsidRDefault="00A82B30" w:rsidP="00553997">
            <w:pPr>
              <w:jc w:val="center"/>
              <w:rPr>
                <w:rFonts w:ascii="Times New Roman" w:hAnsi="Times New Roman" w:cs="Times New Roman"/>
                <w:b/>
                <w:sz w:val="24"/>
                <w:szCs w:val="24"/>
              </w:rPr>
            </w:pPr>
          </w:p>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8</w:t>
            </w:r>
          </w:p>
          <w:p w:rsidR="00A82B30" w:rsidRPr="00832DB0" w:rsidRDefault="00A82B30" w:rsidP="00553997">
            <w:pPr>
              <w:jc w:val="center"/>
              <w:rPr>
                <w:rFonts w:ascii="Times New Roman" w:hAnsi="Times New Roman" w:cs="Times New Roman"/>
                <w:b/>
                <w:sz w:val="24"/>
                <w:szCs w:val="24"/>
              </w:rPr>
            </w:pPr>
          </w:p>
        </w:tc>
        <w:tc>
          <w:tcPr>
            <w:tcW w:w="2693" w:type="dxa"/>
          </w:tcPr>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 xml:space="preserve">Апрель </w:t>
            </w:r>
          </w:p>
        </w:tc>
        <w:tc>
          <w:tcPr>
            <w:tcW w:w="8080"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Пополнение материалом и изготовление календаря природы для развития труда, познания окружающего мира</w:t>
            </w:r>
          </w:p>
        </w:tc>
        <w:tc>
          <w:tcPr>
            <w:tcW w:w="2629"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A82B30" w:rsidRPr="00832DB0" w:rsidTr="00553997">
        <w:trPr>
          <w:trHeight w:val="533"/>
        </w:trPr>
        <w:tc>
          <w:tcPr>
            <w:tcW w:w="1384" w:type="dxa"/>
          </w:tcPr>
          <w:p w:rsidR="00A82B30" w:rsidRPr="00832DB0" w:rsidRDefault="00A82B30" w:rsidP="00553997">
            <w:pPr>
              <w:jc w:val="center"/>
              <w:rPr>
                <w:rFonts w:ascii="Times New Roman" w:hAnsi="Times New Roman" w:cs="Times New Roman"/>
                <w:b/>
                <w:sz w:val="24"/>
                <w:szCs w:val="24"/>
              </w:rPr>
            </w:pPr>
          </w:p>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9</w:t>
            </w:r>
          </w:p>
          <w:p w:rsidR="00A82B30" w:rsidRPr="00832DB0" w:rsidRDefault="00A82B30" w:rsidP="00553997">
            <w:pPr>
              <w:jc w:val="center"/>
              <w:rPr>
                <w:rFonts w:ascii="Times New Roman" w:hAnsi="Times New Roman" w:cs="Times New Roman"/>
                <w:b/>
                <w:sz w:val="24"/>
                <w:szCs w:val="24"/>
              </w:rPr>
            </w:pPr>
          </w:p>
        </w:tc>
        <w:tc>
          <w:tcPr>
            <w:tcW w:w="2693" w:type="dxa"/>
          </w:tcPr>
          <w:p w:rsidR="00A82B30" w:rsidRPr="00832DB0" w:rsidRDefault="00A82B30" w:rsidP="00553997">
            <w:pPr>
              <w:jc w:val="center"/>
              <w:rPr>
                <w:rFonts w:ascii="Times New Roman" w:hAnsi="Times New Roman" w:cs="Times New Roman"/>
                <w:b/>
                <w:sz w:val="24"/>
                <w:szCs w:val="24"/>
              </w:rPr>
            </w:pPr>
          </w:p>
          <w:p w:rsidR="00A82B30" w:rsidRPr="00832DB0" w:rsidRDefault="00A82B30" w:rsidP="00553997">
            <w:pPr>
              <w:jc w:val="center"/>
              <w:rPr>
                <w:rFonts w:ascii="Times New Roman" w:hAnsi="Times New Roman" w:cs="Times New Roman"/>
                <w:sz w:val="24"/>
                <w:szCs w:val="24"/>
              </w:rPr>
            </w:pPr>
            <w:r w:rsidRPr="00832DB0">
              <w:rPr>
                <w:rFonts w:ascii="Times New Roman" w:hAnsi="Times New Roman" w:cs="Times New Roman"/>
                <w:sz w:val="24"/>
                <w:szCs w:val="24"/>
              </w:rPr>
              <w:t xml:space="preserve">Май </w:t>
            </w:r>
          </w:p>
        </w:tc>
        <w:tc>
          <w:tcPr>
            <w:tcW w:w="8080"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Систематизация, дополнение материала по проведению сюжетно-ролевых игр; составление заявок.</w:t>
            </w:r>
          </w:p>
        </w:tc>
        <w:tc>
          <w:tcPr>
            <w:tcW w:w="2629" w:type="dxa"/>
          </w:tcPr>
          <w:p w:rsidR="00A82B30" w:rsidRPr="00832DB0" w:rsidRDefault="00A82B30" w:rsidP="00553997">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bl>
    <w:p w:rsidR="00A82B30" w:rsidRPr="00832DB0" w:rsidRDefault="00A82B30" w:rsidP="00A82B30">
      <w:pPr>
        <w:ind w:firstLine="426"/>
        <w:jc w:val="center"/>
        <w:rPr>
          <w:rFonts w:ascii="Times New Roman" w:hAnsi="Times New Roman" w:cs="Times New Roman"/>
          <w:b/>
          <w:sz w:val="28"/>
          <w:szCs w:val="28"/>
        </w:rPr>
      </w:pPr>
    </w:p>
    <w:p w:rsidR="00996753" w:rsidRPr="00832DB0" w:rsidRDefault="00996753" w:rsidP="00996753">
      <w:pPr>
        <w:rPr>
          <w:rFonts w:ascii="Times New Roman" w:eastAsia="Times New Roman" w:hAnsi="Times New Roman" w:cs="Times New Roman"/>
          <w:smallCaps/>
          <w:sz w:val="28"/>
          <w:szCs w:val="28"/>
          <w:lang w:eastAsia="ru-RU"/>
        </w:rPr>
      </w:pPr>
    </w:p>
    <w:p w:rsidR="00A82B30" w:rsidRPr="00832DB0" w:rsidRDefault="00A82B30" w:rsidP="00996753">
      <w:pPr>
        <w:rPr>
          <w:rFonts w:ascii="Times New Roman" w:eastAsia="Times New Roman" w:hAnsi="Times New Roman" w:cs="Times New Roman"/>
          <w:smallCaps/>
          <w:sz w:val="28"/>
          <w:szCs w:val="28"/>
          <w:lang w:eastAsia="ru-RU"/>
        </w:rPr>
      </w:pPr>
    </w:p>
    <w:p w:rsidR="00A82B30" w:rsidRPr="00832DB0" w:rsidRDefault="00A82B30" w:rsidP="00996753">
      <w:pPr>
        <w:rPr>
          <w:rFonts w:ascii="Times New Roman" w:eastAsia="Times New Roman" w:hAnsi="Times New Roman" w:cs="Times New Roman"/>
          <w:smallCaps/>
          <w:sz w:val="28"/>
          <w:szCs w:val="28"/>
          <w:lang w:eastAsia="ru-RU"/>
        </w:rPr>
      </w:pPr>
    </w:p>
    <w:p w:rsidR="00832DB0" w:rsidRDefault="00832DB0" w:rsidP="003402D0">
      <w:pPr>
        <w:jc w:val="center"/>
        <w:rPr>
          <w:rFonts w:ascii="Times New Roman" w:eastAsia="Times New Roman" w:hAnsi="Times New Roman" w:cs="Times New Roman"/>
          <w:b/>
          <w:smallCaps/>
          <w:sz w:val="28"/>
          <w:szCs w:val="28"/>
          <w:lang w:eastAsia="ru-RU"/>
        </w:rPr>
      </w:pPr>
    </w:p>
    <w:p w:rsidR="00832DB0" w:rsidRDefault="003402D0" w:rsidP="003402D0">
      <w:pPr>
        <w:jc w:val="center"/>
        <w:rPr>
          <w:rFonts w:ascii="Times New Roman" w:eastAsia="Times New Roman" w:hAnsi="Times New Roman" w:cs="Times New Roman"/>
          <w:b/>
          <w:smallCaps/>
          <w:sz w:val="28"/>
          <w:szCs w:val="28"/>
          <w:lang w:eastAsia="ru-RU"/>
        </w:rPr>
      </w:pPr>
      <w:r w:rsidRPr="00832DB0">
        <w:rPr>
          <w:rFonts w:ascii="Times New Roman" w:eastAsia="Times New Roman" w:hAnsi="Times New Roman" w:cs="Times New Roman"/>
          <w:b/>
          <w:smallCaps/>
          <w:sz w:val="28"/>
          <w:szCs w:val="28"/>
          <w:lang w:eastAsia="ru-RU"/>
        </w:rPr>
        <w:lastRenderedPageBreak/>
        <w:t>Анализ работы по выполнению требований предметно-развивающей</w:t>
      </w:r>
    </w:p>
    <w:p w:rsidR="003402D0" w:rsidRPr="00832DB0" w:rsidRDefault="003402D0" w:rsidP="003402D0">
      <w:pPr>
        <w:jc w:val="center"/>
        <w:rPr>
          <w:rFonts w:ascii="Times New Roman" w:eastAsia="Times New Roman" w:hAnsi="Times New Roman" w:cs="Times New Roman"/>
          <w:b/>
          <w:smallCaps/>
          <w:sz w:val="28"/>
          <w:szCs w:val="28"/>
          <w:lang w:eastAsia="ru-RU"/>
        </w:rPr>
      </w:pPr>
      <w:r w:rsidRPr="00832DB0">
        <w:rPr>
          <w:rFonts w:ascii="Times New Roman" w:eastAsia="Times New Roman" w:hAnsi="Times New Roman" w:cs="Times New Roman"/>
          <w:b/>
          <w:smallCaps/>
          <w:sz w:val="28"/>
          <w:szCs w:val="28"/>
          <w:lang w:eastAsia="ru-RU"/>
        </w:rPr>
        <w:t xml:space="preserve"> среды группы «Ладушки» 2013 – 2014 гг.</w:t>
      </w:r>
    </w:p>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 xml:space="preserve">        Построение предметно-развивающей среды в группе осуществляется в соответствии с Приказом Министерства образования и науки РФ «Об утверждении ФГТ к условиям реализации основной общеобразовательной программы дошкольного образования», общеобразовательной программы МБДОУ ДСКВ №2 на 2013-2014 гг. предметно-развивающая среда группы организована на принципах развития и интеграции. По целенаправленному оснащению в группе оборудованы центры по познавательно-речевому, физическому, художественно-эстетическому, социально-личностному развитию.</w:t>
      </w:r>
    </w:p>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 xml:space="preserve">        В 2013-2014иучебном году в группе «Ладушки» в соответствии с планом оснащения группового помещения центры пополнились следующим оборудованием:</w:t>
      </w:r>
    </w:p>
    <w:tbl>
      <w:tblPr>
        <w:tblW w:w="1469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
        <w:gridCol w:w="2680"/>
        <w:gridCol w:w="2656"/>
        <w:gridCol w:w="1340"/>
        <w:gridCol w:w="7537"/>
      </w:tblGrid>
      <w:tr w:rsidR="003402D0" w:rsidRPr="00832DB0" w:rsidTr="003402D0">
        <w:trPr>
          <w:trHeight w:val="472"/>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w:t>
            </w:r>
          </w:p>
        </w:tc>
        <w:tc>
          <w:tcPr>
            <w:tcW w:w="2680" w:type="dxa"/>
          </w:tcPr>
          <w:p w:rsidR="003402D0" w:rsidRPr="00832DB0" w:rsidRDefault="003402D0" w:rsidP="003402D0">
            <w:pPr>
              <w:rPr>
                <w:rFonts w:ascii="Times New Roman" w:eastAsia="Times New Roman" w:hAnsi="Times New Roman" w:cs="Times New Roman"/>
                <w:b/>
                <w:smallCaps/>
                <w:sz w:val="28"/>
                <w:szCs w:val="28"/>
                <w:lang w:eastAsia="ru-RU"/>
              </w:rPr>
            </w:pPr>
            <w:r w:rsidRPr="00832DB0">
              <w:rPr>
                <w:rFonts w:ascii="Times New Roman" w:eastAsia="Times New Roman" w:hAnsi="Times New Roman" w:cs="Times New Roman"/>
                <w:b/>
                <w:smallCaps/>
                <w:sz w:val="28"/>
                <w:szCs w:val="28"/>
                <w:lang w:eastAsia="ru-RU"/>
              </w:rPr>
              <w:t>Направления развития воспитанников</w:t>
            </w:r>
          </w:p>
        </w:tc>
        <w:tc>
          <w:tcPr>
            <w:tcW w:w="2656" w:type="dxa"/>
          </w:tcPr>
          <w:p w:rsidR="003402D0" w:rsidRPr="00832DB0" w:rsidRDefault="003402D0" w:rsidP="003402D0">
            <w:pPr>
              <w:rPr>
                <w:rFonts w:ascii="Times New Roman" w:eastAsia="Times New Roman" w:hAnsi="Times New Roman" w:cs="Times New Roman"/>
                <w:b/>
                <w:smallCaps/>
                <w:sz w:val="28"/>
                <w:szCs w:val="28"/>
                <w:lang w:eastAsia="ru-RU"/>
              </w:rPr>
            </w:pPr>
            <w:r w:rsidRPr="00832DB0">
              <w:rPr>
                <w:rFonts w:ascii="Times New Roman" w:eastAsia="Times New Roman" w:hAnsi="Times New Roman" w:cs="Times New Roman"/>
                <w:b/>
                <w:smallCaps/>
                <w:sz w:val="28"/>
                <w:szCs w:val="28"/>
                <w:lang w:eastAsia="ru-RU"/>
              </w:rPr>
              <w:t>Название центров</w:t>
            </w:r>
          </w:p>
        </w:tc>
        <w:tc>
          <w:tcPr>
            <w:tcW w:w="1340" w:type="dxa"/>
          </w:tcPr>
          <w:p w:rsidR="003402D0" w:rsidRPr="00832DB0" w:rsidRDefault="003402D0" w:rsidP="003402D0">
            <w:pPr>
              <w:rPr>
                <w:rFonts w:ascii="Times New Roman" w:eastAsia="Times New Roman" w:hAnsi="Times New Roman" w:cs="Times New Roman"/>
                <w:b/>
                <w:smallCaps/>
                <w:sz w:val="28"/>
                <w:szCs w:val="28"/>
                <w:lang w:eastAsia="ru-RU"/>
              </w:rPr>
            </w:pPr>
            <w:r w:rsidRPr="00832DB0">
              <w:rPr>
                <w:rFonts w:ascii="Times New Roman" w:eastAsia="Times New Roman" w:hAnsi="Times New Roman" w:cs="Times New Roman"/>
                <w:b/>
                <w:smallCaps/>
                <w:sz w:val="28"/>
                <w:szCs w:val="28"/>
                <w:lang w:eastAsia="ru-RU"/>
              </w:rPr>
              <w:t xml:space="preserve">Дата </w:t>
            </w:r>
          </w:p>
        </w:tc>
        <w:tc>
          <w:tcPr>
            <w:tcW w:w="7537" w:type="dxa"/>
          </w:tcPr>
          <w:p w:rsidR="003402D0" w:rsidRPr="00832DB0" w:rsidRDefault="003402D0" w:rsidP="003402D0">
            <w:pPr>
              <w:rPr>
                <w:rFonts w:ascii="Times New Roman" w:eastAsia="Times New Roman" w:hAnsi="Times New Roman" w:cs="Times New Roman"/>
                <w:b/>
                <w:smallCaps/>
                <w:sz w:val="28"/>
                <w:szCs w:val="28"/>
                <w:lang w:eastAsia="ru-RU"/>
              </w:rPr>
            </w:pPr>
            <w:r w:rsidRPr="00832DB0">
              <w:rPr>
                <w:rFonts w:ascii="Times New Roman" w:eastAsia="Times New Roman" w:hAnsi="Times New Roman" w:cs="Times New Roman"/>
                <w:b/>
                <w:smallCaps/>
                <w:sz w:val="28"/>
                <w:szCs w:val="28"/>
                <w:lang w:eastAsia="ru-RU"/>
              </w:rPr>
              <w:t>Качественная оценка предметно-развивающей среды</w:t>
            </w:r>
          </w:p>
        </w:tc>
      </w:tr>
      <w:tr w:rsidR="003402D0" w:rsidRPr="00832DB0" w:rsidTr="003402D0">
        <w:trPr>
          <w:trHeight w:val="447"/>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1</w:t>
            </w: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Познавательно-речевое развитие</w:t>
            </w: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«Экологический»</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сентябрь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Приобрели набор иллюстративного материала по теме «Деревья, кустарники»</w:t>
            </w:r>
          </w:p>
        </w:tc>
      </w:tr>
      <w:tr w:rsidR="003402D0" w:rsidRPr="00832DB0" w:rsidTr="003402D0">
        <w:trPr>
          <w:trHeight w:val="298"/>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«Мир вокруг нас»</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октябрь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Систематизировалась работа с картинным материалом, приобрели: папки с картинками «Профессии»</w:t>
            </w:r>
          </w:p>
        </w:tc>
      </w:tr>
      <w:tr w:rsidR="003402D0" w:rsidRPr="00832DB0" w:rsidTr="003402D0">
        <w:trPr>
          <w:trHeight w:val="397"/>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«Здравствуй книга»</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сентябрь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Пополнили: иллюстрации к сказкам, рассказам, приобрели в уголок портреты детских писателей, иллюстрации сказочных героев</w:t>
            </w:r>
          </w:p>
        </w:tc>
      </w:tr>
      <w:tr w:rsidR="003402D0" w:rsidRPr="00832DB0" w:rsidTr="003402D0">
        <w:trPr>
          <w:trHeight w:val="323"/>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«Будем говорить правильно»</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октябрь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Приобрели иллюстрационный материал: «Игрушки», «Одежда», «Еда»</w:t>
            </w:r>
          </w:p>
        </w:tc>
      </w:tr>
      <w:tr w:rsidR="003402D0" w:rsidRPr="00832DB0" w:rsidTr="003402D0">
        <w:trPr>
          <w:trHeight w:val="223"/>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«Знайки»</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ноябрь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 xml:space="preserve">Приобрели настольно-печатные игры, пирамидки, </w:t>
            </w:r>
            <w:proofErr w:type="spellStart"/>
            <w:r w:rsidRPr="00832DB0">
              <w:rPr>
                <w:rFonts w:ascii="Times New Roman" w:eastAsia="Times New Roman" w:hAnsi="Times New Roman" w:cs="Times New Roman"/>
                <w:smallCaps/>
                <w:sz w:val="28"/>
                <w:szCs w:val="28"/>
                <w:lang w:eastAsia="ru-RU"/>
              </w:rPr>
              <w:t>пазлы</w:t>
            </w:r>
            <w:proofErr w:type="spellEnd"/>
            <w:r w:rsidRPr="00832DB0">
              <w:rPr>
                <w:rFonts w:ascii="Times New Roman" w:eastAsia="Times New Roman" w:hAnsi="Times New Roman" w:cs="Times New Roman"/>
                <w:smallCaps/>
                <w:sz w:val="28"/>
                <w:szCs w:val="28"/>
                <w:lang w:eastAsia="ru-RU"/>
              </w:rPr>
              <w:t>, мозаики</w:t>
            </w:r>
          </w:p>
        </w:tc>
      </w:tr>
      <w:tr w:rsidR="003402D0" w:rsidRPr="00832DB0" w:rsidTr="003402D0">
        <w:trPr>
          <w:trHeight w:val="273"/>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«Занимательная математика»</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декабрь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Пополнили наглядный материал «Ср</w:t>
            </w:r>
            <w:r w:rsidR="00A82B30" w:rsidRPr="00832DB0">
              <w:rPr>
                <w:rFonts w:ascii="Times New Roman" w:eastAsia="Times New Roman" w:hAnsi="Times New Roman" w:cs="Times New Roman"/>
                <w:smallCaps/>
                <w:sz w:val="28"/>
                <w:szCs w:val="28"/>
                <w:lang w:eastAsia="ru-RU"/>
              </w:rPr>
              <w:t>а</w:t>
            </w:r>
            <w:r w:rsidRPr="00832DB0">
              <w:rPr>
                <w:rFonts w:ascii="Times New Roman" w:eastAsia="Times New Roman" w:hAnsi="Times New Roman" w:cs="Times New Roman"/>
                <w:smallCaps/>
                <w:sz w:val="28"/>
                <w:szCs w:val="28"/>
                <w:lang w:eastAsia="ru-RU"/>
              </w:rPr>
              <w:t>вниваем противоположности»</w:t>
            </w:r>
          </w:p>
        </w:tc>
      </w:tr>
      <w:tr w:rsidR="003402D0" w:rsidRPr="00832DB0" w:rsidTr="003402D0">
        <w:trPr>
          <w:trHeight w:val="323"/>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«Сенсорика»</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январь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Приобрели: шнуровки, набор геометрических фигур, кубики «Собери картинку по образцу»</w:t>
            </w:r>
          </w:p>
        </w:tc>
      </w:tr>
      <w:tr w:rsidR="003402D0" w:rsidRPr="00832DB0" w:rsidTr="003402D0">
        <w:trPr>
          <w:trHeight w:val="298"/>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«Юный конструктор»</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январь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Пополнение конструктивного материала</w:t>
            </w:r>
          </w:p>
        </w:tc>
      </w:tr>
      <w:tr w:rsidR="003402D0" w:rsidRPr="00832DB0" w:rsidTr="003402D0">
        <w:trPr>
          <w:trHeight w:val="248"/>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 xml:space="preserve">2 </w:t>
            </w: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Физическое развитие</w:t>
            </w: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«Сохранение здоровья ребенка»</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февраль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 xml:space="preserve">Изготовлены картотеки по проведению утренней гимнастики, </w:t>
            </w:r>
            <w:proofErr w:type="spellStart"/>
            <w:r w:rsidRPr="00832DB0">
              <w:rPr>
                <w:rFonts w:ascii="Times New Roman" w:eastAsia="Times New Roman" w:hAnsi="Times New Roman" w:cs="Times New Roman"/>
                <w:smallCaps/>
                <w:sz w:val="28"/>
                <w:szCs w:val="28"/>
                <w:lang w:eastAsia="ru-RU"/>
              </w:rPr>
              <w:t>физминуток</w:t>
            </w:r>
            <w:proofErr w:type="spellEnd"/>
            <w:r w:rsidRPr="00832DB0">
              <w:rPr>
                <w:rFonts w:ascii="Times New Roman" w:eastAsia="Times New Roman" w:hAnsi="Times New Roman" w:cs="Times New Roman"/>
                <w:smallCaps/>
                <w:sz w:val="28"/>
                <w:szCs w:val="28"/>
                <w:lang w:eastAsia="ru-RU"/>
              </w:rPr>
              <w:t>, гимнастики после сна, артикуляционной гимнастики</w:t>
            </w:r>
          </w:p>
        </w:tc>
      </w:tr>
      <w:tr w:rsidR="003402D0" w:rsidRPr="00832DB0" w:rsidTr="003402D0">
        <w:trPr>
          <w:trHeight w:val="248"/>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«Пожарная безопасность»</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март</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Пополнили дидактическими играми по пожарной безопасности</w:t>
            </w:r>
            <w:proofErr w:type="gramStart"/>
            <w:r w:rsidRPr="00832DB0">
              <w:rPr>
                <w:rFonts w:ascii="Times New Roman" w:eastAsia="Times New Roman" w:hAnsi="Times New Roman" w:cs="Times New Roman"/>
                <w:smallCaps/>
                <w:sz w:val="28"/>
                <w:szCs w:val="28"/>
                <w:lang w:eastAsia="ru-RU"/>
              </w:rPr>
              <w:t xml:space="preserve"> .</w:t>
            </w:r>
            <w:proofErr w:type="gramEnd"/>
            <w:r w:rsidRPr="00832DB0">
              <w:rPr>
                <w:rFonts w:ascii="Times New Roman" w:eastAsia="Times New Roman" w:hAnsi="Times New Roman" w:cs="Times New Roman"/>
                <w:smallCaps/>
                <w:sz w:val="28"/>
                <w:szCs w:val="28"/>
                <w:lang w:eastAsia="ru-RU"/>
              </w:rPr>
              <w:t>Оформлен плакат: «Пожарная безопасность»</w:t>
            </w:r>
          </w:p>
        </w:tc>
      </w:tr>
      <w:tr w:rsidR="003402D0" w:rsidRPr="00832DB0" w:rsidTr="003402D0">
        <w:trPr>
          <w:trHeight w:val="273"/>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«Спортивный»</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апрель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proofErr w:type="gramStart"/>
            <w:r w:rsidRPr="00832DB0">
              <w:rPr>
                <w:rFonts w:ascii="Times New Roman" w:eastAsia="Times New Roman" w:hAnsi="Times New Roman" w:cs="Times New Roman"/>
                <w:smallCaps/>
                <w:sz w:val="28"/>
                <w:szCs w:val="28"/>
                <w:lang w:eastAsia="ru-RU"/>
              </w:rPr>
              <w:t>Пополнили центр: флажки, ленточки, мячи, игры для метания, шнурки, канаты, кегли, картотека подвижных игр, бинокли</w:t>
            </w:r>
            <w:proofErr w:type="gramEnd"/>
          </w:p>
        </w:tc>
      </w:tr>
      <w:tr w:rsidR="003402D0" w:rsidRPr="00832DB0" w:rsidTr="003402D0">
        <w:trPr>
          <w:trHeight w:val="273"/>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«Здоровья»</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май</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Пополнили дидактическими играми по ЗОЖ</w:t>
            </w:r>
          </w:p>
        </w:tc>
      </w:tr>
      <w:tr w:rsidR="003402D0" w:rsidRPr="00832DB0" w:rsidTr="003402D0">
        <w:trPr>
          <w:trHeight w:val="248"/>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lastRenderedPageBreak/>
              <w:t>3</w:t>
            </w: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Художественно-эстетическое развитие</w:t>
            </w: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«Творческая мастерская»</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февраль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Изготовлены наглядные пособия по рисованию разновидности росписей</w:t>
            </w:r>
          </w:p>
        </w:tc>
      </w:tr>
      <w:tr w:rsidR="003402D0" w:rsidRPr="00832DB0" w:rsidTr="003402D0">
        <w:trPr>
          <w:trHeight w:val="298"/>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«Театр»</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май</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Изготовлены атрибуты для драматизации сказок: «Рукавичка», «Теремок», «Колобок», «Гуси-лебеди», теневой театр</w:t>
            </w:r>
          </w:p>
        </w:tc>
      </w:tr>
      <w:tr w:rsidR="003402D0" w:rsidRPr="00832DB0" w:rsidTr="003402D0">
        <w:trPr>
          <w:trHeight w:val="298"/>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«Музыкальный»</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апрель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Пополнили инструментами: барабан, бубен, деревянные ложки, пианино, дудочки</w:t>
            </w:r>
          </w:p>
        </w:tc>
      </w:tr>
      <w:tr w:rsidR="003402D0" w:rsidRPr="00832DB0" w:rsidTr="003402D0">
        <w:trPr>
          <w:trHeight w:val="247"/>
        </w:trPr>
        <w:tc>
          <w:tcPr>
            <w:tcW w:w="485"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4</w:t>
            </w:r>
          </w:p>
        </w:tc>
        <w:tc>
          <w:tcPr>
            <w:tcW w:w="268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Социально-личностное развитие</w:t>
            </w:r>
          </w:p>
        </w:tc>
        <w:tc>
          <w:tcPr>
            <w:tcW w:w="2656"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«Мы играем»</w:t>
            </w:r>
          </w:p>
        </w:tc>
        <w:tc>
          <w:tcPr>
            <w:tcW w:w="1340" w:type="dxa"/>
          </w:tcPr>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декабрь</w:t>
            </w:r>
          </w:p>
        </w:tc>
        <w:tc>
          <w:tcPr>
            <w:tcW w:w="7537" w:type="dxa"/>
          </w:tcPr>
          <w:p w:rsidR="003402D0" w:rsidRPr="00832DB0" w:rsidRDefault="003402D0" w:rsidP="003402D0">
            <w:pPr>
              <w:rPr>
                <w:rFonts w:ascii="Times New Roman" w:eastAsia="Times New Roman" w:hAnsi="Times New Roman" w:cs="Times New Roman"/>
                <w:smallCaps/>
                <w:sz w:val="28"/>
                <w:szCs w:val="28"/>
                <w:lang w:eastAsia="ru-RU"/>
              </w:rPr>
            </w:pPr>
            <w:proofErr w:type="gramStart"/>
            <w:r w:rsidRPr="00832DB0">
              <w:rPr>
                <w:rFonts w:ascii="Times New Roman" w:eastAsia="Times New Roman" w:hAnsi="Times New Roman" w:cs="Times New Roman"/>
                <w:smallCaps/>
                <w:sz w:val="28"/>
                <w:szCs w:val="28"/>
                <w:lang w:eastAsia="ru-RU"/>
              </w:rPr>
              <w:t>Приобретены</w:t>
            </w:r>
            <w:proofErr w:type="gramEnd"/>
            <w:r w:rsidRPr="00832DB0">
              <w:rPr>
                <w:rFonts w:ascii="Times New Roman" w:eastAsia="Times New Roman" w:hAnsi="Times New Roman" w:cs="Times New Roman"/>
                <w:smallCaps/>
                <w:sz w:val="28"/>
                <w:szCs w:val="28"/>
                <w:lang w:eastAsia="ru-RU"/>
              </w:rPr>
              <w:t xml:space="preserve"> для сюжетно-ролевых игр: «Салон красоты», «Аптечка», кухонная посуда</w:t>
            </w:r>
          </w:p>
        </w:tc>
      </w:tr>
    </w:tbl>
    <w:p w:rsidR="003402D0" w:rsidRPr="00832DB0" w:rsidRDefault="003402D0" w:rsidP="003402D0">
      <w:pPr>
        <w:rPr>
          <w:rFonts w:ascii="Times New Roman" w:eastAsia="Times New Roman" w:hAnsi="Times New Roman" w:cs="Times New Roman"/>
          <w:smallCaps/>
          <w:sz w:val="28"/>
          <w:szCs w:val="28"/>
          <w:lang w:eastAsia="ru-RU"/>
        </w:rPr>
      </w:pPr>
    </w:p>
    <w:p w:rsidR="003402D0" w:rsidRPr="00832DB0" w:rsidRDefault="003402D0" w:rsidP="003402D0">
      <w:pPr>
        <w:rPr>
          <w:rFonts w:ascii="Times New Roman" w:eastAsia="Times New Roman" w:hAnsi="Times New Roman" w:cs="Times New Roman"/>
          <w:smallCaps/>
          <w:sz w:val="28"/>
          <w:szCs w:val="28"/>
          <w:lang w:eastAsia="ru-RU"/>
        </w:rPr>
      </w:pPr>
      <w:r w:rsidRPr="00832DB0">
        <w:rPr>
          <w:rFonts w:ascii="Times New Roman" w:eastAsia="Times New Roman" w:hAnsi="Times New Roman" w:cs="Times New Roman"/>
          <w:smallCaps/>
          <w:sz w:val="28"/>
          <w:szCs w:val="28"/>
          <w:lang w:eastAsia="ru-RU"/>
        </w:rPr>
        <w:t xml:space="preserve">   Таким образом, предметно-развивающая  среда в группе соответствует стандартным требованиям и возрастным особенностям воспитанников.</w:t>
      </w:r>
    </w:p>
    <w:p w:rsidR="003402D0" w:rsidRPr="00832DB0" w:rsidRDefault="003402D0" w:rsidP="00996753">
      <w:pPr>
        <w:rPr>
          <w:rFonts w:ascii="Times New Roman" w:eastAsia="Times New Roman" w:hAnsi="Times New Roman" w:cs="Times New Roman"/>
          <w:smallCaps/>
          <w:sz w:val="28"/>
          <w:szCs w:val="28"/>
          <w:lang w:eastAsia="ru-RU"/>
        </w:rPr>
      </w:pPr>
    </w:p>
    <w:p w:rsidR="003402D0" w:rsidRPr="00832DB0" w:rsidRDefault="003402D0" w:rsidP="00996753">
      <w:pPr>
        <w:rPr>
          <w:rFonts w:ascii="Times New Roman" w:eastAsia="Times New Roman" w:hAnsi="Times New Roman" w:cs="Times New Roman"/>
          <w:smallCaps/>
          <w:sz w:val="28"/>
          <w:szCs w:val="28"/>
          <w:lang w:eastAsia="ru-RU"/>
        </w:rPr>
      </w:pPr>
    </w:p>
    <w:p w:rsidR="003402D0" w:rsidRPr="00832DB0" w:rsidRDefault="003402D0" w:rsidP="00996753">
      <w:pPr>
        <w:rPr>
          <w:rFonts w:ascii="Times New Roman" w:eastAsia="Times New Roman" w:hAnsi="Times New Roman" w:cs="Times New Roman"/>
          <w:smallCaps/>
          <w:sz w:val="28"/>
          <w:szCs w:val="28"/>
          <w:lang w:eastAsia="ru-RU"/>
        </w:rPr>
      </w:pPr>
    </w:p>
    <w:p w:rsidR="003402D0" w:rsidRPr="00832DB0" w:rsidRDefault="003402D0" w:rsidP="00996753">
      <w:pPr>
        <w:rPr>
          <w:rFonts w:ascii="Times New Roman" w:eastAsia="Times New Roman" w:hAnsi="Times New Roman" w:cs="Times New Roman"/>
          <w:smallCaps/>
          <w:sz w:val="28"/>
          <w:szCs w:val="28"/>
          <w:lang w:eastAsia="ru-RU"/>
        </w:rPr>
      </w:pPr>
    </w:p>
    <w:p w:rsidR="003402D0" w:rsidRPr="00832DB0" w:rsidRDefault="003402D0" w:rsidP="00996753">
      <w:pPr>
        <w:rPr>
          <w:rFonts w:ascii="Times New Roman" w:eastAsia="Times New Roman" w:hAnsi="Times New Roman" w:cs="Times New Roman"/>
          <w:smallCaps/>
          <w:sz w:val="28"/>
          <w:szCs w:val="28"/>
          <w:lang w:eastAsia="ru-RU"/>
        </w:rPr>
      </w:pPr>
    </w:p>
    <w:p w:rsidR="003402D0" w:rsidRPr="00832DB0" w:rsidRDefault="003402D0" w:rsidP="00996753">
      <w:pPr>
        <w:rPr>
          <w:rFonts w:ascii="Times New Roman" w:eastAsia="Times New Roman" w:hAnsi="Times New Roman" w:cs="Times New Roman"/>
          <w:smallCaps/>
          <w:sz w:val="28"/>
          <w:szCs w:val="28"/>
          <w:lang w:eastAsia="ru-RU"/>
        </w:rPr>
      </w:pPr>
    </w:p>
    <w:p w:rsidR="0035003E" w:rsidRPr="00832DB0" w:rsidRDefault="0035003E" w:rsidP="00D201C2">
      <w:pPr>
        <w:spacing w:after="0" w:line="240" w:lineRule="auto"/>
        <w:jc w:val="both"/>
        <w:rPr>
          <w:rFonts w:ascii="Times New Roman" w:eastAsia="Times New Roman" w:hAnsi="Times New Roman" w:cs="Times New Roman"/>
          <w:smallCaps/>
          <w:sz w:val="28"/>
          <w:szCs w:val="28"/>
          <w:lang w:eastAsia="ru-RU"/>
        </w:rPr>
      </w:pPr>
    </w:p>
    <w:p w:rsidR="00D0615A" w:rsidRPr="00832DB0" w:rsidRDefault="00D0615A" w:rsidP="00D0615A">
      <w:pPr>
        <w:spacing w:after="0" w:line="240" w:lineRule="auto"/>
        <w:jc w:val="both"/>
        <w:rPr>
          <w:rFonts w:ascii="Times New Roman" w:eastAsia="Times New Roman" w:hAnsi="Times New Roman" w:cs="Times New Roman"/>
          <w:b/>
          <w:smallCaps/>
          <w:sz w:val="28"/>
          <w:szCs w:val="28"/>
          <w:lang w:eastAsia="ru-RU"/>
        </w:rPr>
      </w:pPr>
      <w:r w:rsidRPr="00832DB0">
        <w:rPr>
          <w:rFonts w:ascii="Times New Roman" w:eastAsia="Times New Roman" w:hAnsi="Times New Roman" w:cs="Times New Roman"/>
          <w:b/>
          <w:smallCaps/>
          <w:sz w:val="28"/>
          <w:szCs w:val="28"/>
          <w:lang w:eastAsia="ru-RU"/>
        </w:rPr>
        <w:t xml:space="preserve">                                     </w:t>
      </w:r>
    </w:p>
    <w:p w:rsidR="00A82B30" w:rsidRPr="00832DB0" w:rsidRDefault="00A82B30" w:rsidP="00D0615A">
      <w:pPr>
        <w:ind w:firstLine="426"/>
        <w:jc w:val="center"/>
        <w:rPr>
          <w:rFonts w:ascii="Times New Roman" w:hAnsi="Times New Roman" w:cs="Times New Roman"/>
          <w:b/>
          <w:sz w:val="28"/>
          <w:szCs w:val="28"/>
        </w:rPr>
      </w:pPr>
    </w:p>
    <w:p w:rsidR="00D0615A" w:rsidRPr="00832DB0" w:rsidRDefault="00D0615A" w:rsidP="00D0615A">
      <w:pPr>
        <w:ind w:firstLine="426"/>
        <w:jc w:val="center"/>
        <w:rPr>
          <w:rFonts w:ascii="Times New Roman" w:hAnsi="Times New Roman" w:cs="Times New Roman"/>
          <w:b/>
          <w:sz w:val="28"/>
          <w:szCs w:val="28"/>
        </w:rPr>
      </w:pPr>
      <w:r w:rsidRPr="00832DB0">
        <w:rPr>
          <w:rFonts w:ascii="Times New Roman" w:hAnsi="Times New Roman" w:cs="Times New Roman"/>
          <w:b/>
          <w:sz w:val="28"/>
          <w:szCs w:val="28"/>
        </w:rPr>
        <w:t>План оснащения группы на 2014-2015 учебный год</w:t>
      </w:r>
    </w:p>
    <w:tbl>
      <w:tblPr>
        <w:tblStyle w:val="13"/>
        <w:tblW w:w="0" w:type="auto"/>
        <w:tblLook w:val="04A0"/>
      </w:tblPr>
      <w:tblGrid>
        <w:gridCol w:w="1384"/>
        <w:gridCol w:w="2693"/>
        <w:gridCol w:w="8080"/>
        <w:gridCol w:w="2629"/>
      </w:tblGrid>
      <w:tr w:rsidR="00D0615A" w:rsidRPr="00832DB0" w:rsidTr="00D0615A">
        <w:trPr>
          <w:trHeight w:val="273"/>
        </w:trPr>
        <w:tc>
          <w:tcPr>
            <w:tcW w:w="1384" w:type="dxa"/>
          </w:tcPr>
          <w:p w:rsidR="00D0615A" w:rsidRPr="00832DB0" w:rsidRDefault="00D0615A" w:rsidP="00D0615A">
            <w:pPr>
              <w:rPr>
                <w:rFonts w:ascii="Times New Roman" w:hAnsi="Times New Roman" w:cs="Times New Roman"/>
                <w:b/>
                <w:sz w:val="24"/>
                <w:szCs w:val="24"/>
              </w:rPr>
            </w:pPr>
            <w:r w:rsidRPr="00832DB0">
              <w:rPr>
                <w:rFonts w:ascii="Times New Roman" w:hAnsi="Times New Roman" w:cs="Times New Roman"/>
                <w:b/>
                <w:sz w:val="24"/>
                <w:szCs w:val="24"/>
              </w:rPr>
              <w:t xml:space="preserve">№ </w:t>
            </w:r>
            <w:proofErr w:type="gramStart"/>
            <w:r w:rsidRPr="00832DB0">
              <w:rPr>
                <w:rFonts w:ascii="Times New Roman" w:hAnsi="Times New Roman" w:cs="Times New Roman"/>
                <w:b/>
                <w:sz w:val="24"/>
                <w:szCs w:val="24"/>
              </w:rPr>
              <w:t>п</w:t>
            </w:r>
            <w:proofErr w:type="gramEnd"/>
            <w:r w:rsidRPr="00832DB0">
              <w:rPr>
                <w:rFonts w:ascii="Times New Roman" w:hAnsi="Times New Roman" w:cs="Times New Roman"/>
                <w:b/>
                <w:sz w:val="24"/>
                <w:szCs w:val="24"/>
              </w:rPr>
              <w:t>/п</w:t>
            </w:r>
          </w:p>
        </w:tc>
        <w:tc>
          <w:tcPr>
            <w:tcW w:w="2693" w:type="dxa"/>
          </w:tcPr>
          <w:p w:rsidR="00D0615A" w:rsidRPr="00832DB0" w:rsidRDefault="00D0615A" w:rsidP="00D0615A">
            <w:pPr>
              <w:rPr>
                <w:rFonts w:ascii="Times New Roman" w:hAnsi="Times New Roman" w:cs="Times New Roman"/>
                <w:b/>
                <w:sz w:val="24"/>
                <w:szCs w:val="24"/>
              </w:rPr>
            </w:pPr>
            <w:r w:rsidRPr="00832DB0">
              <w:rPr>
                <w:rFonts w:ascii="Times New Roman" w:hAnsi="Times New Roman" w:cs="Times New Roman"/>
                <w:b/>
                <w:sz w:val="24"/>
                <w:szCs w:val="24"/>
              </w:rPr>
              <w:t>Сроки выполнения</w:t>
            </w:r>
          </w:p>
        </w:tc>
        <w:tc>
          <w:tcPr>
            <w:tcW w:w="8080" w:type="dxa"/>
          </w:tcPr>
          <w:p w:rsidR="00D0615A" w:rsidRPr="00832DB0" w:rsidRDefault="00D0615A" w:rsidP="00D0615A">
            <w:pPr>
              <w:jc w:val="center"/>
              <w:rPr>
                <w:rFonts w:ascii="Times New Roman" w:hAnsi="Times New Roman" w:cs="Times New Roman"/>
                <w:b/>
                <w:sz w:val="24"/>
                <w:szCs w:val="24"/>
              </w:rPr>
            </w:pPr>
            <w:r w:rsidRPr="00832DB0">
              <w:rPr>
                <w:rFonts w:ascii="Times New Roman" w:hAnsi="Times New Roman" w:cs="Times New Roman"/>
                <w:b/>
                <w:sz w:val="24"/>
                <w:szCs w:val="24"/>
              </w:rPr>
              <w:t>Содержание работы</w:t>
            </w:r>
          </w:p>
        </w:tc>
        <w:tc>
          <w:tcPr>
            <w:tcW w:w="2629" w:type="dxa"/>
          </w:tcPr>
          <w:p w:rsidR="00D0615A" w:rsidRPr="00832DB0" w:rsidRDefault="00D0615A" w:rsidP="00D0615A">
            <w:pPr>
              <w:jc w:val="center"/>
              <w:rPr>
                <w:rFonts w:ascii="Times New Roman" w:hAnsi="Times New Roman" w:cs="Times New Roman"/>
                <w:b/>
                <w:sz w:val="24"/>
                <w:szCs w:val="24"/>
              </w:rPr>
            </w:pPr>
            <w:r w:rsidRPr="00832DB0">
              <w:rPr>
                <w:rFonts w:ascii="Times New Roman" w:hAnsi="Times New Roman" w:cs="Times New Roman"/>
                <w:b/>
                <w:sz w:val="24"/>
                <w:szCs w:val="24"/>
              </w:rPr>
              <w:t xml:space="preserve">Ответственные </w:t>
            </w:r>
          </w:p>
        </w:tc>
      </w:tr>
      <w:tr w:rsidR="00D0615A" w:rsidRPr="00832DB0" w:rsidTr="00D0615A">
        <w:trPr>
          <w:trHeight w:val="565"/>
        </w:trPr>
        <w:tc>
          <w:tcPr>
            <w:tcW w:w="1384" w:type="dxa"/>
          </w:tcPr>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1</w:t>
            </w:r>
          </w:p>
        </w:tc>
        <w:tc>
          <w:tcPr>
            <w:tcW w:w="2693" w:type="dxa"/>
          </w:tcPr>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 xml:space="preserve">Сентябрь </w:t>
            </w:r>
          </w:p>
        </w:tc>
        <w:tc>
          <w:tcPr>
            <w:tcW w:w="8080"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Работа с нормативной документацией  (</w:t>
            </w:r>
            <w:proofErr w:type="gramStart"/>
            <w:r w:rsidRPr="00832DB0">
              <w:rPr>
                <w:rFonts w:ascii="Times New Roman" w:hAnsi="Times New Roman" w:cs="Times New Roman"/>
                <w:sz w:val="24"/>
                <w:szCs w:val="24"/>
              </w:rPr>
              <w:t>согласно номенклатуры</w:t>
            </w:r>
            <w:proofErr w:type="gramEnd"/>
            <w:r w:rsidRPr="00832DB0">
              <w:rPr>
                <w:rFonts w:ascii="Times New Roman" w:hAnsi="Times New Roman" w:cs="Times New Roman"/>
                <w:sz w:val="24"/>
                <w:szCs w:val="24"/>
              </w:rPr>
              <w:t>)  дел воспитателя</w:t>
            </w:r>
          </w:p>
        </w:tc>
        <w:tc>
          <w:tcPr>
            <w:tcW w:w="2629"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D0615A" w:rsidRPr="00832DB0" w:rsidTr="00D0615A">
        <w:trPr>
          <w:trHeight w:val="546"/>
        </w:trPr>
        <w:tc>
          <w:tcPr>
            <w:tcW w:w="1384" w:type="dxa"/>
          </w:tcPr>
          <w:p w:rsidR="00D0615A" w:rsidRPr="00832DB0" w:rsidRDefault="00D0615A" w:rsidP="00D0615A">
            <w:pPr>
              <w:jc w:val="center"/>
              <w:rPr>
                <w:rFonts w:ascii="Times New Roman" w:hAnsi="Times New Roman" w:cs="Times New Roman"/>
                <w:b/>
                <w:sz w:val="24"/>
                <w:szCs w:val="24"/>
              </w:rPr>
            </w:pPr>
            <w:r w:rsidRPr="00832DB0">
              <w:rPr>
                <w:rFonts w:ascii="Times New Roman" w:hAnsi="Times New Roman" w:cs="Times New Roman"/>
                <w:b/>
                <w:sz w:val="24"/>
                <w:szCs w:val="24"/>
              </w:rPr>
              <w:t>2</w:t>
            </w:r>
          </w:p>
        </w:tc>
        <w:tc>
          <w:tcPr>
            <w:tcW w:w="2693" w:type="dxa"/>
          </w:tcPr>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 xml:space="preserve">Октябрь </w:t>
            </w:r>
          </w:p>
        </w:tc>
        <w:tc>
          <w:tcPr>
            <w:tcW w:w="8080"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Систематизация и изготовление раздаточного материала для математического развития (ФМП)</w:t>
            </w:r>
          </w:p>
        </w:tc>
        <w:tc>
          <w:tcPr>
            <w:tcW w:w="2629"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D0615A" w:rsidRPr="00832DB0" w:rsidTr="00D0615A">
        <w:trPr>
          <w:trHeight w:val="565"/>
        </w:trPr>
        <w:tc>
          <w:tcPr>
            <w:tcW w:w="1384" w:type="dxa"/>
          </w:tcPr>
          <w:p w:rsidR="00D0615A" w:rsidRPr="00832DB0" w:rsidRDefault="00D0615A" w:rsidP="00D0615A">
            <w:pPr>
              <w:jc w:val="center"/>
              <w:rPr>
                <w:rFonts w:ascii="Times New Roman" w:hAnsi="Times New Roman" w:cs="Times New Roman"/>
                <w:b/>
                <w:sz w:val="24"/>
                <w:szCs w:val="24"/>
              </w:rPr>
            </w:pPr>
            <w:r w:rsidRPr="00832DB0">
              <w:rPr>
                <w:rFonts w:ascii="Times New Roman" w:hAnsi="Times New Roman" w:cs="Times New Roman"/>
                <w:b/>
                <w:sz w:val="24"/>
                <w:szCs w:val="24"/>
              </w:rPr>
              <w:t>3</w:t>
            </w:r>
          </w:p>
        </w:tc>
        <w:tc>
          <w:tcPr>
            <w:tcW w:w="2693" w:type="dxa"/>
          </w:tcPr>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 xml:space="preserve">Ноябрь </w:t>
            </w:r>
          </w:p>
        </w:tc>
        <w:tc>
          <w:tcPr>
            <w:tcW w:w="8080"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Пополнение материалов и изготовление дидактических игр для речевого развития (наборы парных картинок)</w:t>
            </w:r>
          </w:p>
        </w:tc>
        <w:tc>
          <w:tcPr>
            <w:tcW w:w="2629"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D0615A" w:rsidRPr="00832DB0" w:rsidTr="00D0615A">
        <w:trPr>
          <w:trHeight w:val="857"/>
        </w:trPr>
        <w:tc>
          <w:tcPr>
            <w:tcW w:w="1384" w:type="dxa"/>
          </w:tcPr>
          <w:p w:rsidR="00D0615A" w:rsidRPr="00832DB0" w:rsidRDefault="00D0615A" w:rsidP="00D0615A">
            <w:pPr>
              <w:jc w:val="center"/>
              <w:rPr>
                <w:rFonts w:ascii="Times New Roman" w:hAnsi="Times New Roman" w:cs="Times New Roman"/>
                <w:b/>
                <w:sz w:val="24"/>
                <w:szCs w:val="24"/>
              </w:rPr>
            </w:pPr>
            <w:r w:rsidRPr="00832DB0">
              <w:rPr>
                <w:rFonts w:ascii="Times New Roman" w:hAnsi="Times New Roman" w:cs="Times New Roman"/>
                <w:b/>
                <w:sz w:val="24"/>
                <w:szCs w:val="24"/>
              </w:rPr>
              <w:t>4</w:t>
            </w:r>
          </w:p>
        </w:tc>
        <w:tc>
          <w:tcPr>
            <w:tcW w:w="2693" w:type="dxa"/>
          </w:tcPr>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 xml:space="preserve">Декабрь </w:t>
            </w:r>
          </w:p>
        </w:tc>
        <w:tc>
          <w:tcPr>
            <w:tcW w:w="8080"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 xml:space="preserve">Пополнение материалом и изготовление дидактических игр: </w:t>
            </w:r>
          </w:p>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 «ПДД»;</w:t>
            </w:r>
          </w:p>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 «ПБ»</w:t>
            </w:r>
          </w:p>
        </w:tc>
        <w:tc>
          <w:tcPr>
            <w:tcW w:w="2629"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D0615A" w:rsidRPr="00832DB0" w:rsidTr="00D0615A">
        <w:trPr>
          <w:trHeight w:val="546"/>
        </w:trPr>
        <w:tc>
          <w:tcPr>
            <w:tcW w:w="1384" w:type="dxa"/>
          </w:tcPr>
          <w:p w:rsidR="00D0615A" w:rsidRPr="00832DB0" w:rsidRDefault="00D0615A" w:rsidP="00D0615A">
            <w:pPr>
              <w:jc w:val="center"/>
              <w:rPr>
                <w:rFonts w:ascii="Times New Roman" w:hAnsi="Times New Roman" w:cs="Times New Roman"/>
                <w:b/>
                <w:sz w:val="24"/>
                <w:szCs w:val="24"/>
              </w:rPr>
            </w:pPr>
            <w:r w:rsidRPr="00832DB0">
              <w:rPr>
                <w:rFonts w:ascii="Times New Roman" w:hAnsi="Times New Roman" w:cs="Times New Roman"/>
                <w:b/>
                <w:sz w:val="24"/>
                <w:szCs w:val="24"/>
              </w:rPr>
              <w:t>5</w:t>
            </w:r>
          </w:p>
        </w:tc>
        <w:tc>
          <w:tcPr>
            <w:tcW w:w="2693" w:type="dxa"/>
          </w:tcPr>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 xml:space="preserve">Январь </w:t>
            </w:r>
          </w:p>
        </w:tc>
        <w:tc>
          <w:tcPr>
            <w:tcW w:w="8080" w:type="dxa"/>
          </w:tcPr>
          <w:p w:rsidR="00D0615A" w:rsidRPr="00832DB0" w:rsidRDefault="00D0615A" w:rsidP="00A82B30">
            <w:pPr>
              <w:rPr>
                <w:rFonts w:ascii="Times New Roman" w:hAnsi="Times New Roman" w:cs="Times New Roman"/>
                <w:sz w:val="24"/>
                <w:szCs w:val="24"/>
              </w:rPr>
            </w:pPr>
            <w:r w:rsidRPr="00832DB0">
              <w:rPr>
                <w:rFonts w:ascii="Times New Roman" w:hAnsi="Times New Roman" w:cs="Times New Roman"/>
                <w:sz w:val="24"/>
                <w:szCs w:val="24"/>
              </w:rPr>
              <w:t xml:space="preserve">Пополнение материалов и консультаций для родителей  по </w:t>
            </w:r>
            <w:r w:rsidR="00A82B30" w:rsidRPr="00832DB0">
              <w:rPr>
                <w:rFonts w:ascii="Times New Roman" w:hAnsi="Times New Roman" w:cs="Times New Roman"/>
                <w:sz w:val="24"/>
                <w:szCs w:val="24"/>
              </w:rPr>
              <w:t>технике безопасности</w:t>
            </w:r>
          </w:p>
        </w:tc>
        <w:tc>
          <w:tcPr>
            <w:tcW w:w="2629"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D0615A" w:rsidRPr="00832DB0" w:rsidTr="00D0615A">
        <w:trPr>
          <w:trHeight w:val="292"/>
        </w:trPr>
        <w:tc>
          <w:tcPr>
            <w:tcW w:w="1384" w:type="dxa"/>
          </w:tcPr>
          <w:p w:rsidR="00D0615A" w:rsidRPr="00832DB0" w:rsidRDefault="00D0615A" w:rsidP="00D0615A">
            <w:pPr>
              <w:jc w:val="center"/>
              <w:rPr>
                <w:rFonts w:ascii="Times New Roman" w:hAnsi="Times New Roman" w:cs="Times New Roman"/>
                <w:b/>
                <w:sz w:val="24"/>
                <w:szCs w:val="24"/>
              </w:rPr>
            </w:pPr>
            <w:r w:rsidRPr="00832DB0">
              <w:rPr>
                <w:rFonts w:ascii="Times New Roman" w:hAnsi="Times New Roman" w:cs="Times New Roman"/>
                <w:b/>
                <w:sz w:val="24"/>
                <w:szCs w:val="24"/>
              </w:rPr>
              <w:t>6</w:t>
            </w:r>
          </w:p>
        </w:tc>
        <w:tc>
          <w:tcPr>
            <w:tcW w:w="2693" w:type="dxa"/>
          </w:tcPr>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 xml:space="preserve">Февраль </w:t>
            </w:r>
          </w:p>
        </w:tc>
        <w:tc>
          <w:tcPr>
            <w:tcW w:w="8080"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Пополнение материалом: для развития изобразительной деятельности</w:t>
            </w:r>
            <w:r w:rsidR="00A82B30" w:rsidRPr="00832DB0">
              <w:rPr>
                <w:rFonts w:ascii="Times New Roman" w:hAnsi="Times New Roman" w:cs="Times New Roman"/>
                <w:sz w:val="24"/>
                <w:szCs w:val="24"/>
              </w:rPr>
              <w:t xml:space="preserve"> (изготовление наглядных пособий по рисованию разновидности росписей</w:t>
            </w:r>
            <w:bookmarkStart w:id="0" w:name="_GoBack"/>
            <w:bookmarkEnd w:id="0"/>
            <w:r w:rsidR="00A82B30" w:rsidRPr="00832DB0">
              <w:rPr>
                <w:rFonts w:ascii="Times New Roman" w:hAnsi="Times New Roman" w:cs="Times New Roman"/>
                <w:sz w:val="24"/>
                <w:szCs w:val="24"/>
              </w:rPr>
              <w:t>)</w:t>
            </w:r>
            <w:r w:rsidRPr="00832DB0">
              <w:rPr>
                <w:rFonts w:ascii="Times New Roman" w:hAnsi="Times New Roman" w:cs="Times New Roman"/>
                <w:sz w:val="24"/>
                <w:szCs w:val="24"/>
              </w:rPr>
              <w:t xml:space="preserve"> </w:t>
            </w:r>
          </w:p>
        </w:tc>
        <w:tc>
          <w:tcPr>
            <w:tcW w:w="2629"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D0615A" w:rsidRPr="00832DB0" w:rsidTr="00D0615A">
        <w:trPr>
          <w:trHeight w:val="526"/>
        </w:trPr>
        <w:tc>
          <w:tcPr>
            <w:tcW w:w="1384" w:type="dxa"/>
          </w:tcPr>
          <w:p w:rsidR="00D0615A" w:rsidRPr="00832DB0" w:rsidRDefault="00D0615A" w:rsidP="00D0615A">
            <w:pPr>
              <w:jc w:val="center"/>
              <w:rPr>
                <w:rFonts w:ascii="Times New Roman" w:hAnsi="Times New Roman" w:cs="Times New Roman"/>
                <w:b/>
                <w:sz w:val="24"/>
                <w:szCs w:val="24"/>
              </w:rPr>
            </w:pPr>
            <w:r w:rsidRPr="00832DB0">
              <w:rPr>
                <w:rFonts w:ascii="Times New Roman" w:hAnsi="Times New Roman" w:cs="Times New Roman"/>
                <w:b/>
                <w:sz w:val="24"/>
                <w:szCs w:val="24"/>
              </w:rPr>
              <w:t>7</w:t>
            </w:r>
          </w:p>
          <w:p w:rsidR="00D0615A" w:rsidRPr="00832DB0" w:rsidRDefault="00D0615A" w:rsidP="00D0615A">
            <w:pPr>
              <w:jc w:val="center"/>
              <w:rPr>
                <w:rFonts w:ascii="Times New Roman" w:hAnsi="Times New Roman" w:cs="Times New Roman"/>
                <w:b/>
                <w:sz w:val="24"/>
                <w:szCs w:val="24"/>
              </w:rPr>
            </w:pPr>
          </w:p>
        </w:tc>
        <w:tc>
          <w:tcPr>
            <w:tcW w:w="2693" w:type="dxa"/>
          </w:tcPr>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 xml:space="preserve">Март </w:t>
            </w:r>
          </w:p>
        </w:tc>
        <w:tc>
          <w:tcPr>
            <w:tcW w:w="8080"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 xml:space="preserve">Пополнение материалом и изготовление дидактических игр для развития сюжетно-ролевых игр </w:t>
            </w:r>
          </w:p>
        </w:tc>
        <w:tc>
          <w:tcPr>
            <w:tcW w:w="2629"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D0615A" w:rsidRPr="00832DB0" w:rsidTr="00D0615A">
        <w:trPr>
          <w:trHeight w:val="589"/>
        </w:trPr>
        <w:tc>
          <w:tcPr>
            <w:tcW w:w="1384" w:type="dxa"/>
          </w:tcPr>
          <w:p w:rsidR="00D0615A" w:rsidRPr="00832DB0" w:rsidRDefault="00D0615A" w:rsidP="00D0615A">
            <w:pPr>
              <w:jc w:val="center"/>
              <w:rPr>
                <w:rFonts w:ascii="Times New Roman" w:hAnsi="Times New Roman" w:cs="Times New Roman"/>
                <w:b/>
                <w:sz w:val="24"/>
                <w:szCs w:val="24"/>
              </w:rPr>
            </w:pPr>
          </w:p>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8</w:t>
            </w:r>
          </w:p>
          <w:p w:rsidR="00D0615A" w:rsidRPr="00832DB0" w:rsidRDefault="00D0615A" w:rsidP="00D0615A">
            <w:pPr>
              <w:jc w:val="center"/>
              <w:rPr>
                <w:rFonts w:ascii="Times New Roman" w:hAnsi="Times New Roman" w:cs="Times New Roman"/>
                <w:b/>
                <w:sz w:val="24"/>
                <w:szCs w:val="24"/>
              </w:rPr>
            </w:pPr>
          </w:p>
        </w:tc>
        <w:tc>
          <w:tcPr>
            <w:tcW w:w="2693" w:type="dxa"/>
          </w:tcPr>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 xml:space="preserve">Апрель </w:t>
            </w:r>
          </w:p>
        </w:tc>
        <w:tc>
          <w:tcPr>
            <w:tcW w:w="8080"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Пополнение материалом и изготовление календаря природы для развития труда, познания окружающего мира</w:t>
            </w:r>
          </w:p>
        </w:tc>
        <w:tc>
          <w:tcPr>
            <w:tcW w:w="2629"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r w:rsidR="00D0615A" w:rsidRPr="00832DB0" w:rsidTr="00D0615A">
        <w:trPr>
          <w:trHeight w:val="533"/>
        </w:trPr>
        <w:tc>
          <w:tcPr>
            <w:tcW w:w="1384" w:type="dxa"/>
          </w:tcPr>
          <w:p w:rsidR="00D0615A" w:rsidRPr="00832DB0" w:rsidRDefault="00D0615A" w:rsidP="00D0615A">
            <w:pPr>
              <w:jc w:val="center"/>
              <w:rPr>
                <w:rFonts w:ascii="Times New Roman" w:hAnsi="Times New Roman" w:cs="Times New Roman"/>
                <w:b/>
                <w:sz w:val="24"/>
                <w:szCs w:val="24"/>
              </w:rPr>
            </w:pPr>
          </w:p>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9</w:t>
            </w:r>
          </w:p>
          <w:p w:rsidR="00D0615A" w:rsidRPr="00832DB0" w:rsidRDefault="00D0615A" w:rsidP="00D0615A">
            <w:pPr>
              <w:jc w:val="center"/>
              <w:rPr>
                <w:rFonts w:ascii="Times New Roman" w:hAnsi="Times New Roman" w:cs="Times New Roman"/>
                <w:b/>
                <w:sz w:val="24"/>
                <w:szCs w:val="24"/>
              </w:rPr>
            </w:pPr>
          </w:p>
        </w:tc>
        <w:tc>
          <w:tcPr>
            <w:tcW w:w="2693" w:type="dxa"/>
          </w:tcPr>
          <w:p w:rsidR="00D0615A" w:rsidRPr="00832DB0" w:rsidRDefault="00D0615A" w:rsidP="00D0615A">
            <w:pPr>
              <w:jc w:val="center"/>
              <w:rPr>
                <w:rFonts w:ascii="Times New Roman" w:hAnsi="Times New Roman" w:cs="Times New Roman"/>
                <w:b/>
                <w:sz w:val="24"/>
                <w:szCs w:val="24"/>
              </w:rPr>
            </w:pPr>
          </w:p>
          <w:p w:rsidR="00D0615A" w:rsidRPr="00832DB0" w:rsidRDefault="00D0615A" w:rsidP="00D0615A">
            <w:pPr>
              <w:jc w:val="center"/>
              <w:rPr>
                <w:rFonts w:ascii="Times New Roman" w:hAnsi="Times New Roman" w:cs="Times New Roman"/>
                <w:sz w:val="24"/>
                <w:szCs w:val="24"/>
              </w:rPr>
            </w:pPr>
            <w:r w:rsidRPr="00832DB0">
              <w:rPr>
                <w:rFonts w:ascii="Times New Roman" w:hAnsi="Times New Roman" w:cs="Times New Roman"/>
                <w:sz w:val="24"/>
                <w:szCs w:val="24"/>
              </w:rPr>
              <w:t xml:space="preserve">Май </w:t>
            </w:r>
          </w:p>
        </w:tc>
        <w:tc>
          <w:tcPr>
            <w:tcW w:w="8080"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Систематизация, дополнение материала по проведению сюжетно-ролевых игр; составление заявок.</w:t>
            </w:r>
          </w:p>
        </w:tc>
        <w:tc>
          <w:tcPr>
            <w:tcW w:w="2629" w:type="dxa"/>
          </w:tcPr>
          <w:p w:rsidR="00D0615A" w:rsidRPr="00832DB0" w:rsidRDefault="00D0615A" w:rsidP="00D0615A">
            <w:pPr>
              <w:rPr>
                <w:rFonts w:ascii="Times New Roman" w:hAnsi="Times New Roman" w:cs="Times New Roman"/>
                <w:sz w:val="24"/>
                <w:szCs w:val="24"/>
              </w:rPr>
            </w:pPr>
            <w:r w:rsidRPr="00832DB0">
              <w:rPr>
                <w:rFonts w:ascii="Times New Roman" w:hAnsi="Times New Roman" w:cs="Times New Roman"/>
                <w:sz w:val="24"/>
                <w:szCs w:val="24"/>
              </w:rPr>
              <w:t>Воспитатели группы</w:t>
            </w:r>
          </w:p>
        </w:tc>
      </w:tr>
    </w:tbl>
    <w:p w:rsidR="00D0615A" w:rsidRPr="00832DB0" w:rsidRDefault="00D0615A" w:rsidP="00D0615A">
      <w:pPr>
        <w:ind w:firstLine="426"/>
        <w:jc w:val="center"/>
        <w:rPr>
          <w:rFonts w:ascii="Times New Roman" w:hAnsi="Times New Roman" w:cs="Times New Roman"/>
          <w:b/>
          <w:sz w:val="28"/>
          <w:szCs w:val="28"/>
        </w:rPr>
      </w:pPr>
    </w:p>
    <w:p w:rsidR="0035003E" w:rsidRPr="00832DB0" w:rsidRDefault="0035003E" w:rsidP="00D201C2">
      <w:pPr>
        <w:spacing w:after="0" w:line="240" w:lineRule="auto"/>
        <w:jc w:val="both"/>
        <w:rPr>
          <w:rFonts w:ascii="Times New Roman" w:hAnsi="Times New Roman" w:cs="Times New Roman"/>
          <w:b/>
          <w:sz w:val="32"/>
          <w:szCs w:val="32"/>
        </w:rPr>
      </w:pPr>
    </w:p>
    <w:p w:rsidR="005D0550" w:rsidRPr="00832DB0" w:rsidRDefault="005D0550" w:rsidP="00D201C2">
      <w:pPr>
        <w:spacing w:after="0" w:line="240" w:lineRule="auto"/>
        <w:jc w:val="both"/>
        <w:rPr>
          <w:rFonts w:ascii="Times New Roman" w:hAnsi="Times New Roman" w:cs="Times New Roman"/>
          <w:b/>
          <w:sz w:val="32"/>
          <w:szCs w:val="32"/>
        </w:rPr>
      </w:pPr>
    </w:p>
    <w:p w:rsidR="005D0550" w:rsidRPr="00832DB0" w:rsidRDefault="005D0550" w:rsidP="00D201C2">
      <w:pPr>
        <w:spacing w:after="0" w:line="240" w:lineRule="auto"/>
        <w:jc w:val="both"/>
        <w:rPr>
          <w:rFonts w:ascii="Times New Roman" w:hAnsi="Times New Roman" w:cs="Times New Roman"/>
          <w:b/>
          <w:sz w:val="32"/>
          <w:szCs w:val="32"/>
        </w:rPr>
      </w:pPr>
    </w:p>
    <w:p w:rsidR="005D0550" w:rsidRDefault="005D0550" w:rsidP="00D201C2">
      <w:pPr>
        <w:spacing w:after="0" w:line="240" w:lineRule="auto"/>
        <w:jc w:val="both"/>
        <w:rPr>
          <w:rFonts w:ascii="Times New Roman" w:eastAsia="Times New Roman" w:hAnsi="Times New Roman" w:cs="Times New Roman"/>
          <w:smallCaps/>
          <w:sz w:val="28"/>
          <w:szCs w:val="28"/>
          <w:lang w:eastAsia="ru-RU"/>
        </w:rPr>
      </w:pPr>
    </w:p>
    <w:p w:rsidR="0035003E" w:rsidRPr="0035003E" w:rsidRDefault="0035003E" w:rsidP="005D0550">
      <w:pPr>
        <w:spacing w:after="0" w:line="240" w:lineRule="auto"/>
        <w:jc w:val="center"/>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Материально-техническое обеспечение</w:t>
      </w:r>
    </w:p>
    <w:p w:rsidR="0035003E" w:rsidRPr="0035003E" w:rsidRDefault="0035003E" w:rsidP="005D0550">
      <w:pPr>
        <w:spacing w:after="0" w:line="240" w:lineRule="auto"/>
        <w:jc w:val="center"/>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Оборудование группового помещения</w:t>
      </w:r>
    </w:p>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p>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 естественное левостороннее освещение;</w:t>
      </w:r>
    </w:p>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 мебель, соответствующая росту детей;</w:t>
      </w:r>
    </w:p>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 умывальник.</w:t>
      </w:r>
    </w:p>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p>
    <w:tbl>
      <w:tblPr>
        <w:tblW w:w="13541" w:type="dxa"/>
        <w:tblInd w:w="-108" w:type="dxa"/>
        <w:tblCellMar>
          <w:left w:w="10" w:type="dxa"/>
          <w:right w:w="10" w:type="dxa"/>
        </w:tblCellMar>
        <w:tblLook w:val="0000"/>
      </w:tblPr>
      <w:tblGrid>
        <w:gridCol w:w="637"/>
        <w:gridCol w:w="3265"/>
        <w:gridCol w:w="6"/>
        <w:gridCol w:w="2928"/>
        <w:gridCol w:w="7"/>
        <w:gridCol w:w="6698"/>
      </w:tblGrid>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 xml:space="preserve">№ </w:t>
            </w:r>
            <w:proofErr w:type="gramStart"/>
            <w:r w:rsidRPr="0035003E">
              <w:rPr>
                <w:rFonts w:ascii="Times New Roman" w:eastAsia="Times New Roman" w:hAnsi="Times New Roman" w:cs="Times New Roman"/>
                <w:b/>
                <w:smallCaps/>
                <w:sz w:val="28"/>
                <w:szCs w:val="28"/>
                <w:lang w:eastAsia="ru-RU"/>
              </w:rPr>
              <w:t>п</w:t>
            </w:r>
            <w:proofErr w:type="gramEnd"/>
            <w:r w:rsidRPr="0035003E">
              <w:rPr>
                <w:rFonts w:ascii="Times New Roman" w:eastAsia="Times New Roman" w:hAnsi="Times New Roman" w:cs="Times New Roman"/>
                <w:b/>
                <w:smallCaps/>
                <w:sz w:val="28"/>
                <w:szCs w:val="28"/>
                <w:lang w:eastAsia="ru-RU"/>
              </w:rPr>
              <w:t>/п</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p>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 xml:space="preserve">Наименование </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p>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Количество</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p>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Примечание</w:t>
            </w: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Методическая литература</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15</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Детская литература</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29</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3</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Схемы</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Громкая связь</w:t>
            </w:r>
          </w:p>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Ящик для масок «Алина»</w:t>
            </w: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4</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Плакаты</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4</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5</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Картины</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0</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6</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Игрушки</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Карта «анализ предметно-развивающей среды»</w:t>
            </w: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7</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Дидактические игры и пособия</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Картотека</w:t>
            </w: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8</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Шкаф для пособий</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4</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9</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Полки для игрушек и цветов</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5</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10</w:t>
            </w:r>
          </w:p>
        </w:tc>
        <w:tc>
          <w:tcPr>
            <w:tcW w:w="327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Стол (детский)</w:t>
            </w:r>
          </w:p>
        </w:tc>
        <w:tc>
          <w:tcPr>
            <w:tcW w:w="293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6</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rPr>
          <w:trHeight w:val="70"/>
        </w:trPr>
        <w:tc>
          <w:tcPr>
            <w:tcW w:w="637" w:type="dxa"/>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c>
          <w:tcPr>
            <w:tcW w:w="3265" w:type="dxa"/>
            <w:tcBorders>
              <w:top w:val="single" w:sz="4" w:space="0" w:color="000000"/>
              <w:left w:val="single" w:sz="4" w:space="0" w:color="auto"/>
              <w:right w:val="single" w:sz="4" w:space="0" w:color="auto"/>
            </w:tcBorders>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c>
          <w:tcPr>
            <w:tcW w:w="2934" w:type="dxa"/>
            <w:gridSpan w:val="2"/>
            <w:tcBorders>
              <w:top w:val="single" w:sz="4" w:space="0" w:color="000000"/>
              <w:left w:val="single" w:sz="4" w:space="0" w:color="auto"/>
              <w:right w:val="single" w:sz="4" w:space="0" w:color="auto"/>
            </w:tcBorders>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c>
          <w:tcPr>
            <w:tcW w:w="6705" w:type="dxa"/>
            <w:gridSpan w:val="2"/>
            <w:tcBorders>
              <w:top w:val="single" w:sz="4" w:space="0" w:color="000000"/>
              <w:left w:val="single" w:sz="4" w:space="0" w:color="auto"/>
              <w:right w:val="single" w:sz="4" w:space="0" w:color="000000"/>
            </w:tcBorders>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lastRenderedPageBreak/>
              <w:t>12</w:t>
            </w:r>
          </w:p>
        </w:tc>
        <w:tc>
          <w:tcPr>
            <w:tcW w:w="3271" w:type="dxa"/>
            <w:gridSpan w:val="2"/>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Стул (детский)</w:t>
            </w:r>
          </w:p>
        </w:tc>
        <w:tc>
          <w:tcPr>
            <w:tcW w:w="2935" w:type="dxa"/>
            <w:gridSpan w:val="2"/>
            <w:tcBorders>
              <w:left w:val="single" w:sz="4" w:space="0" w:color="auto"/>
              <w:bottom w:val="single" w:sz="4" w:space="0" w:color="000000"/>
              <w:right w:val="single" w:sz="4" w:space="0" w:color="auto"/>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 xml:space="preserve">                   29</w:t>
            </w:r>
          </w:p>
        </w:tc>
        <w:tc>
          <w:tcPr>
            <w:tcW w:w="6698" w:type="dxa"/>
            <w:tcBorders>
              <w:left w:val="single" w:sz="4" w:space="0" w:color="auto"/>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13</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Стул (взрослый)</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 xml:space="preserve">                  2</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14</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Кровать</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26</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15</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Полки для полотенец</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0</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16</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Шкафчики для одежды</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26</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17</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 xml:space="preserve">Скамейки </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4</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18</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Мольберт магнитный</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0</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19</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Ширма</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20</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Диван</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rPr>
          <w:trHeight w:val="540"/>
        </w:trPr>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21</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Кресло</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rPr>
          <w:trHeight w:val="112"/>
        </w:trPr>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22</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 xml:space="preserve">Мольберт </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1</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rPr>
          <w:trHeight w:val="268"/>
        </w:trPr>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23</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 xml:space="preserve">Телевизор </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b/>
                <w:smallCaps/>
                <w:sz w:val="28"/>
                <w:szCs w:val="28"/>
                <w:lang w:eastAsia="ru-RU"/>
              </w:rPr>
            </w:pPr>
            <w:r w:rsidRPr="0035003E">
              <w:rPr>
                <w:rFonts w:ascii="Times New Roman" w:eastAsia="Times New Roman" w:hAnsi="Times New Roman" w:cs="Times New Roman"/>
                <w:b/>
                <w:smallCaps/>
                <w:sz w:val="28"/>
                <w:szCs w:val="28"/>
                <w:lang w:eastAsia="ru-RU"/>
              </w:rPr>
              <w:t xml:space="preserve">                      0</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r w:rsidR="0035003E" w:rsidRPr="0035003E" w:rsidTr="0035003E">
        <w:trPr>
          <w:trHeight w:val="270"/>
        </w:trPr>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24</w:t>
            </w:r>
          </w:p>
        </w:tc>
        <w:tc>
          <w:tcPr>
            <w:tcW w:w="32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 xml:space="preserve">Магнитофон </w:t>
            </w:r>
          </w:p>
        </w:tc>
        <w:tc>
          <w:tcPr>
            <w:tcW w:w="29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r w:rsidRPr="0035003E">
              <w:rPr>
                <w:rFonts w:ascii="Times New Roman" w:eastAsia="Times New Roman" w:hAnsi="Times New Roman" w:cs="Times New Roman"/>
                <w:smallCaps/>
                <w:sz w:val="28"/>
                <w:szCs w:val="28"/>
                <w:lang w:eastAsia="ru-RU"/>
              </w:rPr>
              <w:t>0</w:t>
            </w:r>
          </w:p>
        </w:tc>
        <w:tc>
          <w:tcPr>
            <w:tcW w:w="6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tc>
      </w:tr>
    </w:tbl>
    <w:p w:rsidR="0035003E" w:rsidRPr="0035003E" w:rsidRDefault="0035003E" w:rsidP="0035003E">
      <w:pPr>
        <w:spacing w:after="0" w:line="240" w:lineRule="auto"/>
        <w:rPr>
          <w:rFonts w:ascii="Times New Roman" w:eastAsia="Times New Roman" w:hAnsi="Times New Roman" w:cs="Times New Roman"/>
          <w:smallCaps/>
          <w:sz w:val="28"/>
          <w:szCs w:val="28"/>
          <w:lang w:eastAsia="ru-RU"/>
        </w:rPr>
      </w:pPr>
    </w:p>
    <w:p w:rsidR="0035003E" w:rsidRDefault="0035003E" w:rsidP="0035003E">
      <w:pPr>
        <w:spacing w:after="0" w:line="240" w:lineRule="auto"/>
        <w:rPr>
          <w:rFonts w:ascii="Times New Roman" w:eastAsia="Times New Roman" w:hAnsi="Times New Roman" w:cs="Times New Roman"/>
          <w:smallCaps/>
          <w:sz w:val="28"/>
          <w:szCs w:val="28"/>
          <w:lang w:eastAsia="ru-RU"/>
        </w:rPr>
      </w:pPr>
    </w:p>
    <w:p w:rsidR="0035003E" w:rsidRDefault="0035003E" w:rsidP="0035003E">
      <w:pPr>
        <w:spacing w:after="0" w:line="240" w:lineRule="auto"/>
        <w:rPr>
          <w:rFonts w:ascii="Times New Roman" w:eastAsia="Times New Roman" w:hAnsi="Times New Roman" w:cs="Times New Roman"/>
          <w:smallCaps/>
          <w:sz w:val="28"/>
          <w:szCs w:val="28"/>
          <w:lang w:eastAsia="ru-RU"/>
        </w:rPr>
      </w:pPr>
    </w:p>
    <w:p w:rsidR="0035003E" w:rsidRDefault="0035003E" w:rsidP="0035003E">
      <w:pPr>
        <w:spacing w:after="0" w:line="240" w:lineRule="auto"/>
        <w:rPr>
          <w:rFonts w:ascii="Times New Roman" w:eastAsia="Times New Roman" w:hAnsi="Times New Roman" w:cs="Times New Roman"/>
          <w:smallCaps/>
          <w:sz w:val="28"/>
          <w:szCs w:val="28"/>
          <w:lang w:eastAsia="ru-RU"/>
        </w:rPr>
      </w:pPr>
    </w:p>
    <w:p w:rsidR="0035003E" w:rsidRDefault="0035003E" w:rsidP="0035003E">
      <w:pPr>
        <w:spacing w:after="0" w:line="240" w:lineRule="auto"/>
        <w:rPr>
          <w:rFonts w:ascii="Times New Roman" w:eastAsia="Times New Roman" w:hAnsi="Times New Roman" w:cs="Times New Roman"/>
          <w:smallCaps/>
          <w:sz w:val="28"/>
          <w:szCs w:val="28"/>
          <w:lang w:eastAsia="ru-RU"/>
        </w:rPr>
      </w:pPr>
    </w:p>
    <w:p w:rsidR="0035003E" w:rsidRDefault="0035003E" w:rsidP="0035003E">
      <w:pPr>
        <w:spacing w:after="0" w:line="240" w:lineRule="auto"/>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35003E" w:rsidRDefault="0035003E" w:rsidP="00D201C2">
      <w:pPr>
        <w:spacing w:after="0" w:line="240" w:lineRule="auto"/>
        <w:jc w:val="both"/>
        <w:rPr>
          <w:rFonts w:ascii="Times New Roman" w:eastAsia="Times New Roman" w:hAnsi="Times New Roman" w:cs="Times New Roman"/>
          <w:smallCaps/>
          <w:sz w:val="28"/>
          <w:szCs w:val="28"/>
          <w:lang w:eastAsia="ru-RU"/>
        </w:rPr>
      </w:pPr>
    </w:p>
    <w:p w:rsidR="005D0550" w:rsidRDefault="005D0550" w:rsidP="00D201C2">
      <w:pPr>
        <w:spacing w:after="0" w:line="240" w:lineRule="auto"/>
        <w:jc w:val="both"/>
        <w:rPr>
          <w:rFonts w:ascii="Times New Roman" w:eastAsia="Times New Roman" w:hAnsi="Times New Roman" w:cs="Times New Roman"/>
          <w:smallCaps/>
          <w:sz w:val="28"/>
          <w:szCs w:val="28"/>
          <w:lang w:eastAsia="ru-RU"/>
        </w:rPr>
      </w:pPr>
    </w:p>
    <w:p w:rsidR="007A0DB6" w:rsidRDefault="007A0DB6" w:rsidP="00D201C2">
      <w:pPr>
        <w:spacing w:after="0" w:line="240" w:lineRule="auto"/>
        <w:jc w:val="both"/>
        <w:rPr>
          <w:rFonts w:ascii="Times New Roman" w:eastAsia="Times New Roman" w:hAnsi="Times New Roman" w:cs="Times New Roman"/>
          <w:smallCaps/>
          <w:sz w:val="28"/>
          <w:szCs w:val="28"/>
          <w:lang w:eastAsia="ru-RU"/>
        </w:rPr>
      </w:pPr>
    </w:p>
    <w:p w:rsidR="00D201C2" w:rsidRPr="00D201C2" w:rsidRDefault="00D201C2" w:rsidP="00D201C2">
      <w:pPr>
        <w:spacing w:after="0" w:line="240" w:lineRule="auto"/>
        <w:jc w:val="both"/>
        <w:rPr>
          <w:rFonts w:ascii="Times New Roman" w:eastAsia="Times New Roman" w:hAnsi="Times New Roman" w:cs="Times New Roman"/>
          <w:smallCaps/>
          <w:sz w:val="28"/>
          <w:szCs w:val="28"/>
          <w:lang w:eastAsia="ru-RU"/>
        </w:rPr>
      </w:pPr>
      <w:r w:rsidRPr="00D201C2">
        <w:rPr>
          <w:rFonts w:ascii="Times New Roman" w:eastAsia="Times New Roman" w:hAnsi="Times New Roman" w:cs="Times New Roman"/>
          <w:smallCaps/>
          <w:sz w:val="28"/>
          <w:szCs w:val="28"/>
          <w:lang w:eastAsia="ru-RU"/>
        </w:rPr>
        <w:t>Воспитатель</w:t>
      </w:r>
      <w:r w:rsidRPr="00D201C2">
        <w:rPr>
          <w:rFonts w:ascii="Times New Roman" w:eastAsia="Times New Roman" w:hAnsi="Times New Roman" w:cs="Times New Roman"/>
          <w:b/>
          <w:sz w:val="28"/>
          <w:szCs w:val="28"/>
          <w:lang w:eastAsia="ru-RU"/>
        </w:rPr>
        <w:t xml:space="preserve">: </w:t>
      </w:r>
      <w:r w:rsidRPr="00D201C2">
        <w:rPr>
          <w:rFonts w:ascii="Times New Roman" w:eastAsia="Times New Roman" w:hAnsi="Times New Roman" w:cs="Times New Roman"/>
          <w:b/>
          <w:sz w:val="28"/>
          <w:szCs w:val="28"/>
          <w:lang w:eastAsia="ru-RU"/>
        </w:rPr>
        <w:tab/>
      </w:r>
      <w:r w:rsidRPr="00D201C2">
        <w:rPr>
          <w:rFonts w:ascii="Times New Roman" w:eastAsia="Times New Roman" w:hAnsi="Times New Roman" w:cs="Times New Roman"/>
          <w:b/>
          <w:sz w:val="28"/>
          <w:szCs w:val="28"/>
          <w:lang w:eastAsia="ru-RU"/>
        </w:rPr>
        <w:tab/>
      </w:r>
      <w:r w:rsidRPr="00D201C2">
        <w:rPr>
          <w:rFonts w:ascii="Times New Roman" w:eastAsia="Times New Roman" w:hAnsi="Times New Roman" w:cs="Times New Roman"/>
          <w:b/>
          <w:sz w:val="28"/>
          <w:szCs w:val="28"/>
          <w:lang w:eastAsia="ru-RU"/>
        </w:rPr>
        <w:tab/>
      </w:r>
      <w:r w:rsidR="00123A6F">
        <w:rPr>
          <w:rFonts w:ascii="Times New Roman" w:eastAsia="Times New Roman" w:hAnsi="Times New Roman" w:cs="Times New Roman"/>
          <w:sz w:val="28"/>
          <w:szCs w:val="28"/>
          <w:lang w:eastAsia="ru-RU"/>
        </w:rPr>
        <w:t xml:space="preserve">Климова </w:t>
      </w:r>
      <w:proofErr w:type="gramStart"/>
      <w:r w:rsidR="00123A6F">
        <w:rPr>
          <w:rFonts w:ascii="Times New Roman" w:eastAsia="Times New Roman" w:hAnsi="Times New Roman" w:cs="Times New Roman"/>
          <w:sz w:val="28"/>
          <w:szCs w:val="28"/>
          <w:lang w:eastAsia="ru-RU"/>
        </w:rPr>
        <w:t>Сауле</w:t>
      </w:r>
      <w:proofErr w:type="gramEnd"/>
      <w:r w:rsidR="00123A6F">
        <w:rPr>
          <w:rFonts w:ascii="Times New Roman" w:eastAsia="Times New Roman" w:hAnsi="Times New Roman" w:cs="Times New Roman"/>
          <w:sz w:val="28"/>
          <w:szCs w:val="28"/>
          <w:lang w:eastAsia="ru-RU"/>
        </w:rPr>
        <w:t xml:space="preserve"> </w:t>
      </w:r>
      <w:proofErr w:type="spellStart"/>
      <w:r w:rsidR="00123A6F">
        <w:rPr>
          <w:rFonts w:ascii="Times New Roman" w:eastAsia="Times New Roman" w:hAnsi="Times New Roman" w:cs="Times New Roman"/>
          <w:sz w:val="28"/>
          <w:szCs w:val="28"/>
          <w:lang w:eastAsia="ru-RU"/>
        </w:rPr>
        <w:t>Батырбековна</w:t>
      </w:r>
      <w:proofErr w:type="spellEnd"/>
      <w:r w:rsidRPr="00D201C2">
        <w:rPr>
          <w:rFonts w:ascii="Times New Roman" w:eastAsia="Times New Roman" w:hAnsi="Times New Roman" w:cs="Times New Roman"/>
          <w:smallCaps/>
          <w:sz w:val="28"/>
          <w:szCs w:val="28"/>
          <w:lang w:eastAsia="ru-RU"/>
        </w:rPr>
        <w:t xml:space="preserve"> </w:t>
      </w:r>
    </w:p>
    <w:p w:rsidR="00D201C2" w:rsidRPr="00D201C2" w:rsidRDefault="00D201C2" w:rsidP="00123A6F">
      <w:pPr>
        <w:spacing w:after="0" w:line="360" w:lineRule="auto"/>
        <w:rPr>
          <w:rFonts w:ascii="Times New Roman" w:eastAsia="Times New Roman" w:hAnsi="Times New Roman" w:cs="Times New Roman"/>
          <w:sz w:val="28"/>
          <w:szCs w:val="28"/>
          <w:lang w:eastAsia="ru-RU"/>
        </w:rPr>
      </w:pPr>
      <w:r w:rsidRPr="00D201C2">
        <w:rPr>
          <w:rFonts w:ascii="Times New Roman" w:eastAsia="Times New Roman" w:hAnsi="Times New Roman" w:cs="Times New Roman"/>
          <w:b/>
          <w:sz w:val="28"/>
          <w:szCs w:val="28"/>
          <w:lang w:eastAsia="ru-RU"/>
        </w:rPr>
        <w:t xml:space="preserve">Образование </w:t>
      </w:r>
      <w:r w:rsidRPr="00D201C2">
        <w:rPr>
          <w:rFonts w:ascii="Times New Roman" w:eastAsia="Times New Roman" w:hAnsi="Times New Roman" w:cs="Times New Roman"/>
          <w:sz w:val="28"/>
          <w:szCs w:val="28"/>
          <w:lang w:eastAsia="ru-RU"/>
        </w:rPr>
        <w:tab/>
      </w:r>
      <w:r w:rsidRPr="00D201C2">
        <w:rPr>
          <w:rFonts w:ascii="Times New Roman" w:eastAsia="Times New Roman" w:hAnsi="Times New Roman" w:cs="Times New Roman"/>
          <w:sz w:val="28"/>
          <w:szCs w:val="28"/>
          <w:lang w:eastAsia="ru-RU"/>
        </w:rPr>
        <w:tab/>
      </w:r>
      <w:r w:rsidRPr="00D201C2">
        <w:rPr>
          <w:rFonts w:ascii="Times New Roman" w:eastAsia="Times New Roman" w:hAnsi="Times New Roman" w:cs="Times New Roman"/>
          <w:sz w:val="28"/>
          <w:szCs w:val="28"/>
          <w:lang w:eastAsia="ru-RU"/>
        </w:rPr>
        <w:tab/>
      </w:r>
      <w:r w:rsidRPr="00D201C2">
        <w:rPr>
          <w:rFonts w:ascii="Times New Roman" w:eastAsia="Times New Roman" w:hAnsi="Times New Roman" w:cs="Times New Roman"/>
          <w:sz w:val="28"/>
          <w:szCs w:val="28"/>
          <w:lang w:eastAsia="ru-RU"/>
        </w:rPr>
        <w:tab/>
      </w:r>
      <w:r w:rsidR="00123A6F">
        <w:rPr>
          <w:rFonts w:ascii="Times New Roman" w:eastAsia="Times New Roman" w:hAnsi="Times New Roman" w:cs="Times New Roman"/>
          <w:sz w:val="28"/>
          <w:szCs w:val="28"/>
          <w:lang w:eastAsia="ru-RU"/>
        </w:rPr>
        <w:t>среднее профессиональное</w:t>
      </w:r>
      <w:r w:rsidRPr="00D201C2">
        <w:rPr>
          <w:rFonts w:ascii="Times New Roman" w:eastAsia="Times New Roman" w:hAnsi="Times New Roman" w:cs="Times New Roman"/>
          <w:sz w:val="28"/>
          <w:szCs w:val="28"/>
          <w:lang w:eastAsia="ru-RU"/>
        </w:rPr>
        <w:t xml:space="preserve">                                                                                                                                                    </w:t>
      </w:r>
    </w:p>
    <w:p w:rsidR="00D201C2" w:rsidRPr="00D201C2" w:rsidRDefault="00D201C2" w:rsidP="00D201C2">
      <w:pPr>
        <w:keepNext/>
        <w:tabs>
          <w:tab w:val="left" w:pos="8340"/>
        </w:tabs>
        <w:spacing w:before="240" w:after="240" w:line="240" w:lineRule="auto"/>
        <w:jc w:val="both"/>
        <w:outlineLvl w:val="1"/>
        <w:rPr>
          <w:rFonts w:ascii="Times New Roman" w:eastAsia="Times New Roman" w:hAnsi="Times New Roman" w:cs="Times New Roman"/>
          <w:b/>
          <w:spacing w:val="-6"/>
          <w:sz w:val="28"/>
          <w:szCs w:val="28"/>
          <w:lang w:eastAsia="ru-RU"/>
        </w:rPr>
      </w:pPr>
      <w:r w:rsidRPr="00D201C2">
        <w:rPr>
          <w:rFonts w:ascii="Times New Roman" w:eastAsia="Times New Roman" w:hAnsi="Times New Roman" w:cs="Times New Roman"/>
          <w:b/>
          <w:sz w:val="28"/>
          <w:szCs w:val="28"/>
          <w:lang w:eastAsia="ru-RU"/>
        </w:rPr>
        <w:t>Общий педагогический стаж работы:</w:t>
      </w:r>
      <w:r w:rsidR="00123A6F">
        <w:rPr>
          <w:rFonts w:ascii="Times New Roman" w:eastAsia="Times New Roman" w:hAnsi="Times New Roman" w:cs="Times New Roman"/>
          <w:b/>
          <w:sz w:val="28"/>
          <w:szCs w:val="28"/>
          <w:lang w:eastAsia="ru-RU"/>
        </w:rPr>
        <w:t xml:space="preserve"> 1,5</w:t>
      </w:r>
      <w:r w:rsidRPr="00D201C2">
        <w:rPr>
          <w:rFonts w:ascii="Times New Roman" w:eastAsia="Times New Roman" w:hAnsi="Times New Roman" w:cs="Times New Roman"/>
          <w:b/>
          <w:spacing w:val="-6"/>
          <w:sz w:val="28"/>
          <w:szCs w:val="28"/>
          <w:lang w:eastAsia="ru-RU"/>
        </w:rPr>
        <w:t xml:space="preserve"> лет</w:t>
      </w:r>
    </w:p>
    <w:p w:rsidR="00D201C2" w:rsidRPr="00D201C2" w:rsidRDefault="00D201C2" w:rsidP="00D201C2">
      <w:pPr>
        <w:spacing w:after="0" w:line="360" w:lineRule="auto"/>
        <w:jc w:val="both"/>
        <w:rPr>
          <w:rFonts w:ascii="Times New Roman" w:eastAsia="Times New Roman" w:hAnsi="Times New Roman" w:cs="Times New Roman"/>
          <w:b/>
          <w:smallCaps/>
          <w:sz w:val="28"/>
          <w:szCs w:val="28"/>
          <w:lang w:eastAsia="ru-RU"/>
        </w:rPr>
      </w:pPr>
      <w:r w:rsidRPr="00D201C2">
        <w:rPr>
          <w:rFonts w:ascii="Times New Roman" w:eastAsia="Times New Roman" w:hAnsi="Times New Roman" w:cs="Times New Roman"/>
          <w:b/>
          <w:sz w:val="28"/>
          <w:szCs w:val="28"/>
          <w:lang w:eastAsia="ru-RU"/>
        </w:rPr>
        <w:t>Стаж работы по специальности</w:t>
      </w:r>
      <w:r>
        <w:rPr>
          <w:rFonts w:ascii="Times New Roman" w:eastAsia="Times New Roman" w:hAnsi="Times New Roman" w:cs="Times New Roman"/>
          <w:b/>
          <w:sz w:val="28"/>
          <w:szCs w:val="28"/>
          <w:lang w:eastAsia="ru-RU"/>
        </w:rPr>
        <w:t xml:space="preserve">: </w:t>
      </w:r>
      <w:r w:rsidR="00123A6F">
        <w:rPr>
          <w:rFonts w:ascii="Times New Roman" w:eastAsia="Times New Roman" w:hAnsi="Times New Roman" w:cs="Times New Roman"/>
          <w:b/>
          <w:sz w:val="28"/>
          <w:szCs w:val="28"/>
          <w:lang w:eastAsia="ru-RU"/>
        </w:rPr>
        <w:t>1,5</w:t>
      </w:r>
      <w:r w:rsidRPr="00D201C2">
        <w:rPr>
          <w:rFonts w:ascii="Times New Roman" w:eastAsia="Times New Roman" w:hAnsi="Times New Roman" w:cs="Times New Roman"/>
          <w:b/>
          <w:sz w:val="28"/>
          <w:szCs w:val="28"/>
          <w:lang w:eastAsia="ru-RU"/>
        </w:rPr>
        <w:t xml:space="preserve"> лет</w:t>
      </w:r>
      <w:r w:rsidRPr="00D201C2">
        <w:rPr>
          <w:rFonts w:ascii="Times New Roman" w:eastAsia="Times New Roman" w:hAnsi="Times New Roman" w:cs="Times New Roman"/>
          <w:b/>
          <w:sz w:val="28"/>
          <w:szCs w:val="28"/>
          <w:lang w:eastAsia="ru-RU"/>
        </w:rPr>
        <w:tab/>
      </w:r>
      <w:r w:rsidRPr="00D201C2">
        <w:rPr>
          <w:rFonts w:ascii="Times New Roman" w:eastAsia="Times New Roman" w:hAnsi="Times New Roman" w:cs="Times New Roman"/>
          <w:sz w:val="28"/>
          <w:szCs w:val="28"/>
          <w:lang w:eastAsia="ru-RU"/>
        </w:rPr>
        <w:tab/>
      </w:r>
    </w:p>
    <w:p w:rsidR="00D201C2" w:rsidRPr="00D201C2" w:rsidRDefault="00D201C2" w:rsidP="00D201C2">
      <w:pPr>
        <w:spacing w:after="0" w:line="360" w:lineRule="auto"/>
        <w:jc w:val="both"/>
        <w:rPr>
          <w:rFonts w:ascii="Times New Roman" w:eastAsia="Times New Roman" w:hAnsi="Times New Roman" w:cs="Times New Roman"/>
          <w:b/>
          <w:sz w:val="28"/>
          <w:szCs w:val="28"/>
          <w:lang w:eastAsia="ru-RU"/>
        </w:rPr>
      </w:pPr>
      <w:r w:rsidRPr="00D201C2">
        <w:rPr>
          <w:rFonts w:ascii="Times New Roman" w:eastAsia="Times New Roman" w:hAnsi="Times New Roman" w:cs="Times New Roman"/>
          <w:b/>
          <w:sz w:val="28"/>
          <w:szCs w:val="28"/>
          <w:lang w:eastAsia="ru-RU"/>
        </w:rPr>
        <w:t>Квалификационная категория:</w:t>
      </w:r>
      <w:r w:rsidR="00123A6F">
        <w:rPr>
          <w:rFonts w:ascii="Times New Roman" w:eastAsia="Times New Roman" w:hAnsi="Times New Roman" w:cs="Times New Roman"/>
          <w:b/>
          <w:sz w:val="28"/>
          <w:szCs w:val="28"/>
          <w:lang w:eastAsia="ru-RU"/>
        </w:rPr>
        <w:t xml:space="preserve"> </w:t>
      </w:r>
      <w:r w:rsidRPr="00D201C2">
        <w:rPr>
          <w:rFonts w:ascii="Times New Roman" w:eastAsia="Times New Roman" w:hAnsi="Times New Roman" w:cs="Times New Roman"/>
          <w:b/>
          <w:sz w:val="28"/>
          <w:szCs w:val="28"/>
          <w:lang w:eastAsia="ru-RU"/>
        </w:rPr>
        <w:tab/>
      </w:r>
      <w:r w:rsidR="00832DB0">
        <w:rPr>
          <w:rFonts w:ascii="Times New Roman" w:eastAsia="Times New Roman" w:hAnsi="Times New Roman" w:cs="Times New Roman"/>
          <w:smallCaps/>
          <w:sz w:val="28"/>
          <w:szCs w:val="28"/>
          <w:lang w:eastAsia="ru-RU"/>
        </w:rPr>
        <w:t>нет</w:t>
      </w:r>
      <w:r w:rsidRPr="00D201C2">
        <w:rPr>
          <w:rFonts w:ascii="Times New Roman" w:eastAsia="Times New Roman" w:hAnsi="Times New Roman" w:cs="Times New Roman"/>
          <w:b/>
          <w:smallCaps/>
          <w:sz w:val="28"/>
          <w:szCs w:val="28"/>
          <w:lang w:eastAsia="ru-RU"/>
        </w:rPr>
        <w:t xml:space="preserve"> </w:t>
      </w:r>
    </w:p>
    <w:p w:rsidR="00D201C2" w:rsidRPr="00D201C2" w:rsidRDefault="00D201C2" w:rsidP="00D201C2">
      <w:pPr>
        <w:spacing w:after="0" w:line="240" w:lineRule="auto"/>
        <w:jc w:val="both"/>
        <w:rPr>
          <w:rFonts w:ascii="Times New Roman" w:eastAsia="Times New Roman" w:hAnsi="Times New Roman" w:cs="Times New Roman"/>
          <w:b/>
          <w:sz w:val="28"/>
          <w:szCs w:val="28"/>
          <w:lang w:eastAsia="ru-RU"/>
        </w:rPr>
      </w:pPr>
      <w:r w:rsidRPr="00D201C2">
        <w:rPr>
          <w:rFonts w:ascii="Times New Roman" w:eastAsia="Times New Roman" w:hAnsi="Times New Roman" w:cs="Times New Roman"/>
          <w:b/>
          <w:smallCaps/>
          <w:sz w:val="28"/>
          <w:szCs w:val="28"/>
          <w:lang w:eastAsia="ru-RU"/>
        </w:rPr>
        <w:t xml:space="preserve"> </w:t>
      </w:r>
    </w:p>
    <w:p w:rsidR="00D201C2" w:rsidRDefault="006373E6" w:rsidP="006373E6">
      <w:pPr>
        <w:spacing w:after="0" w:line="240" w:lineRule="auto"/>
        <w:jc w:val="both"/>
        <w:rPr>
          <w:rFonts w:ascii="Times New Roman" w:eastAsia="Times New Roman" w:hAnsi="Times New Roman" w:cs="Times New Roman"/>
          <w:smallCaps/>
          <w:sz w:val="28"/>
          <w:szCs w:val="28"/>
          <w:lang w:eastAsia="ru-RU"/>
        </w:rPr>
      </w:pPr>
      <w:r w:rsidRPr="006373E6">
        <w:rPr>
          <w:rFonts w:ascii="Times New Roman" w:eastAsia="Times New Roman" w:hAnsi="Times New Roman" w:cs="Times New Roman"/>
          <w:smallCaps/>
          <w:sz w:val="28"/>
          <w:szCs w:val="28"/>
          <w:lang w:eastAsia="ru-RU"/>
        </w:rPr>
        <w:t xml:space="preserve">Воспитатель:                                 </w:t>
      </w:r>
      <w:proofErr w:type="spellStart"/>
      <w:r w:rsidRPr="006373E6">
        <w:rPr>
          <w:rFonts w:ascii="Times New Roman" w:eastAsia="Times New Roman" w:hAnsi="Times New Roman" w:cs="Times New Roman"/>
          <w:smallCaps/>
          <w:sz w:val="28"/>
          <w:szCs w:val="28"/>
          <w:lang w:eastAsia="ru-RU"/>
        </w:rPr>
        <w:t>Мингазова</w:t>
      </w:r>
      <w:proofErr w:type="spellEnd"/>
      <w:r w:rsidRPr="006373E6">
        <w:rPr>
          <w:rFonts w:ascii="Times New Roman" w:eastAsia="Times New Roman" w:hAnsi="Times New Roman" w:cs="Times New Roman"/>
          <w:smallCaps/>
          <w:sz w:val="28"/>
          <w:szCs w:val="28"/>
          <w:lang w:eastAsia="ru-RU"/>
        </w:rPr>
        <w:t xml:space="preserve"> </w:t>
      </w:r>
      <w:proofErr w:type="spellStart"/>
      <w:r w:rsidRPr="006373E6">
        <w:rPr>
          <w:rFonts w:ascii="Times New Roman" w:eastAsia="Times New Roman" w:hAnsi="Times New Roman" w:cs="Times New Roman"/>
          <w:smallCaps/>
          <w:sz w:val="28"/>
          <w:szCs w:val="28"/>
          <w:lang w:eastAsia="ru-RU"/>
        </w:rPr>
        <w:t>Ралия</w:t>
      </w:r>
      <w:proofErr w:type="spellEnd"/>
      <w:r w:rsidRPr="006373E6">
        <w:rPr>
          <w:rFonts w:ascii="Times New Roman" w:eastAsia="Times New Roman" w:hAnsi="Times New Roman" w:cs="Times New Roman"/>
          <w:smallCaps/>
          <w:sz w:val="28"/>
          <w:szCs w:val="28"/>
          <w:lang w:eastAsia="ru-RU"/>
        </w:rPr>
        <w:t xml:space="preserve"> </w:t>
      </w:r>
      <w:proofErr w:type="spellStart"/>
      <w:r w:rsidRPr="006373E6">
        <w:rPr>
          <w:rFonts w:ascii="Times New Roman" w:eastAsia="Times New Roman" w:hAnsi="Times New Roman" w:cs="Times New Roman"/>
          <w:smallCaps/>
          <w:sz w:val="28"/>
          <w:szCs w:val="28"/>
          <w:lang w:eastAsia="ru-RU"/>
        </w:rPr>
        <w:t>Рамилевна</w:t>
      </w:r>
      <w:proofErr w:type="spellEnd"/>
    </w:p>
    <w:p w:rsidR="006373E6" w:rsidRDefault="006373E6" w:rsidP="006373E6">
      <w:pPr>
        <w:spacing w:after="0" w:line="240" w:lineRule="auto"/>
        <w:jc w:val="both"/>
        <w:rPr>
          <w:rFonts w:ascii="Times New Roman" w:eastAsia="Times New Roman" w:hAnsi="Times New Roman" w:cs="Times New Roman"/>
          <w:smallCaps/>
          <w:sz w:val="28"/>
          <w:szCs w:val="28"/>
          <w:lang w:eastAsia="ru-RU"/>
        </w:rPr>
      </w:pPr>
      <w:r>
        <w:rPr>
          <w:rFonts w:ascii="Times New Roman" w:eastAsia="Times New Roman" w:hAnsi="Times New Roman" w:cs="Times New Roman"/>
          <w:b/>
          <w:smallCaps/>
          <w:sz w:val="28"/>
          <w:szCs w:val="28"/>
          <w:lang w:eastAsia="ru-RU"/>
        </w:rPr>
        <w:t xml:space="preserve">Образование                                               </w:t>
      </w:r>
      <w:r>
        <w:rPr>
          <w:rFonts w:ascii="Times New Roman" w:eastAsia="Times New Roman" w:hAnsi="Times New Roman" w:cs="Times New Roman"/>
          <w:smallCaps/>
          <w:sz w:val="28"/>
          <w:szCs w:val="28"/>
          <w:lang w:eastAsia="ru-RU"/>
        </w:rPr>
        <w:t xml:space="preserve">высшее </w:t>
      </w:r>
    </w:p>
    <w:p w:rsidR="006373E6" w:rsidRDefault="006373E6" w:rsidP="006373E6">
      <w:pPr>
        <w:spacing w:after="0" w:line="240" w:lineRule="auto"/>
        <w:jc w:val="both"/>
        <w:rPr>
          <w:rFonts w:ascii="Times New Roman" w:eastAsia="Times New Roman" w:hAnsi="Times New Roman" w:cs="Times New Roman"/>
          <w:b/>
          <w:smallCaps/>
          <w:sz w:val="28"/>
          <w:szCs w:val="28"/>
          <w:lang w:eastAsia="ru-RU"/>
        </w:rPr>
      </w:pPr>
      <w:r>
        <w:rPr>
          <w:rFonts w:ascii="Times New Roman" w:eastAsia="Times New Roman" w:hAnsi="Times New Roman" w:cs="Times New Roman"/>
          <w:b/>
          <w:smallCaps/>
          <w:sz w:val="28"/>
          <w:szCs w:val="28"/>
          <w:lang w:eastAsia="ru-RU"/>
        </w:rPr>
        <w:t>Общий педагогический стаж работы: 14 лет</w:t>
      </w:r>
    </w:p>
    <w:p w:rsidR="006373E6" w:rsidRDefault="006373E6" w:rsidP="006373E6">
      <w:pPr>
        <w:spacing w:after="0" w:line="240" w:lineRule="auto"/>
        <w:jc w:val="both"/>
        <w:rPr>
          <w:rFonts w:ascii="Times New Roman" w:eastAsia="Times New Roman" w:hAnsi="Times New Roman" w:cs="Times New Roman"/>
          <w:b/>
          <w:smallCaps/>
          <w:sz w:val="28"/>
          <w:szCs w:val="28"/>
          <w:lang w:eastAsia="ru-RU"/>
        </w:rPr>
      </w:pPr>
      <w:r>
        <w:rPr>
          <w:rFonts w:ascii="Times New Roman" w:eastAsia="Times New Roman" w:hAnsi="Times New Roman" w:cs="Times New Roman"/>
          <w:b/>
          <w:smallCaps/>
          <w:sz w:val="28"/>
          <w:szCs w:val="28"/>
          <w:lang w:eastAsia="ru-RU"/>
        </w:rPr>
        <w:t>Стаж работы по специальности: 14 лет</w:t>
      </w:r>
    </w:p>
    <w:p w:rsidR="006373E6" w:rsidRPr="006373E6" w:rsidRDefault="006373E6" w:rsidP="006373E6">
      <w:pPr>
        <w:spacing w:after="0" w:line="240" w:lineRule="auto"/>
        <w:jc w:val="both"/>
        <w:rPr>
          <w:rFonts w:ascii="Times New Roman" w:eastAsia="Times New Roman" w:hAnsi="Times New Roman" w:cs="Times New Roman"/>
          <w:b/>
          <w:smallCaps/>
          <w:sz w:val="28"/>
          <w:szCs w:val="28"/>
          <w:lang w:eastAsia="ru-RU"/>
        </w:rPr>
      </w:pPr>
      <w:r>
        <w:rPr>
          <w:rFonts w:ascii="Times New Roman" w:eastAsia="Times New Roman" w:hAnsi="Times New Roman" w:cs="Times New Roman"/>
          <w:b/>
          <w:smallCaps/>
          <w:sz w:val="28"/>
          <w:szCs w:val="28"/>
          <w:lang w:eastAsia="ru-RU"/>
        </w:rPr>
        <w:t xml:space="preserve">Квалификационная категория: 1    </w:t>
      </w:r>
    </w:p>
    <w:p w:rsidR="006373E6" w:rsidRPr="006373E6" w:rsidRDefault="006373E6" w:rsidP="006373E6">
      <w:pPr>
        <w:spacing w:after="0" w:line="240" w:lineRule="auto"/>
        <w:jc w:val="both"/>
        <w:rPr>
          <w:rFonts w:ascii="Times New Roman" w:eastAsia="Times New Roman" w:hAnsi="Times New Roman" w:cs="Times New Roman"/>
          <w:smallCaps/>
          <w:sz w:val="28"/>
          <w:szCs w:val="28"/>
          <w:lang w:eastAsia="ru-RU"/>
        </w:rPr>
      </w:pPr>
    </w:p>
    <w:p w:rsidR="00996753" w:rsidRPr="006373E6" w:rsidRDefault="00996753" w:rsidP="00996753">
      <w:pPr>
        <w:rPr>
          <w:rFonts w:ascii="Times New Roman" w:eastAsia="Times New Roman" w:hAnsi="Times New Roman" w:cs="Times New Roman"/>
          <w:b/>
          <w:smallCaps/>
          <w:sz w:val="28"/>
          <w:szCs w:val="28"/>
          <w:lang w:eastAsia="ru-RU"/>
        </w:rPr>
      </w:pPr>
    </w:p>
    <w:p w:rsidR="00996753" w:rsidRPr="00996753" w:rsidRDefault="00996753" w:rsidP="00996753">
      <w:pPr>
        <w:rPr>
          <w:rFonts w:ascii="Calibri" w:eastAsia="Times New Roman" w:hAnsi="Calibri" w:cs="Times New Roman"/>
          <w:smallCaps/>
          <w:sz w:val="28"/>
          <w:szCs w:val="28"/>
          <w:lang w:eastAsia="ru-RU"/>
        </w:rPr>
      </w:pPr>
    </w:p>
    <w:p w:rsidR="00996753" w:rsidRDefault="00996753" w:rsidP="00996753">
      <w:pPr>
        <w:rPr>
          <w:rFonts w:ascii="Calibri" w:eastAsia="Times New Roman" w:hAnsi="Calibri" w:cs="Times New Roman"/>
          <w:smallCaps/>
          <w:sz w:val="28"/>
          <w:szCs w:val="28"/>
          <w:lang w:eastAsia="ru-RU"/>
        </w:rPr>
      </w:pPr>
    </w:p>
    <w:p w:rsidR="007A0DB6" w:rsidRDefault="007A0DB6" w:rsidP="00996753">
      <w:pPr>
        <w:rPr>
          <w:rFonts w:ascii="Calibri" w:eastAsia="Times New Roman" w:hAnsi="Calibri" w:cs="Times New Roman"/>
          <w:smallCaps/>
          <w:sz w:val="28"/>
          <w:szCs w:val="28"/>
          <w:lang w:eastAsia="ru-RU"/>
        </w:rPr>
      </w:pPr>
    </w:p>
    <w:p w:rsidR="007A0DB6" w:rsidRDefault="007A0DB6" w:rsidP="00996753">
      <w:pPr>
        <w:rPr>
          <w:rFonts w:ascii="Calibri" w:eastAsia="Times New Roman" w:hAnsi="Calibri" w:cs="Times New Roman"/>
          <w:smallCaps/>
          <w:sz w:val="28"/>
          <w:szCs w:val="28"/>
          <w:lang w:eastAsia="ru-RU"/>
        </w:rPr>
      </w:pPr>
    </w:p>
    <w:p w:rsidR="007A0DB6" w:rsidRDefault="007A0DB6" w:rsidP="00996753">
      <w:pPr>
        <w:rPr>
          <w:rFonts w:ascii="Calibri" w:eastAsia="Times New Roman" w:hAnsi="Calibri" w:cs="Times New Roman"/>
          <w:smallCaps/>
          <w:sz w:val="28"/>
          <w:szCs w:val="28"/>
          <w:lang w:eastAsia="ru-RU"/>
        </w:rPr>
      </w:pPr>
    </w:p>
    <w:p w:rsidR="00996753" w:rsidRPr="00996753" w:rsidRDefault="00996753" w:rsidP="00996753">
      <w:pPr>
        <w:rPr>
          <w:rFonts w:ascii="Calibri" w:eastAsia="Times New Roman" w:hAnsi="Calibri" w:cs="Times New Roman"/>
          <w:smallCaps/>
          <w:sz w:val="28"/>
          <w:szCs w:val="28"/>
          <w:lang w:eastAsia="ru-RU"/>
        </w:rPr>
      </w:pPr>
    </w:p>
    <w:p w:rsidR="00996753" w:rsidRPr="00996753" w:rsidRDefault="00996753" w:rsidP="00996753">
      <w:pPr>
        <w:rPr>
          <w:rFonts w:ascii="Calibri" w:eastAsia="Times New Roman" w:hAnsi="Calibri" w:cs="Times New Roman"/>
          <w:smallCaps/>
          <w:sz w:val="28"/>
          <w:szCs w:val="28"/>
          <w:lang w:eastAsia="ru-RU"/>
        </w:rPr>
      </w:pPr>
    </w:p>
    <w:p w:rsidR="00996753" w:rsidRPr="00996753" w:rsidRDefault="00996753" w:rsidP="00996753">
      <w:pPr>
        <w:rPr>
          <w:rFonts w:ascii="Calibri" w:eastAsia="Times New Roman" w:hAnsi="Calibri" w:cs="Times New Roman"/>
          <w:smallCaps/>
          <w:sz w:val="28"/>
          <w:szCs w:val="28"/>
          <w:lang w:eastAsia="ru-RU"/>
        </w:rPr>
      </w:pPr>
    </w:p>
    <w:p w:rsidR="00996753" w:rsidRPr="00996753" w:rsidRDefault="00996753" w:rsidP="00996753">
      <w:pPr>
        <w:rPr>
          <w:rFonts w:ascii="Calibri" w:eastAsia="Times New Roman" w:hAnsi="Calibri" w:cs="Times New Roman"/>
          <w:smallCaps/>
          <w:sz w:val="28"/>
          <w:szCs w:val="28"/>
          <w:lang w:eastAsia="ru-RU"/>
        </w:rPr>
      </w:pPr>
    </w:p>
    <w:p w:rsidR="00996753" w:rsidRPr="00996753" w:rsidRDefault="00996753" w:rsidP="00996753">
      <w:pPr>
        <w:rPr>
          <w:rFonts w:ascii="Calibri" w:eastAsia="Times New Roman" w:hAnsi="Calibri" w:cs="Times New Roman"/>
          <w:smallCaps/>
          <w:sz w:val="28"/>
          <w:szCs w:val="28"/>
          <w:lang w:eastAsia="ru-RU"/>
        </w:rPr>
      </w:pPr>
    </w:p>
    <w:p w:rsidR="00996753" w:rsidRPr="00996753" w:rsidRDefault="00996753" w:rsidP="00996753">
      <w:pPr>
        <w:rPr>
          <w:rFonts w:ascii="Calibri" w:eastAsia="Times New Roman" w:hAnsi="Calibri" w:cs="Times New Roman"/>
          <w:smallCaps/>
          <w:sz w:val="28"/>
          <w:szCs w:val="28"/>
          <w:lang w:eastAsia="ru-RU"/>
        </w:rPr>
      </w:pPr>
    </w:p>
    <w:p w:rsidR="00996753" w:rsidRPr="00996753" w:rsidRDefault="00996753" w:rsidP="00996753">
      <w:pPr>
        <w:shd w:val="clear" w:color="auto" w:fill="FFFFFF"/>
        <w:jc w:val="center"/>
        <w:rPr>
          <w:rFonts w:ascii="Calibri" w:eastAsia="Times New Roman" w:hAnsi="Calibri" w:cs="Times New Roman"/>
          <w:b/>
          <w:spacing w:val="-2"/>
          <w:sz w:val="24"/>
          <w:szCs w:val="24"/>
          <w:lang w:eastAsia="ru-RU"/>
        </w:rPr>
      </w:pPr>
    </w:p>
    <w:p w:rsidR="00996753" w:rsidRPr="00996753" w:rsidRDefault="00996753" w:rsidP="00996753">
      <w:pPr>
        <w:rPr>
          <w:rFonts w:ascii="Calibri" w:eastAsia="Times New Roman" w:hAnsi="Calibri" w:cs="Times New Roman"/>
          <w:b/>
          <w:sz w:val="28"/>
          <w:szCs w:val="28"/>
          <w:lang w:eastAsia="ru-RU"/>
        </w:rPr>
      </w:pPr>
    </w:p>
    <w:p w:rsidR="00996753" w:rsidRPr="00996753" w:rsidRDefault="00996753" w:rsidP="00996753">
      <w:pPr>
        <w:rPr>
          <w:rFonts w:ascii="Calibri" w:eastAsia="Times New Roman" w:hAnsi="Calibri" w:cs="Times New Roman"/>
          <w:lang w:eastAsia="ru-RU"/>
        </w:rPr>
      </w:pPr>
    </w:p>
    <w:p w:rsidR="00996753" w:rsidRPr="00996753" w:rsidRDefault="00996753" w:rsidP="00996753">
      <w:pPr>
        <w:rPr>
          <w:rFonts w:ascii="Calibri" w:eastAsia="Times New Roman" w:hAnsi="Calibri" w:cs="Times New Roman"/>
          <w:lang w:eastAsia="ru-RU"/>
        </w:rPr>
      </w:pPr>
    </w:p>
    <w:p w:rsidR="00D034A6" w:rsidRDefault="00D034A6"/>
    <w:sectPr w:rsidR="00D034A6" w:rsidSect="0099675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B9E" w:rsidRDefault="004E6B9E" w:rsidP="00D11DC4">
      <w:pPr>
        <w:spacing w:after="0" w:line="240" w:lineRule="auto"/>
      </w:pPr>
      <w:r>
        <w:separator/>
      </w:r>
    </w:p>
  </w:endnote>
  <w:endnote w:type="continuationSeparator" w:id="0">
    <w:p w:rsidR="004E6B9E" w:rsidRDefault="004E6B9E" w:rsidP="00D11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B9E" w:rsidRDefault="004E6B9E" w:rsidP="00D11DC4">
      <w:pPr>
        <w:spacing w:after="0" w:line="240" w:lineRule="auto"/>
      </w:pPr>
      <w:r>
        <w:separator/>
      </w:r>
    </w:p>
  </w:footnote>
  <w:footnote w:type="continuationSeparator" w:id="0">
    <w:p w:rsidR="004E6B9E" w:rsidRDefault="004E6B9E" w:rsidP="00D11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7DB"/>
    <w:multiLevelType w:val="hybridMultilevel"/>
    <w:tmpl w:val="CD385C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CF7E05"/>
    <w:multiLevelType w:val="hybridMultilevel"/>
    <w:tmpl w:val="B7C0D0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441C0E"/>
    <w:multiLevelType w:val="hybridMultilevel"/>
    <w:tmpl w:val="05667F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477CF2"/>
    <w:multiLevelType w:val="hybridMultilevel"/>
    <w:tmpl w:val="3EFCC03E"/>
    <w:lvl w:ilvl="0" w:tplc="3CAC1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91E2E"/>
    <w:multiLevelType w:val="hybridMultilevel"/>
    <w:tmpl w:val="FC3EA2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F357A61"/>
    <w:multiLevelType w:val="hybridMultilevel"/>
    <w:tmpl w:val="75FA78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5B5ECC"/>
    <w:multiLevelType w:val="hybridMultilevel"/>
    <w:tmpl w:val="C8B43352"/>
    <w:lvl w:ilvl="0" w:tplc="37B6AA4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C07B31"/>
    <w:multiLevelType w:val="hybridMultilevel"/>
    <w:tmpl w:val="C368F8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7C2F42"/>
    <w:multiLevelType w:val="hybridMultilevel"/>
    <w:tmpl w:val="4CD4CC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1472D4E"/>
    <w:multiLevelType w:val="hybridMultilevel"/>
    <w:tmpl w:val="94F066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E61340"/>
    <w:multiLevelType w:val="hybridMultilevel"/>
    <w:tmpl w:val="6B32C2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FD4B14"/>
    <w:multiLevelType w:val="hybridMultilevel"/>
    <w:tmpl w:val="3BB604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4507120"/>
    <w:multiLevelType w:val="hybridMultilevel"/>
    <w:tmpl w:val="59C66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700ADB"/>
    <w:multiLevelType w:val="hybridMultilevel"/>
    <w:tmpl w:val="48B23D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A7A742E"/>
    <w:multiLevelType w:val="hybridMultilevel"/>
    <w:tmpl w:val="1F8C8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973D2"/>
    <w:multiLevelType w:val="hybridMultilevel"/>
    <w:tmpl w:val="FA981F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1E339C4"/>
    <w:multiLevelType w:val="hybridMultilevel"/>
    <w:tmpl w:val="C0D2CC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637373E"/>
    <w:multiLevelType w:val="hybridMultilevel"/>
    <w:tmpl w:val="EBD6F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8C53426"/>
    <w:multiLevelType w:val="hybridMultilevel"/>
    <w:tmpl w:val="A40627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15B3CC6"/>
    <w:multiLevelType w:val="hybridMultilevel"/>
    <w:tmpl w:val="538A43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3E178B5"/>
    <w:multiLevelType w:val="hybridMultilevel"/>
    <w:tmpl w:val="A73E98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50508A"/>
    <w:multiLevelType w:val="hybridMultilevel"/>
    <w:tmpl w:val="1562AB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BE4551D"/>
    <w:multiLevelType w:val="hybridMultilevel"/>
    <w:tmpl w:val="19AA1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6650B7"/>
    <w:multiLevelType w:val="hybridMultilevel"/>
    <w:tmpl w:val="7C5422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E230E8C"/>
    <w:multiLevelType w:val="hybridMultilevel"/>
    <w:tmpl w:val="86341852"/>
    <w:lvl w:ilvl="0" w:tplc="3CAC1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9"/>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
  </w:num>
  <w:num w:numId="42">
    <w:abstractNumId w:val="12"/>
  </w:num>
  <w:num w:numId="43">
    <w:abstractNumId w:val="22"/>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996753"/>
    <w:rsid w:val="0000237C"/>
    <w:rsid w:val="00002D3C"/>
    <w:rsid w:val="00002E21"/>
    <w:rsid w:val="00003A13"/>
    <w:rsid w:val="00005FE1"/>
    <w:rsid w:val="00006648"/>
    <w:rsid w:val="00007565"/>
    <w:rsid w:val="00016E3D"/>
    <w:rsid w:val="00023B66"/>
    <w:rsid w:val="00027FA4"/>
    <w:rsid w:val="000445CB"/>
    <w:rsid w:val="000539BB"/>
    <w:rsid w:val="00057F96"/>
    <w:rsid w:val="000776BA"/>
    <w:rsid w:val="0008497D"/>
    <w:rsid w:val="00090BD8"/>
    <w:rsid w:val="0009529F"/>
    <w:rsid w:val="000A2A0D"/>
    <w:rsid w:val="000B0122"/>
    <w:rsid w:val="000B2CA2"/>
    <w:rsid w:val="000C4D59"/>
    <w:rsid w:val="000D0019"/>
    <w:rsid w:val="000D11DA"/>
    <w:rsid w:val="000D1F13"/>
    <w:rsid w:val="000D4623"/>
    <w:rsid w:val="000E09E0"/>
    <w:rsid w:val="000E4F2B"/>
    <w:rsid w:val="000E5F10"/>
    <w:rsid w:val="00100EE1"/>
    <w:rsid w:val="001048CD"/>
    <w:rsid w:val="001061AD"/>
    <w:rsid w:val="00114C6C"/>
    <w:rsid w:val="001216FF"/>
    <w:rsid w:val="001219FF"/>
    <w:rsid w:val="00123A6F"/>
    <w:rsid w:val="00124161"/>
    <w:rsid w:val="00125F0D"/>
    <w:rsid w:val="00133BC3"/>
    <w:rsid w:val="001363C2"/>
    <w:rsid w:val="00137FE5"/>
    <w:rsid w:val="00145BAD"/>
    <w:rsid w:val="00147427"/>
    <w:rsid w:val="0014751F"/>
    <w:rsid w:val="0014781F"/>
    <w:rsid w:val="001508C9"/>
    <w:rsid w:val="00150BA9"/>
    <w:rsid w:val="00152419"/>
    <w:rsid w:val="001540D7"/>
    <w:rsid w:val="00160B03"/>
    <w:rsid w:val="0017207F"/>
    <w:rsid w:val="001724E3"/>
    <w:rsid w:val="001762F5"/>
    <w:rsid w:val="00176EE4"/>
    <w:rsid w:val="00182B95"/>
    <w:rsid w:val="00182E0B"/>
    <w:rsid w:val="001878CC"/>
    <w:rsid w:val="00191996"/>
    <w:rsid w:val="00192982"/>
    <w:rsid w:val="00195D3C"/>
    <w:rsid w:val="00197926"/>
    <w:rsid w:val="001A5C8C"/>
    <w:rsid w:val="001A7142"/>
    <w:rsid w:val="001B27A6"/>
    <w:rsid w:val="001B5B2D"/>
    <w:rsid w:val="001D1E1A"/>
    <w:rsid w:val="001D58CD"/>
    <w:rsid w:val="001E0BA6"/>
    <w:rsid w:val="00202FC6"/>
    <w:rsid w:val="00212A4F"/>
    <w:rsid w:val="00215A8D"/>
    <w:rsid w:val="00226B0E"/>
    <w:rsid w:val="00227207"/>
    <w:rsid w:val="002300B8"/>
    <w:rsid w:val="00232662"/>
    <w:rsid w:val="002347A2"/>
    <w:rsid w:val="00250988"/>
    <w:rsid w:val="00256F09"/>
    <w:rsid w:val="0027533A"/>
    <w:rsid w:val="00280D1A"/>
    <w:rsid w:val="00282344"/>
    <w:rsid w:val="0028329B"/>
    <w:rsid w:val="002A51E8"/>
    <w:rsid w:val="002A5595"/>
    <w:rsid w:val="002C51AE"/>
    <w:rsid w:val="002C56F3"/>
    <w:rsid w:val="002C667D"/>
    <w:rsid w:val="002D134F"/>
    <w:rsid w:val="002D17B7"/>
    <w:rsid w:val="002D1882"/>
    <w:rsid w:val="002D3889"/>
    <w:rsid w:val="002D6BCF"/>
    <w:rsid w:val="002D7A7C"/>
    <w:rsid w:val="002F5651"/>
    <w:rsid w:val="00311B37"/>
    <w:rsid w:val="00320096"/>
    <w:rsid w:val="00330457"/>
    <w:rsid w:val="003402D0"/>
    <w:rsid w:val="0035003E"/>
    <w:rsid w:val="00364FF7"/>
    <w:rsid w:val="0036522F"/>
    <w:rsid w:val="0037302A"/>
    <w:rsid w:val="00391236"/>
    <w:rsid w:val="003922A2"/>
    <w:rsid w:val="00396149"/>
    <w:rsid w:val="003A0B6F"/>
    <w:rsid w:val="003A1A07"/>
    <w:rsid w:val="003A5C4E"/>
    <w:rsid w:val="003A724A"/>
    <w:rsid w:val="003B1A9C"/>
    <w:rsid w:val="003B548D"/>
    <w:rsid w:val="003B6703"/>
    <w:rsid w:val="003D0BCA"/>
    <w:rsid w:val="003F190E"/>
    <w:rsid w:val="004203A8"/>
    <w:rsid w:val="00420DD9"/>
    <w:rsid w:val="0042117F"/>
    <w:rsid w:val="004237C8"/>
    <w:rsid w:val="00424DC0"/>
    <w:rsid w:val="00431F94"/>
    <w:rsid w:val="00436A0E"/>
    <w:rsid w:val="00444341"/>
    <w:rsid w:val="004466AE"/>
    <w:rsid w:val="0047491D"/>
    <w:rsid w:val="0047692B"/>
    <w:rsid w:val="00483BF6"/>
    <w:rsid w:val="004848B5"/>
    <w:rsid w:val="004936AC"/>
    <w:rsid w:val="0049665C"/>
    <w:rsid w:val="004A2D54"/>
    <w:rsid w:val="004B0EA1"/>
    <w:rsid w:val="004B1A4E"/>
    <w:rsid w:val="004B49FB"/>
    <w:rsid w:val="004C3EC5"/>
    <w:rsid w:val="004D338F"/>
    <w:rsid w:val="004D4948"/>
    <w:rsid w:val="004E1CD0"/>
    <w:rsid w:val="004E2C1C"/>
    <w:rsid w:val="004E6B9E"/>
    <w:rsid w:val="00504EF6"/>
    <w:rsid w:val="005124E8"/>
    <w:rsid w:val="00513850"/>
    <w:rsid w:val="00514528"/>
    <w:rsid w:val="00517EAB"/>
    <w:rsid w:val="00526509"/>
    <w:rsid w:val="0053329D"/>
    <w:rsid w:val="0054321C"/>
    <w:rsid w:val="005511F4"/>
    <w:rsid w:val="00551EF4"/>
    <w:rsid w:val="005530F2"/>
    <w:rsid w:val="00557E38"/>
    <w:rsid w:val="00563D70"/>
    <w:rsid w:val="005640E4"/>
    <w:rsid w:val="00565B83"/>
    <w:rsid w:val="00575E98"/>
    <w:rsid w:val="00584DB4"/>
    <w:rsid w:val="00585536"/>
    <w:rsid w:val="00595410"/>
    <w:rsid w:val="00597894"/>
    <w:rsid w:val="005A0534"/>
    <w:rsid w:val="005B230E"/>
    <w:rsid w:val="005B3C88"/>
    <w:rsid w:val="005B5129"/>
    <w:rsid w:val="005C139C"/>
    <w:rsid w:val="005C2E37"/>
    <w:rsid w:val="005C5211"/>
    <w:rsid w:val="005D0475"/>
    <w:rsid w:val="005D0550"/>
    <w:rsid w:val="005D1E69"/>
    <w:rsid w:val="005D6B57"/>
    <w:rsid w:val="005D79DE"/>
    <w:rsid w:val="005F28CD"/>
    <w:rsid w:val="005F5782"/>
    <w:rsid w:val="005F5D23"/>
    <w:rsid w:val="006239A8"/>
    <w:rsid w:val="00625737"/>
    <w:rsid w:val="00627DD8"/>
    <w:rsid w:val="00634564"/>
    <w:rsid w:val="00636201"/>
    <w:rsid w:val="006373E6"/>
    <w:rsid w:val="0064257B"/>
    <w:rsid w:val="00642EB9"/>
    <w:rsid w:val="00643BF5"/>
    <w:rsid w:val="006453E0"/>
    <w:rsid w:val="00646453"/>
    <w:rsid w:val="00647ECF"/>
    <w:rsid w:val="006602E5"/>
    <w:rsid w:val="00660716"/>
    <w:rsid w:val="0066747E"/>
    <w:rsid w:val="00671EF0"/>
    <w:rsid w:val="00676E32"/>
    <w:rsid w:val="00677395"/>
    <w:rsid w:val="00680D00"/>
    <w:rsid w:val="00695836"/>
    <w:rsid w:val="006B6096"/>
    <w:rsid w:val="006C15C9"/>
    <w:rsid w:val="006C7DBE"/>
    <w:rsid w:val="006D0B3D"/>
    <w:rsid w:val="006D3222"/>
    <w:rsid w:val="006D6C19"/>
    <w:rsid w:val="006E289C"/>
    <w:rsid w:val="006E34FE"/>
    <w:rsid w:val="006F0567"/>
    <w:rsid w:val="006F5DD4"/>
    <w:rsid w:val="006F654B"/>
    <w:rsid w:val="00703129"/>
    <w:rsid w:val="007050DD"/>
    <w:rsid w:val="00711850"/>
    <w:rsid w:val="00723B66"/>
    <w:rsid w:val="00733F64"/>
    <w:rsid w:val="00742D04"/>
    <w:rsid w:val="00742F20"/>
    <w:rsid w:val="007606B4"/>
    <w:rsid w:val="00763B5C"/>
    <w:rsid w:val="00780DEC"/>
    <w:rsid w:val="00792CE2"/>
    <w:rsid w:val="007A0DB6"/>
    <w:rsid w:val="007A5363"/>
    <w:rsid w:val="007B0BBE"/>
    <w:rsid w:val="007D274D"/>
    <w:rsid w:val="007E1F15"/>
    <w:rsid w:val="0080509C"/>
    <w:rsid w:val="008132C1"/>
    <w:rsid w:val="00824DD8"/>
    <w:rsid w:val="00826523"/>
    <w:rsid w:val="00832DB0"/>
    <w:rsid w:val="008332AC"/>
    <w:rsid w:val="00836F26"/>
    <w:rsid w:val="0085173D"/>
    <w:rsid w:val="00851F41"/>
    <w:rsid w:val="008539EC"/>
    <w:rsid w:val="00855261"/>
    <w:rsid w:val="00855FD7"/>
    <w:rsid w:val="0086728F"/>
    <w:rsid w:val="00895E46"/>
    <w:rsid w:val="008A090D"/>
    <w:rsid w:val="008A7F9E"/>
    <w:rsid w:val="008C2C31"/>
    <w:rsid w:val="008D0F46"/>
    <w:rsid w:val="008E1BB5"/>
    <w:rsid w:val="008E24E2"/>
    <w:rsid w:val="008E6BC7"/>
    <w:rsid w:val="008F1621"/>
    <w:rsid w:val="009028EC"/>
    <w:rsid w:val="00903394"/>
    <w:rsid w:val="0092401F"/>
    <w:rsid w:val="009300FC"/>
    <w:rsid w:val="00952B0B"/>
    <w:rsid w:val="009736D8"/>
    <w:rsid w:val="00974132"/>
    <w:rsid w:val="00985132"/>
    <w:rsid w:val="00986047"/>
    <w:rsid w:val="009906EB"/>
    <w:rsid w:val="009920BB"/>
    <w:rsid w:val="00996753"/>
    <w:rsid w:val="009975D3"/>
    <w:rsid w:val="009A2B17"/>
    <w:rsid w:val="009B7169"/>
    <w:rsid w:val="009D1AD3"/>
    <w:rsid w:val="009D2DDC"/>
    <w:rsid w:val="009D3F06"/>
    <w:rsid w:val="009F0CEB"/>
    <w:rsid w:val="009F3B4F"/>
    <w:rsid w:val="009F440F"/>
    <w:rsid w:val="009F4A19"/>
    <w:rsid w:val="009F6371"/>
    <w:rsid w:val="00A00DF2"/>
    <w:rsid w:val="00A018FC"/>
    <w:rsid w:val="00A13104"/>
    <w:rsid w:val="00A149A8"/>
    <w:rsid w:val="00A20717"/>
    <w:rsid w:val="00A22856"/>
    <w:rsid w:val="00A36885"/>
    <w:rsid w:val="00A370C8"/>
    <w:rsid w:val="00A476DE"/>
    <w:rsid w:val="00A5038E"/>
    <w:rsid w:val="00A601CE"/>
    <w:rsid w:val="00A61889"/>
    <w:rsid w:val="00A77251"/>
    <w:rsid w:val="00A82B30"/>
    <w:rsid w:val="00A837FC"/>
    <w:rsid w:val="00AB04C4"/>
    <w:rsid w:val="00AC1947"/>
    <w:rsid w:val="00AC421D"/>
    <w:rsid w:val="00AC4CCD"/>
    <w:rsid w:val="00AF216F"/>
    <w:rsid w:val="00AF381A"/>
    <w:rsid w:val="00AF7812"/>
    <w:rsid w:val="00B03825"/>
    <w:rsid w:val="00B04A28"/>
    <w:rsid w:val="00B07D38"/>
    <w:rsid w:val="00B23824"/>
    <w:rsid w:val="00B30995"/>
    <w:rsid w:val="00B42601"/>
    <w:rsid w:val="00B441FD"/>
    <w:rsid w:val="00B51CF0"/>
    <w:rsid w:val="00B533AC"/>
    <w:rsid w:val="00B63D01"/>
    <w:rsid w:val="00B650AD"/>
    <w:rsid w:val="00B65DCC"/>
    <w:rsid w:val="00B722AB"/>
    <w:rsid w:val="00B738AE"/>
    <w:rsid w:val="00B73C9A"/>
    <w:rsid w:val="00B76D65"/>
    <w:rsid w:val="00B87580"/>
    <w:rsid w:val="00BB5700"/>
    <w:rsid w:val="00BC265D"/>
    <w:rsid w:val="00BC7834"/>
    <w:rsid w:val="00BD06A5"/>
    <w:rsid w:val="00BD7C0C"/>
    <w:rsid w:val="00BE0927"/>
    <w:rsid w:val="00BE201B"/>
    <w:rsid w:val="00BE6F91"/>
    <w:rsid w:val="00BF77E5"/>
    <w:rsid w:val="00C03005"/>
    <w:rsid w:val="00C04BDB"/>
    <w:rsid w:val="00C05337"/>
    <w:rsid w:val="00C06337"/>
    <w:rsid w:val="00C06E6A"/>
    <w:rsid w:val="00C204E5"/>
    <w:rsid w:val="00C24371"/>
    <w:rsid w:val="00C25267"/>
    <w:rsid w:val="00C36B57"/>
    <w:rsid w:val="00C40C1C"/>
    <w:rsid w:val="00C60242"/>
    <w:rsid w:val="00C70389"/>
    <w:rsid w:val="00C7250F"/>
    <w:rsid w:val="00C74A41"/>
    <w:rsid w:val="00C823CA"/>
    <w:rsid w:val="00C858A5"/>
    <w:rsid w:val="00C87074"/>
    <w:rsid w:val="00C96AB3"/>
    <w:rsid w:val="00CA225E"/>
    <w:rsid w:val="00CA60ED"/>
    <w:rsid w:val="00CA75F5"/>
    <w:rsid w:val="00CB431B"/>
    <w:rsid w:val="00CB667E"/>
    <w:rsid w:val="00CC7658"/>
    <w:rsid w:val="00CE2ACF"/>
    <w:rsid w:val="00CF3345"/>
    <w:rsid w:val="00D034A6"/>
    <w:rsid w:val="00D0615A"/>
    <w:rsid w:val="00D11DC4"/>
    <w:rsid w:val="00D1234C"/>
    <w:rsid w:val="00D201C2"/>
    <w:rsid w:val="00D21CFB"/>
    <w:rsid w:val="00D21DF7"/>
    <w:rsid w:val="00D262AA"/>
    <w:rsid w:val="00D32DE4"/>
    <w:rsid w:val="00D3421B"/>
    <w:rsid w:val="00D65052"/>
    <w:rsid w:val="00D65882"/>
    <w:rsid w:val="00D7417C"/>
    <w:rsid w:val="00D743AA"/>
    <w:rsid w:val="00D772BA"/>
    <w:rsid w:val="00D83570"/>
    <w:rsid w:val="00D86A5F"/>
    <w:rsid w:val="00DA20AB"/>
    <w:rsid w:val="00DB1C11"/>
    <w:rsid w:val="00DB41CB"/>
    <w:rsid w:val="00DC16AE"/>
    <w:rsid w:val="00DC3F03"/>
    <w:rsid w:val="00DC5F1D"/>
    <w:rsid w:val="00DD2853"/>
    <w:rsid w:val="00DE4772"/>
    <w:rsid w:val="00DE5B3A"/>
    <w:rsid w:val="00DF1B2E"/>
    <w:rsid w:val="00DF2809"/>
    <w:rsid w:val="00E00A5F"/>
    <w:rsid w:val="00E070EB"/>
    <w:rsid w:val="00E077F0"/>
    <w:rsid w:val="00E12750"/>
    <w:rsid w:val="00E13CE5"/>
    <w:rsid w:val="00E20582"/>
    <w:rsid w:val="00E24356"/>
    <w:rsid w:val="00E24856"/>
    <w:rsid w:val="00E31175"/>
    <w:rsid w:val="00E31F50"/>
    <w:rsid w:val="00E42B5F"/>
    <w:rsid w:val="00E46382"/>
    <w:rsid w:val="00E5553C"/>
    <w:rsid w:val="00E55888"/>
    <w:rsid w:val="00E62B3B"/>
    <w:rsid w:val="00E63626"/>
    <w:rsid w:val="00E67732"/>
    <w:rsid w:val="00E70736"/>
    <w:rsid w:val="00E83F8A"/>
    <w:rsid w:val="00E87363"/>
    <w:rsid w:val="00E95758"/>
    <w:rsid w:val="00EB12DF"/>
    <w:rsid w:val="00EB2E68"/>
    <w:rsid w:val="00EB42C9"/>
    <w:rsid w:val="00EB6B4D"/>
    <w:rsid w:val="00EB7DA8"/>
    <w:rsid w:val="00EC19C6"/>
    <w:rsid w:val="00EC349A"/>
    <w:rsid w:val="00ED2E59"/>
    <w:rsid w:val="00EE0DB5"/>
    <w:rsid w:val="00EE4676"/>
    <w:rsid w:val="00EE5247"/>
    <w:rsid w:val="00EF2462"/>
    <w:rsid w:val="00F01C95"/>
    <w:rsid w:val="00F031F4"/>
    <w:rsid w:val="00F058F3"/>
    <w:rsid w:val="00F220E7"/>
    <w:rsid w:val="00F24B05"/>
    <w:rsid w:val="00F31979"/>
    <w:rsid w:val="00F32210"/>
    <w:rsid w:val="00F4067E"/>
    <w:rsid w:val="00F457A8"/>
    <w:rsid w:val="00F512BB"/>
    <w:rsid w:val="00F54733"/>
    <w:rsid w:val="00F607C9"/>
    <w:rsid w:val="00F649E7"/>
    <w:rsid w:val="00F73DDF"/>
    <w:rsid w:val="00F81C95"/>
    <w:rsid w:val="00F85DC7"/>
    <w:rsid w:val="00F90006"/>
    <w:rsid w:val="00FA116E"/>
    <w:rsid w:val="00FB44C0"/>
    <w:rsid w:val="00FC153D"/>
    <w:rsid w:val="00FD2D0B"/>
    <w:rsid w:val="00FD4E30"/>
    <w:rsid w:val="00FD521E"/>
    <w:rsid w:val="00FE0598"/>
    <w:rsid w:val="00FE1BB7"/>
    <w:rsid w:val="00FE1C55"/>
    <w:rsid w:val="00FE55D8"/>
    <w:rsid w:val="00FF2EE4"/>
    <w:rsid w:val="00FF3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9A"/>
  </w:style>
  <w:style w:type="paragraph" w:styleId="2">
    <w:name w:val="heading 2"/>
    <w:basedOn w:val="a"/>
    <w:next w:val="a"/>
    <w:link w:val="20"/>
    <w:uiPriority w:val="99"/>
    <w:semiHidden/>
    <w:unhideWhenUsed/>
    <w:qFormat/>
    <w:rsid w:val="0099675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996753"/>
    <w:rPr>
      <w:rFonts w:ascii="Cambria" w:eastAsia="Times New Roman" w:hAnsi="Cambria" w:cs="Times New Roman"/>
      <w:b/>
      <w:bCs/>
      <w:color w:val="4F81BD"/>
      <w:sz w:val="26"/>
      <w:szCs w:val="26"/>
      <w:lang w:eastAsia="ru-RU"/>
    </w:rPr>
  </w:style>
  <w:style w:type="numbering" w:customStyle="1" w:styleId="1">
    <w:name w:val="Нет списка1"/>
    <w:next w:val="a2"/>
    <w:uiPriority w:val="99"/>
    <w:semiHidden/>
    <w:unhideWhenUsed/>
    <w:rsid w:val="00996753"/>
  </w:style>
  <w:style w:type="character" w:styleId="a3">
    <w:name w:val="Hyperlink"/>
    <w:basedOn w:val="a0"/>
    <w:uiPriority w:val="99"/>
    <w:semiHidden/>
    <w:unhideWhenUsed/>
    <w:rsid w:val="00996753"/>
    <w:rPr>
      <w:rFonts w:ascii="Times New Roman" w:hAnsi="Times New Roman" w:cs="Times New Roman" w:hint="default"/>
      <w:strike w:val="0"/>
      <w:dstrike w:val="0"/>
      <w:color w:val="509EB8"/>
      <w:u w:val="none"/>
      <w:effect w:val="none"/>
    </w:rPr>
  </w:style>
  <w:style w:type="character" w:customStyle="1" w:styleId="10">
    <w:name w:val="Просмотренная гиперссылка1"/>
    <w:basedOn w:val="a0"/>
    <w:uiPriority w:val="99"/>
    <w:semiHidden/>
    <w:unhideWhenUsed/>
    <w:rsid w:val="00996753"/>
    <w:rPr>
      <w:color w:val="800080"/>
      <w:u w:val="single"/>
    </w:rPr>
  </w:style>
  <w:style w:type="paragraph" w:styleId="a4">
    <w:name w:val="Normal (Web)"/>
    <w:basedOn w:val="a"/>
    <w:unhideWhenUsed/>
    <w:rsid w:val="00996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967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99675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967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996753"/>
    <w:rPr>
      <w:rFonts w:ascii="Times New Roman" w:eastAsia="Times New Roman" w:hAnsi="Times New Roman" w:cs="Times New Roman"/>
      <w:sz w:val="24"/>
      <w:szCs w:val="24"/>
      <w:lang w:eastAsia="ru-RU"/>
    </w:rPr>
  </w:style>
  <w:style w:type="paragraph" w:styleId="a9">
    <w:name w:val="List Paragraph"/>
    <w:basedOn w:val="a"/>
    <w:uiPriority w:val="99"/>
    <w:qFormat/>
    <w:rsid w:val="0099675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996753"/>
    <w:rPr>
      <w:rFonts w:ascii="Times New Roman" w:hAnsi="Times New Roman" w:cs="Times New Roman" w:hint="default"/>
    </w:rPr>
  </w:style>
  <w:style w:type="table" w:styleId="aa">
    <w:name w:val="Table Grid"/>
    <w:basedOn w:val="a1"/>
    <w:uiPriority w:val="99"/>
    <w:rsid w:val="0099675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Текст выноски1"/>
    <w:basedOn w:val="a"/>
    <w:next w:val="ab"/>
    <w:link w:val="ac"/>
    <w:uiPriority w:val="99"/>
    <w:semiHidden/>
    <w:unhideWhenUsed/>
    <w:rsid w:val="00996753"/>
    <w:pPr>
      <w:spacing w:after="0" w:line="240" w:lineRule="auto"/>
    </w:pPr>
    <w:rPr>
      <w:rFonts w:ascii="Tahoma" w:hAnsi="Tahoma" w:cs="Tahoma"/>
      <w:sz w:val="16"/>
      <w:szCs w:val="16"/>
    </w:rPr>
  </w:style>
  <w:style w:type="character" w:customStyle="1" w:styleId="ac">
    <w:name w:val="Текст выноски Знак"/>
    <w:basedOn w:val="a0"/>
    <w:link w:val="11"/>
    <w:uiPriority w:val="99"/>
    <w:semiHidden/>
    <w:rsid w:val="00996753"/>
    <w:rPr>
      <w:rFonts w:ascii="Tahoma" w:hAnsi="Tahoma" w:cs="Tahoma"/>
      <w:sz w:val="16"/>
      <w:szCs w:val="16"/>
    </w:rPr>
  </w:style>
  <w:style w:type="character" w:styleId="ad">
    <w:name w:val="FollowedHyperlink"/>
    <w:basedOn w:val="a0"/>
    <w:uiPriority w:val="99"/>
    <w:semiHidden/>
    <w:unhideWhenUsed/>
    <w:rsid w:val="00996753"/>
    <w:rPr>
      <w:color w:val="800080" w:themeColor="followedHyperlink"/>
      <w:u w:val="single"/>
    </w:rPr>
  </w:style>
  <w:style w:type="paragraph" w:styleId="ab">
    <w:name w:val="Balloon Text"/>
    <w:basedOn w:val="a"/>
    <w:link w:val="12"/>
    <w:uiPriority w:val="99"/>
    <w:semiHidden/>
    <w:unhideWhenUsed/>
    <w:rsid w:val="00996753"/>
    <w:pPr>
      <w:spacing w:after="0" w:line="240" w:lineRule="auto"/>
    </w:pPr>
    <w:rPr>
      <w:rFonts w:ascii="Tahoma" w:hAnsi="Tahoma" w:cs="Tahoma"/>
      <w:sz w:val="16"/>
      <w:szCs w:val="16"/>
    </w:rPr>
  </w:style>
  <w:style w:type="character" w:customStyle="1" w:styleId="12">
    <w:name w:val="Текст выноски Знак1"/>
    <w:basedOn w:val="a0"/>
    <w:link w:val="ab"/>
    <w:uiPriority w:val="99"/>
    <w:semiHidden/>
    <w:rsid w:val="00996753"/>
    <w:rPr>
      <w:rFonts w:ascii="Tahoma" w:hAnsi="Tahoma" w:cs="Tahoma"/>
      <w:sz w:val="16"/>
      <w:szCs w:val="16"/>
    </w:rPr>
  </w:style>
  <w:style w:type="table" w:customStyle="1" w:styleId="13">
    <w:name w:val="Сетка таблицы1"/>
    <w:basedOn w:val="a1"/>
    <w:next w:val="aa"/>
    <w:uiPriority w:val="59"/>
    <w:rsid w:val="00D06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9A"/>
  </w:style>
  <w:style w:type="paragraph" w:styleId="2">
    <w:name w:val="heading 2"/>
    <w:basedOn w:val="a"/>
    <w:next w:val="a"/>
    <w:link w:val="20"/>
    <w:uiPriority w:val="99"/>
    <w:semiHidden/>
    <w:unhideWhenUsed/>
    <w:qFormat/>
    <w:rsid w:val="0099675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996753"/>
    <w:rPr>
      <w:rFonts w:ascii="Cambria" w:eastAsia="Times New Roman" w:hAnsi="Cambria" w:cs="Times New Roman"/>
      <w:b/>
      <w:bCs/>
      <w:color w:val="4F81BD"/>
      <w:sz w:val="26"/>
      <w:szCs w:val="26"/>
      <w:lang w:eastAsia="ru-RU"/>
    </w:rPr>
  </w:style>
  <w:style w:type="numbering" w:customStyle="1" w:styleId="1">
    <w:name w:val="Нет списка1"/>
    <w:next w:val="a2"/>
    <w:uiPriority w:val="99"/>
    <w:semiHidden/>
    <w:unhideWhenUsed/>
    <w:rsid w:val="00996753"/>
  </w:style>
  <w:style w:type="character" w:styleId="a3">
    <w:name w:val="Hyperlink"/>
    <w:basedOn w:val="a0"/>
    <w:uiPriority w:val="99"/>
    <w:semiHidden/>
    <w:unhideWhenUsed/>
    <w:rsid w:val="00996753"/>
    <w:rPr>
      <w:rFonts w:ascii="Times New Roman" w:hAnsi="Times New Roman" w:cs="Times New Roman" w:hint="default"/>
      <w:strike w:val="0"/>
      <w:dstrike w:val="0"/>
      <w:color w:val="509EB8"/>
      <w:u w:val="none"/>
      <w:effect w:val="none"/>
    </w:rPr>
  </w:style>
  <w:style w:type="character" w:customStyle="1" w:styleId="10">
    <w:name w:val="Просмотренная гиперссылка1"/>
    <w:basedOn w:val="a0"/>
    <w:uiPriority w:val="99"/>
    <w:semiHidden/>
    <w:unhideWhenUsed/>
    <w:rsid w:val="00996753"/>
    <w:rPr>
      <w:color w:val="800080"/>
      <w:u w:val="single"/>
    </w:rPr>
  </w:style>
  <w:style w:type="paragraph" w:styleId="a4">
    <w:name w:val="Normal (Web)"/>
    <w:basedOn w:val="a"/>
    <w:unhideWhenUsed/>
    <w:rsid w:val="00996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967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99675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967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996753"/>
    <w:rPr>
      <w:rFonts w:ascii="Times New Roman" w:eastAsia="Times New Roman" w:hAnsi="Times New Roman" w:cs="Times New Roman"/>
      <w:sz w:val="24"/>
      <w:szCs w:val="24"/>
      <w:lang w:eastAsia="ru-RU"/>
    </w:rPr>
  </w:style>
  <w:style w:type="paragraph" w:styleId="a9">
    <w:name w:val="List Paragraph"/>
    <w:basedOn w:val="a"/>
    <w:uiPriority w:val="99"/>
    <w:qFormat/>
    <w:rsid w:val="0099675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996753"/>
    <w:rPr>
      <w:rFonts w:ascii="Times New Roman" w:hAnsi="Times New Roman" w:cs="Times New Roman" w:hint="default"/>
    </w:rPr>
  </w:style>
  <w:style w:type="table" w:styleId="aa">
    <w:name w:val="Table Grid"/>
    <w:basedOn w:val="a1"/>
    <w:uiPriority w:val="99"/>
    <w:rsid w:val="0099675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Текст выноски1"/>
    <w:basedOn w:val="a"/>
    <w:next w:val="ab"/>
    <w:link w:val="ac"/>
    <w:uiPriority w:val="99"/>
    <w:semiHidden/>
    <w:unhideWhenUsed/>
    <w:rsid w:val="00996753"/>
    <w:pPr>
      <w:spacing w:after="0" w:line="240" w:lineRule="auto"/>
    </w:pPr>
    <w:rPr>
      <w:rFonts w:ascii="Tahoma" w:hAnsi="Tahoma" w:cs="Tahoma"/>
      <w:sz w:val="16"/>
      <w:szCs w:val="16"/>
    </w:rPr>
  </w:style>
  <w:style w:type="character" w:customStyle="1" w:styleId="ac">
    <w:name w:val="Текст выноски Знак"/>
    <w:basedOn w:val="a0"/>
    <w:link w:val="11"/>
    <w:uiPriority w:val="99"/>
    <w:semiHidden/>
    <w:rsid w:val="00996753"/>
    <w:rPr>
      <w:rFonts w:ascii="Tahoma" w:hAnsi="Tahoma" w:cs="Tahoma"/>
      <w:sz w:val="16"/>
      <w:szCs w:val="16"/>
    </w:rPr>
  </w:style>
  <w:style w:type="character" w:styleId="ad">
    <w:name w:val="FollowedHyperlink"/>
    <w:basedOn w:val="a0"/>
    <w:uiPriority w:val="99"/>
    <w:semiHidden/>
    <w:unhideWhenUsed/>
    <w:rsid w:val="00996753"/>
    <w:rPr>
      <w:color w:val="800080" w:themeColor="followedHyperlink"/>
      <w:u w:val="single"/>
    </w:rPr>
  </w:style>
  <w:style w:type="paragraph" w:styleId="ab">
    <w:name w:val="Balloon Text"/>
    <w:basedOn w:val="a"/>
    <w:link w:val="12"/>
    <w:uiPriority w:val="99"/>
    <w:semiHidden/>
    <w:unhideWhenUsed/>
    <w:rsid w:val="00996753"/>
    <w:pPr>
      <w:spacing w:after="0" w:line="240" w:lineRule="auto"/>
    </w:pPr>
    <w:rPr>
      <w:rFonts w:ascii="Tahoma" w:hAnsi="Tahoma" w:cs="Tahoma"/>
      <w:sz w:val="16"/>
      <w:szCs w:val="16"/>
    </w:rPr>
  </w:style>
  <w:style w:type="character" w:customStyle="1" w:styleId="12">
    <w:name w:val="Текст выноски Знак1"/>
    <w:basedOn w:val="a0"/>
    <w:link w:val="ab"/>
    <w:uiPriority w:val="99"/>
    <w:semiHidden/>
    <w:rsid w:val="00996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c:creator>
  <cp:lastModifiedBy>Admin</cp:lastModifiedBy>
  <cp:revision>4</cp:revision>
  <cp:lastPrinted>2014-05-25T14:06:00Z</cp:lastPrinted>
  <dcterms:created xsi:type="dcterms:W3CDTF">2014-05-30T08:44:00Z</dcterms:created>
  <dcterms:modified xsi:type="dcterms:W3CDTF">2014-05-30T09:22:00Z</dcterms:modified>
</cp:coreProperties>
</file>