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A8" w:rsidRDefault="00B749A8"/>
    <w:p w:rsidR="00DD2C37" w:rsidRDefault="00DD2C37">
      <w:r>
        <w:t>Игры, развлечения, забавы для самых маленьких</w:t>
      </w:r>
    </w:p>
    <w:p w:rsidR="00DD2C37" w:rsidRDefault="00DD2C37">
      <w:r>
        <w:t xml:space="preserve">Основным видом детской деятельность является игра, поэтому с детьми проводятся необычные игровые упражнения, </w:t>
      </w:r>
      <w:proofErr w:type="gramStart"/>
      <w:r>
        <w:t>благодаря</w:t>
      </w:r>
      <w:proofErr w:type="gramEnd"/>
    </w:p>
    <w:p w:rsidR="00DD2C37" w:rsidRDefault="00DD2C37">
      <w:r>
        <w:t>Чему у ребенка развивается чувство уверенности в себе, память и воображение. Хорошо, если в игре участвуют все члены семьи, потому что именно близкие оказывают сильное влияние на становление личности ребенка.  Играя с малышом надо помнить</w:t>
      </w:r>
      <w:proofErr w:type="gramStart"/>
      <w:r>
        <w:t xml:space="preserve"> ,</w:t>
      </w:r>
      <w:proofErr w:type="gramEnd"/>
      <w:r>
        <w:t xml:space="preserve"> что в процессе игры он должен научиться чему-то полезному.</w:t>
      </w:r>
    </w:p>
    <w:p w:rsidR="00394AC7" w:rsidRDefault="00DD2C37">
      <w:r>
        <w:t>Если реб</w:t>
      </w:r>
      <w:r w:rsidR="00394AC7">
        <w:t>енок правильно выполняет задание, то надо  похвалить  его</w:t>
      </w:r>
    </w:p>
    <w:p w:rsidR="00DD2C37" w:rsidRDefault="00394AC7">
      <w:r>
        <w:t>Чтобы ребенок рос здоровым и физически развитым следует уделять особое внимание подвижным играм, чтобы малыш научился владеть своим телом</w:t>
      </w:r>
      <w:proofErr w:type="gramStart"/>
      <w:r>
        <w:t xml:space="preserve"> .</w:t>
      </w:r>
      <w:proofErr w:type="gramEnd"/>
      <w:r>
        <w:t>Это не только профилактика заболеваний, вызванных недостатком физической активности, но и источник положительных эмоций.</w:t>
      </w:r>
    </w:p>
    <w:p w:rsidR="00394AC7" w:rsidRDefault="00394AC7">
      <w:proofErr w:type="gramStart"/>
      <w:r>
        <w:t>Игра-один</w:t>
      </w:r>
      <w:proofErr w:type="gramEnd"/>
      <w:r>
        <w:t xml:space="preserve"> из способов познания мира, благодаря  которому малыш узнает много нового, а вам родители сделать процесс воспитания ребенка благотворным и полезным.</w:t>
      </w:r>
    </w:p>
    <w:p w:rsidR="00394AC7" w:rsidRDefault="00E5258D">
      <w:proofErr w:type="gramStart"/>
      <w:r>
        <w:t>Например</w:t>
      </w:r>
      <w:proofErr w:type="gramEnd"/>
      <w:r>
        <w:t xml:space="preserve"> игры на развитие речи.</w:t>
      </w:r>
    </w:p>
    <w:p w:rsidR="00E5258D" w:rsidRDefault="00E5258D">
      <w:r>
        <w:t xml:space="preserve">Темп развития речи ребенка во многом зависит от условий воспитания и непосредственного воздействия взрослого. С теми </w:t>
      </w:r>
      <w:proofErr w:type="gramStart"/>
      <w:r>
        <w:t>впечатлениями</w:t>
      </w:r>
      <w:proofErr w:type="gramEnd"/>
      <w:r>
        <w:t xml:space="preserve"> которыми ребенок делится на прогулке, дома, должны сопровождаться  комментариями родителей, Спокойный голос взрослого вызывает у ребенка положительные эмоции. Для этого необходимо в доме поддерживать тихую спокойную обстановку.</w:t>
      </w:r>
    </w:p>
    <w:p w:rsidR="00E5258D" w:rsidRDefault="00211439">
      <w:r>
        <w:t>Игры на развитие мелкой моторики</w:t>
      </w:r>
    </w:p>
    <w:p w:rsidR="00211439" w:rsidRDefault="00211439">
      <w:r>
        <w:lastRenderedPageBreak/>
        <w:t>Играть с пальчиками ребенка необходимо с самого рождения</w:t>
      </w:r>
      <w:proofErr w:type="gramStart"/>
      <w:r>
        <w:t xml:space="preserve"> ,</w:t>
      </w:r>
      <w:proofErr w:type="gramEnd"/>
      <w:r>
        <w:t xml:space="preserve"> потому что уровень развития речи зависит от степени </w:t>
      </w:r>
      <w:proofErr w:type="spellStart"/>
      <w:r>
        <w:t>сформированности</w:t>
      </w:r>
      <w:proofErr w:type="spellEnd"/>
      <w:r>
        <w:t xml:space="preserve"> тонких движений пальчиков малыша. Ребенок должен научиться </w:t>
      </w:r>
      <w:proofErr w:type="gramStart"/>
      <w:r>
        <w:t>правильно</w:t>
      </w:r>
      <w:proofErr w:type="gramEnd"/>
      <w:r>
        <w:t xml:space="preserve"> работать пальчиками и кистью, вовремя переключаться с одного движения на другое</w:t>
      </w:r>
    </w:p>
    <w:p w:rsidR="00B53CAD" w:rsidRDefault="00211439">
      <w:r>
        <w:t>Например скатать из теста или пластилина шарик</w:t>
      </w:r>
      <w:r w:rsidR="00B53CAD">
        <w:t xml:space="preserve"> и разделить его на несколько частей.</w:t>
      </w:r>
      <w:proofErr w:type="gramStart"/>
      <w:r w:rsidR="00B53CAD">
        <w:t xml:space="preserve"> </w:t>
      </w:r>
      <w:proofErr w:type="gramEnd"/>
      <w:r w:rsidR="00B53CAD">
        <w:t>Лепить шарик или баранки. Самое важное, чтобы у ребенка были задействованы все пальчики.</w:t>
      </w:r>
    </w:p>
    <w:p w:rsidR="00B53CAD" w:rsidRDefault="00B53CAD">
      <w:r>
        <w:t>Пальчиковые игры</w:t>
      </w:r>
    </w:p>
    <w:p w:rsidR="00B53CAD" w:rsidRDefault="00B53CAD">
      <w:r>
        <w:t>«собираем пирамидку»</w:t>
      </w:r>
    </w:p>
    <w:p w:rsidR="00B53CAD" w:rsidRDefault="00B53CAD">
      <w:r>
        <w:t>Мы играем, мы играем,</w:t>
      </w:r>
    </w:p>
    <w:p w:rsidR="00B53CAD" w:rsidRDefault="00B53CAD">
      <w:r>
        <w:t>Пирамидку собираем</w:t>
      </w:r>
    </w:p>
    <w:p w:rsidR="00B53CAD" w:rsidRDefault="00B53CAD">
      <w:r>
        <w:t>Мы немножко отдохнем</w:t>
      </w:r>
    </w:p>
    <w:p w:rsidR="00B53CAD" w:rsidRDefault="00B53CAD">
      <w:r>
        <w:t>И опять играть начнем</w:t>
      </w:r>
      <w:proofErr w:type="gramStart"/>
      <w:r>
        <w:t>.(</w:t>
      </w:r>
      <w:proofErr w:type="gramEnd"/>
      <w:r>
        <w:t>поочередно загибаем пальчики в кулачок).</w:t>
      </w:r>
    </w:p>
    <w:p w:rsidR="00B53CAD" w:rsidRDefault="00B53CAD">
      <w:r>
        <w:t>Изобразительная деятельность</w:t>
      </w:r>
    </w:p>
    <w:p w:rsidR="00B53CAD" w:rsidRDefault="00B53CAD">
      <w:r>
        <w:t>Уже с полутора года можно знакомить ребенка с красками и кистью.</w:t>
      </w:r>
    </w:p>
    <w:p w:rsidR="00B53CAD" w:rsidRDefault="00B53CAD">
      <w:r>
        <w:t xml:space="preserve">Играя с ребенком нужно проговаривать свои действия вслух, назвать </w:t>
      </w:r>
      <w:proofErr w:type="gramStart"/>
      <w:r>
        <w:t>цвета</w:t>
      </w:r>
      <w:proofErr w:type="gramEnd"/>
      <w:r>
        <w:t xml:space="preserve"> с которыми работаете, благодаря этому ребенок узнает много нового не только о цветах и свойствах красок, но</w:t>
      </w:r>
      <w:r w:rsidR="00300F9C">
        <w:t xml:space="preserve"> </w:t>
      </w:r>
      <w:r>
        <w:t>и разовьет художественный вкус, пространственное воображение, фантазию и трудолюбие.</w:t>
      </w:r>
    </w:p>
    <w:p w:rsidR="00300F9C" w:rsidRDefault="00300F9C">
      <w:r>
        <w:t>В качестве  кисточки  можно использовать спички, зубочистку, ватные палочки, а также бумага, гуашь, краски, фломастеры.</w:t>
      </w:r>
    </w:p>
    <w:p w:rsidR="00300F9C" w:rsidRDefault="00300F9C">
      <w:bookmarkStart w:id="0" w:name="_GoBack"/>
      <w:bookmarkEnd w:id="0"/>
    </w:p>
    <w:p w:rsidR="00300F9C" w:rsidRDefault="00300F9C"/>
    <w:p w:rsidR="00211439" w:rsidRDefault="00211439">
      <w:r>
        <w:t>.</w:t>
      </w:r>
    </w:p>
    <w:sectPr w:rsidR="00211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A8"/>
    <w:rsid w:val="00211439"/>
    <w:rsid w:val="00300F9C"/>
    <w:rsid w:val="00394AC7"/>
    <w:rsid w:val="00687036"/>
    <w:rsid w:val="00B53CAD"/>
    <w:rsid w:val="00B749A8"/>
    <w:rsid w:val="00DD2C37"/>
    <w:rsid w:val="00E13BA8"/>
    <w:rsid w:val="00E5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2015-04-18T07:21:00Z</dcterms:created>
  <dcterms:modified xsi:type="dcterms:W3CDTF">2015-04-18T08:22:00Z</dcterms:modified>
</cp:coreProperties>
</file>