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DB" w:rsidRDefault="006039DB" w:rsidP="006039DB">
      <w:pPr>
        <w:tabs>
          <w:tab w:val="left" w:pos="1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039DB" w:rsidRDefault="006039DB" w:rsidP="006039DB">
      <w:pPr>
        <w:tabs>
          <w:tab w:val="left" w:pos="1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№12 «Белочка»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Котовска</w:t>
      </w: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Pr="006039DB" w:rsidRDefault="006039DB" w:rsidP="006039D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039DB">
        <w:rPr>
          <w:rFonts w:ascii="Times New Roman" w:hAnsi="Times New Roman"/>
          <w:b/>
          <w:sz w:val="36"/>
          <w:szCs w:val="36"/>
        </w:rPr>
        <w:t>«Интеллектуальное развитие детей</w:t>
      </w:r>
    </w:p>
    <w:p w:rsidR="006039DB" w:rsidRPr="006039DB" w:rsidRDefault="006039DB" w:rsidP="006039D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039DB">
        <w:rPr>
          <w:rFonts w:ascii="Times New Roman" w:hAnsi="Times New Roman"/>
          <w:b/>
          <w:sz w:val="36"/>
          <w:szCs w:val="36"/>
        </w:rPr>
        <w:t>дошкольного возраста»</w:t>
      </w:r>
    </w:p>
    <w:p w:rsidR="006039DB" w:rsidRPr="006039DB" w:rsidRDefault="006039DB" w:rsidP="006039D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Pr="006039DB" w:rsidRDefault="006039DB" w:rsidP="006039DB">
      <w:pPr>
        <w:spacing w:after="0"/>
        <w:jc w:val="right"/>
        <w:rPr>
          <w:rFonts w:ascii="Times New Roman" w:hAnsi="Times New Roman"/>
          <w:sz w:val="36"/>
          <w:szCs w:val="36"/>
        </w:rPr>
      </w:pPr>
      <w:proofErr w:type="spellStart"/>
      <w:r w:rsidRPr="006039DB">
        <w:rPr>
          <w:rFonts w:ascii="Times New Roman" w:hAnsi="Times New Roman"/>
          <w:sz w:val="36"/>
          <w:szCs w:val="36"/>
        </w:rPr>
        <w:t>Кормышова</w:t>
      </w:r>
      <w:proofErr w:type="spellEnd"/>
      <w:r w:rsidRPr="006039DB">
        <w:rPr>
          <w:rFonts w:ascii="Times New Roman" w:hAnsi="Times New Roman"/>
          <w:sz w:val="36"/>
          <w:szCs w:val="36"/>
        </w:rPr>
        <w:t xml:space="preserve"> Ю.А.</w:t>
      </w: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Котовск 2015</w:t>
      </w:r>
    </w:p>
    <w:p w:rsidR="006039DB" w:rsidRPr="006039DB" w:rsidRDefault="006039DB" w:rsidP="006039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039DB">
        <w:rPr>
          <w:rFonts w:ascii="Times New Roman" w:hAnsi="Times New Roman"/>
          <w:b/>
          <w:sz w:val="28"/>
          <w:szCs w:val="28"/>
        </w:rPr>
        <w:t>ИНТЕЛЛЕКТУАЛЬНОЕ РАЗВИТИЕ ДЕТЕЙ РАЗНЫХ ВОЗРАСТНЫХ ГРУПП</w:t>
      </w:r>
    </w:p>
    <w:p w:rsidR="006039DB" w:rsidRDefault="006039DB" w:rsidP="006039D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39DB">
        <w:rPr>
          <w:rFonts w:ascii="Times New Roman" w:hAnsi="Times New Roman"/>
          <w:b/>
          <w:sz w:val="28"/>
          <w:szCs w:val="28"/>
        </w:rPr>
        <w:t>Интеллектуальное развитие детей младшего дошкольного возраста (дети 3-4 лет)</w:t>
      </w:r>
    </w:p>
    <w:p w:rsidR="006039DB" w:rsidRP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год жизни – пора вступления ребенка в дошкольное детство, начало качественно нового этапа в его развитии.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младшем дошкольном возрасте усложняется коммуникативное поведение ребенка, совершенствуется предметное и начинает развиваться социальное восприятие, возникают первые устойчивые представления, образное мышление, воображение и продуктивные деятельности.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для развития ребенка этого возрастного периода имеют первые представления о себе и окружающих людях. Ребенок осознает свой эмоциональный, бытовой, предметно-игровой и коммуникативный опыт, стремится отразить его в игре, неумелых рисунках и сообщениях «из личного опыта».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решению задач в плане образов – представлений выражается в овладении формообразованием и появлении предметного рисунка, социального замещения в игре, умении работать по простейшему образцу, конструированию целого из частей и др.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в младшем дошкольном возрасте огромное значение приобретает познавательная функция речи. Это касается тех сведений, которые ему сообщает взрослый в ответ на пытливые вопросы ребенка, активно пополняется словарный запас словами обобщающего характера, глаголами, названиями свойств и отношений.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развитие детей младшего дошкольного возраста (3 - 4 года) имеет характерные способности. В это время дети проявляют особенную любознательность в отношении вещей и событий. Каждого </w:t>
      </w:r>
      <w:r>
        <w:rPr>
          <w:rFonts w:ascii="Times New Roman" w:hAnsi="Times New Roman"/>
          <w:sz w:val="28"/>
          <w:szCs w:val="28"/>
        </w:rPr>
        <w:lastRenderedPageBreak/>
        <w:t>ребенка переполняет желание изучать и учиться. Большинство навыков и знаний приобретается детьми из игры.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39DB">
        <w:rPr>
          <w:rFonts w:ascii="Times New Roman" w:hAnsi="Times New Roman"/>
          <w:b/>
          <w:sz w:val="28"/>
          <w:szCs w:val="28"/>
        </w:rPr>
        <w:t>Интеллектуальное развитие детей среднего дошкольного возраста</w:t>
      </w:r>
    </w:p>
    <w:p w:rsidR="006039DB" w:rsidRP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</w:t>
      </w:r>
      <w:proofErr w:type="gramStart"/>
      <w:r>
        <w:rPr>
          <w:rFonts w:ascii="Times New Roman" w:hAnsi="Times New Roman"/>
          <w:sz w:val="28"/>
          <w:szCs w:val="28"/>
        </w:rPr>
        <w:t>ст с 4-</w:t>
      </w:r>
      <w:proofErr w:type="gramEnd"/>
      <w:r>
        <w:rPr>
          <w:rFonts w:ascii="Times New Roman" w:hAnsi="Times New Roman"/>
          <w:sz w:val="28"/>
          <w:szCs w:val="28"/>
        </w:rPr>
        <w:t>5 лет называют средним. Он как бы находится на переходе от младшего к старшему дошкольному возрасту. Этим детям свойственны некоторые черты младших дошколят (конкретность и образность мышления, неустойчивость внимания, интересов и эмоций, преобладание игровой мотивации и др.). В то же время средний дошкольный возраст характеризуется развитием познавательных способностей, развитием коммуникативной, волевой и мотивационной сторон личности.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от 4 до 5 лет имеет свои нормы развития: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Социально-эмоциональное развитие ребенка характеризуется активизацией общения и совместных игр с детьми и взрослыми Желание помогать взрослым и т.д.).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общей моторики и мелкой моторики рук усложняется (3-4 года: хорошо держат карандаш, бросают мяч через голову; 5 лет: подбрасывают мяч вверх и ловят двумя руками, закрепляют навыки самообслуживания).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Интенсивное речевое развитие и понимание речи выражается в том, что ребенок 4 лет умеет определять и называть форму, цвет, вкус, используя слова – определения. В этот период дошкольного возраста словарный запас существенно повышается за счет называния основных предметов. К пяти годам осваивает обобщающие слова, называет животных и их детенышей, профессии людей, части предметов.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Значительно развивается память и внимание (запоминает до 5 слов по просьбе взрослого; удерживает внимание на интересной для него деятельности до 15-20 минут).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Формируются математические понятия и навыки счета (знают и называют части суток, счет в пределах 5).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средний дошкольный возраст является важной ступенью поступательного развития ребенка. Он осваивает много новых знаний, умений и навыков, крайне важных для его дальнейшего полноценного развития.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39DB">
        <w:rPr>
          <w:rFonts w:ascii="Times New Roman" w:hAnsi="Times New Roman"/>
          <w:b/>
          <w:sz w:val="28"/>
          <w:szCs w:val="28"/>
        </w:rPr>
        <w:t>Интеллектуальное развитие детей старшего дошкольного возраста</w:t>
      </w:r>
    </w:p>
    <w:p w:rsidR="006039DB" w:rsidRP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деятельность старшего дошкольника преимущественно проходит в процессе обучения. Немаловажное значение имеет и расширение сферы общения.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совершенствуется нервная система, интенсивно развиваются функции больших полушарий головного мозга, усиливается аналитическая и синтетическая функции коры. Быстро развивается психика ребенка.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Восприятие, будучи особой целенаправленной деятельностью, усложняется и углубляется, становится более анализирующим, дифференцирующим, принимает организованный характер.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Произвольное внимание развивается вместе с другими функциями и, прежде всего, мотивацией учения, чувством ответственности за успех учебной деятельности.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Мышление у детей старшего дошкольного возраста от эмоционально-образного переходит к абстрактно – </w:t>
      </w:r>
      <w:proofErr w:type="gramStart"/>
      <w:r>
        <w:rPr>
          <w:rFonts w:ascii="Times New Roman" w:hAnsi="Times New Roman"/>
          <w:sz w:val="28"/>
          <w:szCs w:val="28"/>
        </w:rPr>
        <w:t>логическому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активность детей в этом возрасте способствует развитию интеллекта и формированию готовности к систематическому обучению.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На основе детской любознательности впоследствии формируется интерес к учению; развитие познавательных способностей послужит основой для формирования теоретического мышления; развитие произвольности даст возможность преодолевать трудности при решении учебных задач».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Исследуя интеллектуальное развитие дошкольников, Н.Н. </w:t>
      </w:r>
      <w:proofErr w:type="spellStart"/>
      <w:r>
        <w:rPr>
          <w:rFonts w:ascii="Times New Roman" w:hAnsi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писал: «Одна» из общих задач исследования проблемы интеллектуального воспитания дошкольников заключается в разработке такого содержания обучения, овладение которым позволило бы детям в доступных им пределах успешно ориентироваться в тех областях окружающей действительности, с которыми они сталкиваются в повседневной жизни».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у ребенка возникают и формируются сложнейшие системы общих представлений об окружающем мире, и закладывается фундамент содержательно – предметного мышления.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интеллектуальное развитие дошкольников – это систематическое и целенаправленное педагогическое воздействие на подрастающего человека с целью развития ума. Оно протекает как планомерный процесс овладения подрастающим поколением общественно – историческим опытом, накопленным человечеством и представленным в знаниях, навыках и умениях, в нормах, правилах и т.д.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сущностью интеллектуального развития понимают – уровень развития умственных способностей, имея в виду запас знаний и развитие познавательных процессов, т.е. должен быть определенный кругозор, запас конкретных знаний, в понимании основных закономерностей. Ребенок должен владеть планомерным и расчлененным восприятием, элементами теоретического мышления и основными логическими операциями, смысловым запоминанием. </w:t>
      </w:r>
    </w:p>
    <w:p w:rsidR="006039DB" w:rsidRDefault="006039DB" w:rsidP="006039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 развитие 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</w:t>
      </w:r>
    </w:p>
    <w:p w:rsidR="006B7AF5" w:rsidRDefault="006B7AF5"/>
    <w:sectPr w:rsidR="006B7AF5" w:rsidSect="006B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DB"/>
    <w:rsid w:val="006039DB"/>
    <w:rsid w:val="006B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2015-04-19T08:30:00Z</dcterms:created>
  <dcterms:modified xsi:type="dcterms:W3CDTF">2015-04-19T08:36:00Z</dcterms:modified>
</cp:coreProperties>
</file>