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2" w:rsidRDefault="00F22022" w:rsidP="00F22022">
      <w:pPr>
        <w:shd w:val="clear" w:color="auto" w:fill="FFFFFF"/>
        <w:rPr>
          <w:rFonts w:ascii="Verdana" w:hAnsi="Verdana"/>
          <w:sz w:val="14"/>
          <w:szCs w:val="14"/>
        </w:rPr>
      </w:pPr>
    </w:p>
    <w:p w:rsidR="00F22022" w:rsidRDefault="00C767E7" w:rsidP="00C767E7">
      <w:pPr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           </w:t>
      </w:r>
      <w:r w:rsidR="00F22022"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429000" cy="2286000"/>
            <wp:effectExtent l="19050" t="0" r="0" b="0"/>
            <wp:docPr id="1" name="Рисунок 1" descr="http://interaffairs.ru/i/1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ffairs.ru/i/1ma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E7" w:rsidRDefault="00C767E7" w:rsidP="00F2202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:rsidR="00DD284B" w:rsidRDefault="00DD284B" w:rsidP="00F2202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:rsidR="00DD284B" w:rsidRDefault="00DD284B" w:rsidP="00F2202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:rsidR="00DD284B" w:rsidRDefault="00DD284B" w:rsidP="00DD284B">
      <w:pPr>
        <w:shd w:val="clear" w:color="auto" w:fill="FFFFFF"/>
        <w:jc w:val="center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>Праздник</w:t>
      </w:r>
      <w:r w:rsidR="00C767E7" w:rsidRPr="00DD284B"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</w:t>
      </w:r>
    </w:p>
    <w:p w:rsidR="00DD284B" w:rsidRDefault="00DD284B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  Весны</w:t>
      </w:r>
    </w:p>
    <w:p w:rsidR="00DD284B" w:rsidRDefault="00DD284B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      и</w:t>
      </w:r>
    </w:p>
    <w:p w:rsidR="00DD284B" w:rsidRDefault="00DD284B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  Труда.</w:t>
      </w:r>
    </w:p>
    <w:p w:rsidR="008316FE" w:rsidRPr="00DD284B" w:rsidRDefault="008316FE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 w:rsidRPr="00C767E7">
        <w:rPr>
          <w:rFonts w:ascii="Arial" w:hAnsi="Arial" w:cs="Arial"/>
          <w:color w:val="943634" w:themeColor="accent2" w:themeShade="BF"/>
          <w:sz w:val="39"/>
          <w:szCs w:val="39"/>
        </w:rPr>
        <w:lastRenderedPageBreak/>
        <w:t xml:space="preserve">История и традиции празднования праздника </w:t>
      </w:r>
      <w:r w:rsidR="00C767E7" w:rsidRPr="00C767E7">
        <w:rPr>
          <w:rFonts w:ascii="Arial" w:hAnsi="Arial" w:cs="Arial"/>
          <w:b/>
          <w:bCs/>
          <w:color w:val="943634" w:themeColor="accent2" w:themeShade="BF"/>
          <w:sz w:val="39"/>
          <w:szCs w:val="39"/>
        </w:rPr>
        <w:t>.</w:t>
      </w:r>
      <w:r w:rsidRPr="00C767E7">
        <w:rPr>
          <w:rFonts w:ascii="Arial" w:hAnsi="Arial" w:cs="Arial"/>
          <w:color w:val="943634" w:themeColor="accent2" w:themeShade="BF"/>
          <w:sz w:val="39"/>
          <w:szCs w:val="39"/>
        </w:rPr>
        <w:t xml:space="preserve"> </w:t>
      </w:r>
    </w:p>
    <w:p w:rsidR="00C767E7" w:rsidRDefault="008316FE" w:rsidP="008316FE">
      <w:pPr>
        <w:spacing w:line="293" w:lineRule="atLeast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</w:t>
      </w:r>
    </w:p>
    <w:p w:rsidR="008316FE" w:rsidRDefault="00C767E7" w:rsidP="008316FE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</w:t>
      </w:r>
      <w:r w:rsidR="008316F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28775" cy="2543175"/>
            <wp:effectExtent l="19050" t="0" r="9525" b="0"/>
            <wp:docPr id="3" name="Рисунок 1" descr="Праздник весны и труда. История и традиции празднования праздника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к весны и труда. История и традиции празднования праздника 1 м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Этот праздник много лет в России имел политическую окраску. Назывался он Днём международной солидарности трудящихся, отмечался демонстрациями, воинскими парадами. История появления праздника весьма интересна.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Промышленная революция коренным образом изменила жизнь миллионов людей. Началась она в Англии примерно в 1750 г., а в следующем столетии охватила Европу и Северную Америку. Промышленная революция превратила европейские страны из </w:t>
      </w:r>
      <w:proofErr w:type="gramStart"/>
      <w:r w:rsidRPr="00C767E7">
        <w:rPr>
          <w:rFonts w:ascii="Arial" w:hAnsi="Arial" w:cs="Arial"/>
          <w:color w:val="000000"/>
          <w:sz w:val="28"/>
          <w:szCs w:val="28"/>
        </w:rPr>
        <w:t>аграрных</w:t>
      </w:r>
      <w:proofErr w:type="gramEnd"/>
      <w:r w:rsidRPr="00C767E7">
        <w:rPr>
          <w:rFonts w:ascii="Arial" w:hAnsi="Arial" w:cs="Arial"/>
          <w:color w:val="000000"/>
          <w:sz w:val="28"/>
          <w:szCs w:val="28"/>
        </w:rPr>
        <w:t xml:space="preserve"> в промышленные. Были изобретены машины, производившие ткани и многие другие товары гораздо быстрее, чем прежде.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Для нового оборудования потребовались фабрики, возникла нужда в людях, которые работали бы с механизмами. И люди стали уходить из деревень, а вокруг фабрик вырастали большие и малые города. Жизнь менялась, но не всегда к лучшему. Рабочие в основном жили в нищете и тесноте. Рабочий день был очень длинным, но платили людям чрезвычайно мало, отпусков не полагалось.</w:t>
      </w:r>
    </w:p>
    <w:p w:rsidR="00C767E7" w:rsidRDefault="008316FE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В XIX в. рабочие стали объединяться в профсоюзы, добиваясь повышения оплаты и улучшения условий труда. Хозяева промышленных предприятий были вынуждены понемногу повышать заработную плату и сокращать рабочий день. Рабочий праздник - День международной солидарности трудящихся - отмечался в Европе с 1890 г. Позже по решению 1-го (Парижского) конгресса 2-го Интернационала, собравшегося в Париже в день столетия Французской революции 14 июля 1889 г., день 1 Мая был объявлен Международным днём трудящихся, или Днём труда. В Российской империи впервые этот день отметили в 1891 г. в Петербурге.</w:t>
      </w:r>
    </w:p>
    <w:p w:rsid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16FE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Trebuchet MS" w:hAnsi="Trebuchet MS" w:cs="Arial"/>
          <w:color w:val="943634" w:themeColor="accent2" w:themeShade="BF"/>
          <w:sz w:val="40"/>
          <w:szCs w:val="4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8316FE" w:rsidRPr="00C767E7">
        <w:rPr>
          <w:rFonts w:ascii="Trebuchet MS" w:hAnsi="Trebuchet MS" w:cs="Arial"/>
          <w:color w:val="943634" w:themeColor="accent2" w:themeShade="BF"/>
          <w:sz w:val="40"/>
          <w:szCs w:val="40"/>
        </w:rPr>
        <w:t>Первомайские традиции</w:t>
      </w:r>
      <w:r>
        <w:rPr>
          <w:rFonts w:ascii="Trebuchet MS" w:hAnsi="Trebuchet MS" w:cs="Arial"/>
          <w:color w:val="943634" w:themeColor="accent2" w:themeShade="BF"/>
          <w:sz w:val="40"/>
          <w:szCs w:val="40"/>
        </w:rPr>
        <w:t>.</w:t>
      </w:r>
    </w:p>
    <w:p w:rsid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Trebuchet MS" w:hAnsi="Trebuchet MS" w:cs="Arial"/>
          <w:color w:val="943634" w:themeColor="accent2" w:themeShade="BF"/>
          <w:sz w:val="40"/>
          <w:szCs w:val="40"/>
        </w:rPr>
      </w:pPr>
    </w:p>
    <w:p w:rsidR="00C767E7" w:rsidRP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Обычай отмечать 1 мая как праздник весны и возрождения природы возник ещё при Петре I и со временем становился всё более популярным. С начала XIX в. 1 мая в Петербурге на Марсовом поле происходил высочайший смотр и парад гвардейских полков перед выступлением их в летние лагеря. По этому поводу весь день в городе шло гулянье с песнями, плясками и выездами на пикники.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У всех европейских народов</w:t>
      </w:r>
      <w:proofErr w:type="gramStart"/>
      <w:r w:rsidRPr="00C767E7">
        <w:rPr>
          <w:rFonts w:ascii="Arial" w:hAnsi="Arial" w:cs="Arial"/>
          <w:color w:val="000000"/>
          <w:sz w:val="28"/>
          <w:szCs w:val="28"/>
        </w:rPr>
        <w:t xml:space="preserve"> П</w:t>
      </w:r>
      <w:proofErr w:type="gramEnd"/>
      <w:r w:rsidRPr="00C767E7">
        <w:rPr>
          <w:rFonts w:ascii="Arial" w:hAnsi="Arial" w:cs="Arial"/>
          <w:color w:val="000000"/>
          <w:sz w:val="28"/>
          <w:szCs w:val="28"/>
        </w:rPr>
        <w:t>ервое мая - это праздник весны, зелени и цветов. В этот день повсюду проводились весёлые гулянья, горожане выезжали на природу. Центральное ритуальное действо заключалось в обряжании «майского дерева», которое устанавливалось на центральной площади. В украшении его принимала участие вся деревня. «Дерево» - это ствол сосны или берёзы с поперечиной на вершине. По концам такого шеста подвешивались гирлянды из зелени и цветов. Вершина дерева иногда украшалась чучелом петуха. Если жители соседних деревень враждовали, то считалось, что достаточно украсть у недругов петуха - и неурожай им обеспечен.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В наши дни вершины такого дерева стали украшать национальными флагами страны. Как только его установят, появляются музыканты и начинаются танцы.</w:t>
      </w:r>
    </w:p>
    <w:p w:rsidR="008316FE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Отмечать же майские праздники начали ещё в Древнем Риме. В вечном городе существовало празднество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майюма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в честь богини Майи (отсюда и название месяца); начиналось оно в конце апреля и заканчивалось в начале мая. В этот празд</w:t>
      </w:r>
      <w:r w:rsidRPr="00C767E7">
        <w:rPr>
          <w:rFonts w:ascii="Arial" w:hAnsi="Arial" w:cs="Arial"/>
          <w:color w:val="000000"/>
          <w:sz w:val="28"/>
          <w:szCs w:val="28"/>
        </w:rPr>
        <w:softHyphen/>
        <w:t>ник римляне обливали друг друга водой и купались в Тибре, куда весталки (рабыни) бросали тростниковые чучела в честь Сатурна. Первого мая с утра римляне - мужчины и женщины - выходили с музыкальными инструментами в поля и собирали под весёлые звуки музыки зелёные ветки, которыми украшали двери жилищ своих родственников и друзей.</w:t>
      </w: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3"/>
        <w:spacing w:before="150" w:after="30"/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8316FE" w:rsidRDefault="00C767E7" w:rsidP="008316FE">
      <w:pPr>
        <w:pStyle w:val="3"/>
        <w:spacing w:before="150" w:after="30"/>
        <w:rPr>
          <w:rFonts w:ascii="Trebuchet MS" w:hAnsi="Trebuchet MS" w:cs="Arial"/>
          <w:color w:val="943634" w:themeColor="accent2" w:themeShade="BF"/>
          <w:sz w:val="40"/>
          <w:szCs w:val="40"/>
        </w:rPr>
      </w:pPr>
      <w:r>
        <w:rPr>
          <w:rFonts w:ascii="Trebuchet MS" w:hAnsi="Trebuchet MS" w:cs="Arial"/>
          <w:color w:val="943634" w:themeColor="accent2" w:themeShade="BF"/>
          <w:sz w:val="40"/>
          <w:szCs w:val="40"/>
        </w:rPr>
        <w:t xml:space="preserve"> </w:t>
      </w:r>
      <w:r w:rsidR="008316FE" w:rsidRPr="00C767E7">
        <w:rPr>
          <w:rFonts w:ascii="Trebuchet MS" w:hAnsi="Trebuchet MS" w:cs="Arial"/>
          <w:color w:val="943634" w:themeColor="accent2" w:themeShade="BF"/>
          <w:sz w:val="40"/>
          <w:szCs w:val="40"/>
        </w:rPr>
        <w:t>Праздничные первомайские приметы</w:t>
      </w:r>
      <w:r>
        <w:rPr>
          <w:rFonts w:ascii="Trebuchet MS" w:hAnsi="Trebuchet MS" w:cs="Arial"/>
          <w:color w:val="943634" w:themeColor="accent2" w:themeShade="BF"/>
          <w:sz w:val="40"/>
          <w:szCs w:val="40"/>
        </w:rPr>
        <w:t>.</w:t>
      </w:r>
    </w:p>
    <w:p w:rsidR="00C767E7" w:rsidRDefault="00C767E7" w:rsidP="00C767E7"/>
    <w:p w:rsidR="008316FE" w:rsidRDefault="008316FE" w:rsidP="00C767E7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Целый ряд обычаев, примет и поверий существовал на Руси в зелёные майские дни, - и всё связано с погодой да с севом.</w:t>
      </w:r>
    </w:p>
    <w:p w:rsidR="00C767E7" w:rsidRPr="00C767E7" w:rsidRDefault="00C767E7" w:rsidP="00C767E7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16FE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С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Еремея-запрягальника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(1 мая по старому стилю) запрягай коня в соху, выезжай в поле, подымай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сетево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(лукошко с семенами).</w:t>
      </w:r>
    </w:p>
    <w:p w:rsidR="00C767E7" w:rsidRP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На первую майскую росу (утреннюю) бросай первую горсть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яровины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(семян) на полосу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.</w:t>
      </w:r>
    </w:p>
    <w:p w:rsidR="008316FE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Благочестивая старина советует молиться в этот день святому пророку Иеремии: «Овёс сея, проси Еремея!»</w:t>
      </w: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P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A384D" w:rsidRPr="00C767E7" w:rsidRDefault="001A384D" w:rsidP="00A53B83">
      <w:pPr>
        <w:pStyle w:val="2"/>
        <w:jc w:val="both"/>
        <w:rPr>
          <w:color w:val="000000"/>
          <w:sz w:val="28"/>
          <w:szCs w:val="28"/>
        </w:rPr>
      </w:pPr>
    </w:p>
    <w:p w:rsidR="000C2BCB" w:rsidRDefault="000C2BCB" w:rsidP="000C2BCB">
      <w:p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5124450" cy="3609975"/>
            <wp:effectExtent l="19050" t="0" r="0" b="0"/>
            <wp:docPr id="5" name="Рисунок 3" descr="Праздник 1 Мая - история">
              <a:hlinkClick xmlns:a="http://schemas.openxmlformats.org/drawingml/2006/main" r:id="rId8" tooltip="&quot;Праздник 1 Мая - исто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здник 1 Мая - история">
                      <a:hlinkClick r:id="rId8" tooltip="&quot;Праздник 1 Мая - исто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DD284B" w:rsidP="00C767E7">
      <w:pPr>
        <w:pStyle w:val="2"/>
        <w:shd w:val="clear" w:color="auto" w:fill="FFFFFF"/>
        <w:spacing w:before="0" w:after="225"/>
        <w:textAlignment w:val="baseline"/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              </w:t>
      </w:r>
      <w:r w:rsidR="00C767E7" w:rsidRPr="00DD284B">
        <w:rPr>
          <w:color w:val="943634" w:themeColor="accent2" w:themeShade="BF"/>
          <w:sz w:val="40"/>
          <w:szCs w:val="40"/>
        </w:rPr>
        <w:t>История и традиции 1 мая</w:t>
      </w:r>
      <w:r>
        <w:rPr>
          <w:color w:val="943634" w:themeColor="accent2" w:themeShade="BF"/>
          <w:sz w:val="40"/>
          <w:szCs w:val="40"/>
        </w:rPr>
        <w:t>.</w:t>
      </w:r>
    </w:p>
    <w:p w:rsidR="00DD284B" w:rsidRPr="00DD284B" w:rsidRDefault="00DD284B" w:rsidP="00DD284B"/>
    <w:p w:rsidR="00C767E7" w:rsidRDefault="00DD284B" w:rsidP="00C767E7">
      <w:pPr>
        <w:rPr>
          <w:noProof/>
        </w:rPr>
      </w:pPr>
      <w:r>
        <w:rPr>
          <w:noProof/>
        </w:rPr>
        <w:t xml:space="preserve">                                                        </w:t>
      </w:r>
      <w:r w:rsidR="00C767E7">
        <w:rPr>
          <w:noProof/>
        </w:rPr>
        <w:drawing>
          <wp:inline distT="0" distB="0" distL="0" distR="0">
            <wp:extent cx="762000" cy="762000"/>
            <wp:effectExtent l="19050" t="0" r="0" b="0"/>
            <wp:docPr id="4" name="Рисунок 1" descr="История и традиции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и традиции 1 м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4B" w:rsidRDefault="00DD284B" w:rsidP="00C767E7">
      <w:pPr>
        <w:rPr>
          <w:sz w:val="24"/>
          <w:szCs w:val="24"/>
        </w:rPr>
      </w:pP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В 1890 году в Российской Империи впервые произошла первомайская демонстрация. Проходила она в Варшаве и представляла собой выступление рабочего класса.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1" w:history="1">
        <w:r w:rsidRPr="00DD284B">
          <w:rPr>
            <w:rStyle w:val="a7"/>
            <w:rFonts w:ascii="Arial" w:hAnsi="Arial" w:cs="Arial"/>
            <w:color w:val="E6304D"/>
            <w:sz w:val="28"/>
            <w:szCs w:val="28"/>
          </w:rPr>
          <w:t>Советская история 1 Мая</w:t>
        </w:r>
      </w:hyperlink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носила в основном политический характер, но в 1992 году в России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День Солидарности Трудящихся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был переименован в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Праздник Весны и Труда</w:t>
      </w:r>
      <w:r w:rsidRPr="00DD284B">
        <w:rPr>
          <w:rFonts w:ascii="Arial" w:hAnsi="Arial" w:cs="Arial"/>
          <w:color w:val="333333"/>
          <w:sz w:val="28"/>
          <w:szCs w:val="28"/>
        </w:rPr>
        <w:t>.</w:t>
      </w: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Уже долгие годы в нашей стране сохраняется прекрасная традиция праздничных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i/>
          <w:iCs/>
          <w:color w:val="333333"/>
          <w:sz w:val="28"/>
          <w:szCs w:val="28"/>
        </w:rPr>
        <w:t>«маёвок»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– прекрасная альтернатива митингам и демонстрациям. Отдых на природе с обязательным приготовлением шашлыков – самое долгожданное весеннее событие и отличный способ окончательно пробудиться от зимней спячки. И в самом деле, что может быть лучше, чем греться на солнышке, наслаждаться ароматом жареного на костре мяса и просто приятно проводить время в хорошей компании на свежем воздухе.</w:t>
      </w: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Удивительно, но обычай отдыхать за городом в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день</w:t>
      </w:r>
      <w:proofErr w:type="gramStart"/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 xml:space="preserve"> П</w:t>
      </w:r>
      <w:proofErr w:type="gramEnd"/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ервого Мая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появился в России за долго до возникновения пролетарского праздника. Ещё во времена правления Петра I первое мая был объявлен нерабочим днём. Полагалось провести этот день на природе, а сам праздник так и назывался –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«маёвка»</w:t>
      </w:r>
      <w:r w:rsidRPr="00DD284B">
        <w:rPr>
          <w:rFonts w:ascii="Arial" w:hAnsi="Arial" w:cs="Arial"/>
          <w:color w:val="333333"/>
          <w:sz w:val="28"/>
          <w:szCs w:val="28"/>
        </w:rPr>
        <w:t>.</w:t>
      </w: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Официально</w:t>
      </w:r>
      <w:proofErr w:type="gramStart"/>
      <w:r w:rsidRPr="00DD284B">
        <w:rPr>
          <w:rFonts w:ascii="Arial" w:hAnsi="Arial" w:cs="Arial"/>
          <w:color w:val="333333"/>
          <w:sz w:val="28"/>
          <w:szCs w:val="28"/>
        </w:rPr>
        <w:t xml:space="preserve"> П</w:t>
      </w:r>
      <w:proofErr w:type="gramEnd"/>
      <w:r w:rsidRPr="00DD284B">
        <w:rPr>
          <w:rFonts w:ascii="Arial" w:hAnsi="Arial" w:cs="Arial"/>
          <w:color w:val="333333"/>
          <w:sz w:val="28"/>
          <w:szCs w:val="28"/>
        </w:rPr>
        <w:t>ервое Мая отмечают в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i/>
          <w:iCs/>
          <w:color w:val="333333"/>
          <w:sz w:val="28"/>
          <w:szCs w:val="28"/>
        </w:rPr>
        <w:t>84 странах мира</w:t>
      </w:r>
      <w:r w:rsidRPr="00DD284B">
        <w:rPr>
          <w:rFonts w:ascii="Arial" w:hAnsi="Arial" w:cs="Arial"/>
          <w:color w:val="333333"/>
          <w:sz w:val="28"/>
          <w:szCs w:val="28"/>
        </w:rPr>
        <w:t>. Во многих Европейских странах есть свои национальные первомайские традиции. Так, в Германии, Чехии, Словакии и Швейцарии, в ночь на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1 мая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молодые люди сажают дерево под окном любимой девушки. Жители Германии встречают этот день в национальных костюмах, с песнями, танцами и весёлыми ярмарками.</w:t>
      </w:r>
    </w:p>
    <w:p w:rsidR="00C767E7" w:rsidRPr="00DD284B" w:rsidRDefault="00C767E7" w:rsidP="000C2BCB">
      <w:pPr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A53B83" w:rsidRDefault="000C2BCB" w:rsidP="000C2BCB">
      <w:pPr>
        <w:pStyle w:val="2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B6B48" w:rsidRPr="003F7460" w:rsidRDefault="000B6B48" w:rsidP="003F7460">
      <w:pPr>
        <w:rPr>
          <w:b/>
          <w:i/>
          <w:color w:val="00B0F0"/>
          <w:sz w:val="32"/>
          <w:szCs w:val="32"/>
        </w:rPr>
      </w:pPr>
    </w:p>
    <w:sectPr w:rsidR="000B6B48" w:rsidRPr="003F7460" w:rsidSect="003F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264"/>
    <w:multiLevelType w:val="multilevel"/>
    <w:tmpl w:val="AEB26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C31D5"/>
    <w:multiLevelType w:val="multilevel"/>
    <w:tmpl w:val="D14E1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6414"/>
    <w:multiLevelType w:val="multilevel"/>
    <w:tmpl w:val="5D32C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7197D"/>
    <w:multiLevelType w:val="multilevel"/>
    <w:tmpl w:val="107493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76C07"/>
    <w:multiLevelType w:val="multilevel"/>
    <w:tmpl w:val="129E8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A3469"/>
    <w:multiLevelType w:val="multilevel"/>
    <w:tmpl w:val="9DAC7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52011"/>
    <w:multiLevelType w:val="multilevel"/>
    <w:tmpl w:val="ABF42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41E33"/>
    <w:multiLevelType w:val="multilevel"/>
    <w:tmpl w:val="6A64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D15C8"/>
    <w:multiLevelType w:val="multilevel"/>
    <w:tmpl w:val="B680D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80FDF"/>
    <w:multiLevelType w:val="multilevel"/>
    <w:tmpl w:val="25A82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64E6742"/>
    <w:multiLevelType w:val="multilevel"/>
    <w:tmpl w:val="301E5E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D546B"/>
    <w:multiLevelType w:val="multilevel"/>
    <w:tmpl w:val="A516C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1CD"/>
    <w:rsid w:val="00005D43"/>
    <w:rsid w:val="0001259A"/>
    <w:rsid w:val="00017C85"/>
    <w:rsid w:val="000217D2"/>
    <w:rsid w:val="00022D3C"/>
    <w:rsid w:val="0002584A"/>
    <w:rsid w:val="00027A0A"/>
    <w:rsid w:val="00033C43"/>
    <w:rsid w:val="0003583E"/>
    <w:rsid w:val="00040D79"/>
    <w:rsid w:val="000434BC"/>
    <w:rsid w:val="000442B5"/>
    <w:rsid w:val="0004552C"/>
    <w:rsid w:val="00046A16"/>
    <w:rsid w:val="00052413"/>
    <w:rsid w:val="00061C34"/>
    <w:rsid w:val="00062604"/>
    <w:rsid w:val="00067732"/>
    <w:rsid w:val="00092BC5"/>
    <w:rsid w:val="000A411C"/>
    <w:rsid w:val="000A7373"/>
    <w:rsid w:val="000B18C2"/>
    <w:rsid w:val="000B2277"/>
    <w:rsid w:val="000B238A"/>
    <w:rsid w:val="000B478C"/>
    <w:rsid w:val="000B6B48"/>
    <w:rsid w:val="000C2BCB"/>
    <w:rsid w:val="000C4E32"/>
    <w:rsid w:val="000C7503"/>
    <w:rsid w:val="000C7ACD"/>
    <w:rsid w:val="000F26F6"/>
    <w:rsid w:val="00107911"/>
    <w:rsid w:val="00111F89"/>
    <w:rsid w:val="00122AB7"/>
    <w:rsid w:val="001323E7"/>
    <w:rsid w:val="00142462"/>
    <w:rsid w:val="001629BD"/>
    <w:rsid w:val="001650FA"/>
    <w:rsid w:val="00166968"/>
    <w:rsid w:val="00184E78"/>
    <w:rsid w:val="00187312"/>
    <w:rsid w:val="00192DAD"/>
    <w:rsid w:val="001A039C"/>
    <w:rsid w:val="001A384D"/>
    <w:rsid w:val="001C3AA1"/>
    <w:rsid w:val="001D579D"/>
    <w:rsid w:val="001E32B1"/>
    <w:rsid w:val="0021516E"/>
    <w:rsid w:val="00222B6F"/>
    <w:rsid w:val="0022793D"/>
    <w:rsid w:val="00242AAA"/>
    <w:rsid w:val="002444BB"/>
    <w:rsid w:val="0024532B"/>
    <w:rsid w:val="00250E29"/>
    <w:rsid w:val="002546CA"/>
    <w:rsid w:val="00256CCF"/>
    <w:rsid w:val="00262837"/>
    <w:rsid w:val="0026457B"/>
    <w:rsid w:val="0027610E"/>
    <w:rsid w:val="00291482"/>
    <w:rsid w:val="002A68D4"/>
    <w:rsid w:val="002B03B8"/>
    <w:rsid w:val="002C17C3"/>
    <w:rsid w:val="002D30F5"/>
    <w:rsid w:val="002E2997"/>
    <w:rsid w:val="002E66CA"/>
    <w:rsid w:val="002F5106"/>
    <w:rsid w:val="003128A7"/>
    <w:rsid w:val="00322DD4"/>
    <w:rsid w:val="003308B3"/>
    <w:rsid w:val="00331A86"/>
    <w:rsid w:val="00333E4C"/>
    <w:rsid w:val="00336868"/>
    <w:rsid w:val="00351990"/>
    <w:rsid w:val="0035537C"/>
    <w:rsid w:val="00360639"/>
    <w:rsid w:val="003670D0"/>
    <w:rsid w:val="00367751"/>
    <w:rsid w:val="00375642"/>
    <w:rsid w:val="00392E13"/>
    <w:rsid w:val="003938AD"/>
    <w:rsid w:val="00394DB9"/>
    <w:rsid w:val="00396303"/>
    <w:rsid w:val="003B3C56"/>
    <w:rsid w:val="003B4806"/>
    <w:rsid w:val="003C129D"/>
    <w:rsid w:val="003D14F8"/>
    <w:rsid w:val="003D2018"/>
    <w:rsid w:val="003D48F0"/>
    <w:rsid w:val="003E7F61"/>
    <w:rsid w:val="003F4740"/>
    <w:rsid w:val="003F6581"/>
    <w:rsid w:val="003F7460"/>
    <w:rsid w:val="00410D6F"/>
    <w:rsid w:val="00414956"/>
    <w:rsid w:val="0042132D"/>
    <w:rsid w:val="00427C07"/>
    <w:rsid w:val="00427CBB"/>
    <w:rsid w:val="004336C4"/>
    <w:rsid w:val="00443FD2"/>
    <w:rsid w:val="004534CC"/>
    <w:rsid w:val="00461D03"/>
    <w:rsid w:val="004651E7"/>
    <w:rsid w:val="00481B29"/>
    <w:rsid w:val="004A7CF4"/>
    <w:rsid w:val="004B06E2"/>
    <w:rsid w:val="004C1702"/>
    <w:rsid w:val="004C4226"/>
    <w:rsid w:val="004C479B"/>
    <w:rsid w:val="004E0D80"/>
    <w:rsid w:val="004E3519"/>
    <w:rsid w:val="004E7761"/>
    <w:rsid w:val="004F6394"/>
    <w:rsid w:val="00502207"/>
    <w:rsid w:val="00505530"/>
    <w:rsid w:val="00511355"/>
    <w:rsid w:val="00517B1C"/>
    <w:rsid w:val="00523368"/>
    <w:rsid w:val="0053137F"/>
    <w:rsid w:val="005314FD"/>
    <w:rsid w:val="00551094"/>
    <w:rsid w:val="00564F18"/>
    <w:rsid w:val="0057224C"/>
    <w:rsid w:val="005723FF"/>
    <w:rsid w:val="00573D94"/>
    <w:rsid w:val="0057783F"/>
    <w:rsid w:val="00584182"/>
    <w:rsid w:val="0058636D"/>
    <w:rsid w:val="005905D3"/>
    <w:rsid w:val="00593D97"/>
    <w:rsid w:val="005A2187"/>
    <w:rsid w:val="005B1D79"/>
    <w:rsid w:val="005B1DF7"/>
    <w:rsid w:val="005C281A"/>
    <w:rsid w:val="005C3633"/>
    <w:rsid w:val="005C3C23"/>
    <w:rsid w:val="005E2333"/>
    <w:rsid w:val="005F5062"/>
    <w:rsid w:val="005F6EF3"/>
    <w:rsid w:val="00610141"/>
    <w:rsid w:val="00620793"/>
    <w:rsid w:val="00620838"/>
    <w:rsid w:val="00625D82"/>
    <w:rsid w:val="00627457"/>
    <w:rsid w:val="00627604"/>
    <w:rsid w:val="006276E3"/>
    <w:rsid w:val="00635102"/>
    <w:rsid w:val="00643AA6"/>
    <w:rsid w:val="00655E65"/>
    <w:rsid w:val="00660086"/>
    <w:rsid w:val="00663313"/>
    <w:rsid w:val="0066521C"/>
    <w:rsid w:val="006827D6"/>
    <w:rsid w:val="006B0E47"/>
    <w:rsid w:val="006B3226"/>
    <w:rsid w:val="006B6A0F"/>
    <w:rsid w:val="006C0068"/>
    <w:rsid w:val="006C6974"/>
    <w:rsid w:val="006D78D4"/>
    <w:rsid w:val="006E13EF"/>
    <w:rsid w:val="007028E7"/>
    <w:rsid w:val="0070427C"/>
    <w:rsid w:val="007042F1"/>
    <w:rsid w:val="007061CD"/>
    <w:rsid w:val="00712339"/>
    <w:rsid w:val="00717019"/>
    <w:rsid w:val="0072399F"/>
    <w:rsid w:val="007424A4"/>
    <w:rsid w:val="00743E7F"/>
    <w:rsid w:val="007538C1"/>
    <w:rsid w:val="00762520"/>
    <w:rsid w:val="00765A90"/>
    <w:rsid w:val="00782252"/>
    <w:rsid w:val="00783E33"/>
    <w:rsid w:val="00793032"/>
    <w:rsid w:val="0079634E"/>
    <w:rsid w:val="007A251C"/>
    <w:rsid w:val="007A45B2"/>
    <w:rsid w:val="007B10B8"/>
    <w:rsid w:val="007C3BD8"/>
    <w:rsid w:val="007C4BDF"/>
    <w:rsid w:val="007C627F"/>
    <w:rsid w:val="007C731F"/>
    <w:rsid w:val="007C75E4"/>
    <w:rsid w:val="007D6AA3"/>
    <w:rsid w:val="007E0BA3"/>
    <w:rsid w:val="00824A4B"/>
    <w:rsid w:val="008316FE"/>
    <w:rsid w:val="008342CC"/>
    <w:rsid w:val="008346E1"/>
    <w:rsid w:val="00854540"/>
    <w:rsid w:val="00866E5E"/>
    <w:rsid w:val="008670EC"/>
    <w:rsid w:val="008725B9"/>
    <w:rsid w:val="00876423"/>
    <w:rsid w:val="008C592B"/>
    <w:rsid w:val="008F2AD4"/>
    <w:rsid w:val="009078F8"/>
    <w:rsid w:val="00921E5F"/>
    <w:rsid w:val="009321B8"/>
    <w:rsid w:val="009347A9"/>
    <w:rsid w:val="00935406"/>
    <w:rsid w:val="00954F08"/>
    <w:rsid w:val="0095744D"/>
    <w:rsid w:val="009621A1"/>
    <w:rsid w:val="00975649"/>
    <w:rsid w:val="00982B44"/>
    <w:rsid w:val="00993043"/>
    <w:rsid w:val="009A6DBF"/>
    <w:rsid w:val="009B349C"/>
    <w:rsid w:val="009B4E29"/>
    <w:rsid w:val="009B709A"/>
    <w:rsid w:val="009C074E"/>
    <w:rsid w:val="009C1D64"/>
    <w:rsid w:val="009D3614"/>
    <w:rsid w:val="009D7BA9"/>
    <w:rsid w:val="009E4029"/>
    <w:rsid w:val="009F6DAD"/>
    <w:rsid w:val="00A01F00"/>
    <w:rsid w:val="00A03CE4"/>
    <w:rsid w:val="00A12848"/>
    <w:rsid w:val="00A15B5B"/>
    <w:rsid w:val="00A2048C"/>
    <w:rsid w:val="00A22557"/>
    <w:rsid w:val="00A2656F"/>
    <w:rsid w:val="00A4789F"/>
    <w:rsid w:val="00A52FBB"/>
    <w:rsid w:val="00A53B83"/>
    <w:rsid w:val="00A546C6"/>
    <w:rsid w:val="00A55FC5"/>
    <w:rsid w:val="00A572F4"/>
    <w:rsid w:val="00A66E21"/>
    <w:rsid w:val="00A77972"/>
    <w:rsid w:val="00AA0FB0"/>
    <w:rsid w:val="00AA1675"/>
    <w:rsid w:val="00AA3633"/>
    <w:rsid w:val="00AB4D87"/>
    <w:rsid w:val="00AC629D"/>
    <w:rsid w:val="00AC6871"/>
    <w:rsid w:val="00AD23AB"/>
    <w:rsid w:val="00AD5447"/>
    <w:rsid w:val="00AE0572"/>
    <w:rsid w:val="00AE12DA"/>
    <w:rsid w:val="00AE68A2"/>
    <w:rsid w:val="00AE6EE6"/>
    <w:rsid w:val="00AF7F63"/>
    <w:rsid w:val="00B02038"/>
    <w:rsid w:val="00B02910"/>
    <w:rsid w:val="00B1193B"/>
    <w:rsid w:val="00B16192"/>
    <w:rsid w:val="00B23311"/>
    <w:rsid w:val="00B31487"/>
    <w:rsid w:val="00B438C8"/>
    <w:rsid w:val="00B443F1"/>
    <w:rsid w:val="00B658F9"/>
    <w:rsid w:val="00B71A2B"/>
    <w:rsid w:val="00B7687E"/>
    <w:rsid w:val="00B933B9"/>
    <w:rsid w:val="00BA7F4C"/>
    <w:rsid w:val="00BB17A3"/>
    <w:rsid w:val="00BB39B3"/>
    <w:rsid w:val="00BC2E88"/>
    <w:rsid w:val="00BC3F26"/>
    <w:rsid w:val="00BE4FD6"/>
    <w:rsid w:val="00BE6C0B"/>
    <w:rsid w:val="00BF40DF"/>
    <w:rsid w:val="00C03DB2"/>
    <w:rsid w:val="00C141DE"/>
    <w:rsid w:val="00C179DC"/>
    <w:rsid w:val="00C23541"/>
    <w:rsid w:val="00C24FB3"/>
    <w:rsid w:val="00C26600"/>
    <w:rsid w:val="00C271DA"/>
    <w:rsid w:val="00C42349"/>
    <w:rsid w:val="00C44AE5"/>
    <w:rsid w:val="00C4542C"/>
    <w:rsid w:val="00C51C5F"/>
    <w:rsid w:val="00C7462F"/>
    <w:rsid w:val="00C75481"/>
    <w:rsid w:val="00C767E7"/>
    <w:rsid w:val="00C81525"/>
    <w:rsid w:val="00C845DB"/>
    <w:rsid w:val="00C854DF"/>
    <w:rsid w:val="00C90EAA"/>
    <w:rsid w:val="00C924AC"/>
    <w:rsid w:val="00C9367D"/>
    <w:rsid w:val="00CA1D61"/>
    <w:rsid w:val="00CB09D3"/>
    <w:rsid w:val="00CC0A60"/>
    <w:rsid w:val="00CD5109"/>
    <w:rsid w:val="00CE1AF8"/>
    <w:rsid w:val="00D044E7"/>
    <w:rsid w:val="00D2259F"/>
    <w:rsid w:val="00D305AE"/>
    <w:rsid w:val="00D333DC"/>
    <w:rsid w:val="00D3353B"/>
    <w:rsid w:val="00D35192"/>
    <w:rsid w:val="00D40665"/>
    <w:rsid w:val="00D47CBB"/>
    <w:rsid w:val="00D558D3"/>
    <w:rsid w:val="00D670B9"/>
    <w:rsid w:val="00D6790D"/>
    <w:rsid w:val="00D7746C"/>
    <w:rsid w:val="00D83088"/>
    <w:rsid w:val="00D87752"/>
    <w:rsid w:val="00DA4FFD"/>
    <w:rsid w:val="00DA6E16"/>
    <w:rsid w:val="00DA7525"/>
    <w:rsid w:val="00DB0A08"/>
    <w:rsid w:val="00DB1F90"/>
    <w:rsid w:val="00DB5709"/>
    <w:rsid w:val="00DB6815"/>
    <w:rsid w:val="00DC118D"/>
    <w:rsid w:val="00DD284B"/>
    <w:rsid w:val="00DF0F18"/>
    <w:rsid w:val="00DF289D"/>
    <w:rsid w:val="00E02099"/>
    <w:rsid w:val="00E050B0"/>
    <w:rsid w:val="00E14E69"/>
    <w:rsid w:val="00E31EAA"/>
    <w:rsid w:val="00E41B40"/>
    <w:rsid w:val="00E43B4D"/>
    <w:rsid w:val="00E45746"/>
    <w:rsid w:val="00E46629"/>
    <w:rsid w:val="00E74721"/>
    <w:rsid w:val="00E75FCE"/>
    <w:rsid w:val="00E83805"/>
    <w:rsid w:val="00E91A1D"/>
    <w:rsid w:val="00E9418C"/>
    <w:rsid w:val="00EB6135"/>
    <w:rsid w:val="00EB7A3D"/>
    <w:rsid w:val="00EC25FB"/>
    <w:rsid w:val="00EC4C89"/>
    <w:rsid w:val="00EC5EEF"/>
    <w:rsid w:val="00EC733D"/>
    <w:rsid w:val="00ED120E"/>
    <w:rsid w:val="00EE1A78"/>
    <w:rsid w:val="00EE5DBE"/>
    <w:rsid w:val="00EF2ABB"/>
    <w:rsid w:val="00EF3B8A"/>
    <w:rsid w:val="00F01F69"/>
    <w:rsid w:val="00F039C0"/>
    <w:rsid w:val="00F041FC"/>
    <w:rsid w:val="00F12189"/>
    <w:rsid w:val="00F13848"/>
    <w:rsid w:val="00F22022"/>
    <w:rsid w:val="00F226D9"/>
    <w:rsid w:val="00F27D59"/>
    <w:rsid w:val="00F43298"/>
    <w:rsid w:val="00F51BDE"/>
    <w:rsid w:val="00F53B25"/>
    <w:rsid w:val="00F570CE"/>
    <w:rsid w:val="00F57898"/>
    <w:rsid w:val="00F92D48"/>
    <w:rsid w:val="00F94862"/>
    <w:rsid w:val="00F94F93"/>
    <w:rsid w:val="00F9676B"/>
    <w:rsid w:val="00FA490B"/>
    <w:rsid w:val="00FA5486"/>
    <w:rsid w:val="00FA6CC6"/>
    <w:rsid w:val="00FA7CB9"/>
    <w:rsid w:val="00FC162F"/>
    <w:rsid w:val="00FC3A35"/>
    <w:rsid w:val="00FC5C66"/>
    <w:rsid w:val="00FD0CB4"/>
    <w:rsid w:val="00FE035C"/>
    <w:rsid w:val="00FE2AE3"/>
    <w:rsid w:val="00FF1A65"/>
    <w:rsid w:val="00FF4A3E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F"/>
  </w:style>
  <w:style w:type="paragraph" w:styleId="1">
    <w:name w:val="heading 1"/>
    <w:basedOn w:val="a"/>
    <w:link w:val="10"/>
    <w:uiPriority w:val="9"/>
    <w:qFormat/>
    <w:rsid w:val="00FE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4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4182"/>
  </w:style>
  <w:style w:type="paragraph" w:customStyle="1" w:styleId="c2">
    <w:name w:val="c2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4182"/>
  </w:style>
  <w:style w:type="paragraph" w:styleId="a4">
    <w:name w:val="Balloon Text"/>
    <w:basedOn w:val="a"/>
    <w:link w:val="a5"/>
    <w:uiPriority w:val="99"/>
    <w:semiHidden/>
    <w:unhideWhenUsed/>
    <w:rsid w:val="00B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E2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AE3"/>
  </w:style>
  <w:style w:type="paragraph" w:customStyle="1" w:styleId="c8">
    <w:name w:val="c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6968"/>
  </w:style>
  <w:style w:type="character" w:customStyle="1" w:styleId="c25">
    <w:name w:val="c25"/>
    <w:basedOn w:val="a0"/>
    <w:rsid w:val="00166968"/>
  </w:style>
  <w:style w:type="character" w:styleId="a8">
    <w:name w:val="FollowedHyperlink"/>
    <w:basedOn w:val="a0"/>
    <w:uiPriority w:val="99"/>
    <w:semiHidden/>
    <w:unhideWhenUsed/>
    <w:rsid w:val="00166968"/>
    <w:rPr>
      <w:color w:val="800080"/>
      <w:u w:val="single"/>
    </w:rPr>
  </w:style>
  <w:style w:type="paragraph" w:customStyle="1" w:styleId="c6">
    <w:name w:val="c6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6968"/>
  </w:style>
  <w:style w:type="character" w:customStyle="1" w:styleId="c27">
    <w:name w:val="c27"/>
    <w:basedOn w:val="a0"/>
    <w:rsid w:val="00166968"/>
  </w:style>
  <w:style w:type="paragraph" w:customStyle="1" w:styleId="c18">
    <w:name w:val="c1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7">
    <w:name w:val="c117"/>
    <w:basedOn w:val="a0"/>
    <w:rsid w:val="00166968"/>
  </w:style>
  <w:style w:type="paragraph" w:customStyle="1" w:styleId="c1">
    <w:name w:val="c1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66968"/>
  </w:style>
  <w:style w:type="character" w:customStyle="1" w:styleId="c9">
    <w:name w:val="c9"/>
    <w:basedOn w:val="a0"/>
    <w:rsid w:val="00166968"/>
  </w:style>
  <w:style w:type="paragraph" w:customStyle="1" w:styleId="c62">
    <w:name w:val="c62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66968"/>
  </w:style>
  <w:style w:type="character" w:customStyle="1" w:styleId="c120">
    <w:name w:val="c120"/>
    <w:basedOn w:val="a0"/>
    <w:rsid w:val="00166968"/>
  </w:style>
  <w:style w:type="character" w:customStyle="1" w:styleId="c54">
    <w:name w:val="c54"/>
    <w:basedOn w:val="a0"/>
    <w:rsid w:val="00166968"/>
  </w:style>
  <w:style w:type="paragraph" w:customStyle="1" w:styleId="c0">
    <w:name w:val="c0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">
    <w:name w:val="H1"/>
    <w:basedOn w:val="a"/>
    <w:next w:val="a"/>
    <w:uiPriority w:val="99"/>
    <w:rsid w:val="004E0D8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36775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E14E69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c31">
    <w:name w:val="c31"/>
    <w:basedOn w:val="a"/>
    <w:rsid w:val="00E14E6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c02">
    <w:name w:val="c02"/>
    <w:basedOn w:val="a0"/>
    <w:rsid w:val="00E14E69"/>
    <w:rPr>
      <w:rFonts w:ascii="Times New Roman" w:hAnsi="Times New Roman" w:cs="Times New Roman" w:hint="default"/>
      <w:sz w:val="28"/>
      <w:szCs w:val="28"/>
    </w:rPr>
  </w:style>
  <w:style w:type="character" w:styleId="aa">
    <w:name w:val="Emphasis"/>
    <w:basedOn w:val="a0"/>
    <w:uiPriority w:val="20"/>
    <w:qFormat/>
    <w:rsid w:val="00481B2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6A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8">
    <w:name w:val="style8"/>
    <w:basedOn w:val="a"/>
    <w:rsid w:val="007D6A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style26"/>
    <w:basedOn w:val="a0"/>
    <w:rsid w:val="007D6AA3"/>
  </w:style>
  <w:style w:type="character" w:customStyle="1" w:styleId="modifydate1">
    <w:name w:val="modifydate1"/>
    <w:basedOn w:val="a0"/>
    <w:rsid w:val="007D6AA3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7D6AA3"/>
    <w:rPr>
      <w:vanish w:val="0"/>
      <w:webHidden w:val="0"/>
      <w:specVanish w:val="0"/>
    </w:rPr>
  </w:style>
  <w:style w:type="character" w:customStyle="1" w:styleId="comments-vote2">
    <w:name w:val="comments-vote2"/>
    <w:basedOn w:val="a0"/>
    <w:rsid w:val="007D6AA3"/>
  </w:style>
  <w:style w:type="character" w:customStyle="1" w:styleId="vote-good2">
    <w:name w:val="vote-good2"/>
    <w:basedOn w:val="a0"/>
    <w:rsid w:val="007D6AA3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comment-author3">
    <w:name w:val="comment-author3"/>
    <w:basedOn w:val="a0"/>
    <w:rsid w:val="007D6AA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7D6AA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7D6AA3"/>
  </w:style>
  <w:style w:type="paragraph" w:customStyle="1" w:styleId="dlg">
    <w:name w:val="dlg"/>
    <w:basedOn w:val="a"/>
    <w:rsid w:val="00F4329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4329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customStyle="1" w:styleId="articleseparator">
    <w:name w:val="article_separator"/>
    <w:basedOn w:val="a0"/>
    <w:rsid w:val="004F6394"/>
    <w:rPr>
      <w:vanish/>
      <w:webHidden w:val="0"/>
      <w:specVanish w:val="0"/>
    </w:rPr>
  </w:style>
  <w:style w:type="character" w:customStyle="1" w:styleId="2135pt">
    <w:name w:val="2135pt"/>
    <w:basedOn w:val="a0"/>
    <w:rsid w:val="007042F1"/>
  </w:style>
  <w:style w:type="character" w:customStyle="1" w:styleId="30">
    <w:name w:val="Заголовок 3 Знак"/>
    <w:basedOn w:val="a0"/>
    <w:link w:val="3"/>
    <w:uiPriority w:val="9"/>
    <w:rsid w:val="0013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E83805"/>
  </w:style>
  <w:style w:type="paragraph" w:customStyle="1" w:styleId="c14">
    <w:name w:val="c14"/>
    <w:basedOn w:val="a"/>
    <w:rsid w:val="00E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83805"/>
  </w:style>
  <w:style w:type="character" w:customStyle="1" w:styleId="ncwtitle">
    <w:name w:val="ncwtitle"/>
    <w:basedOn w:val="a0"/>
    <w:rsid w:val="00F570CE"/>
  </w:style>
  <w:style w:type="character" w:customStyle="1" w:styleId="ata11y">
    <w:name w:val="at_a11y"/>
    <w:basedOn w:val="a0"/>
    <w:rsid w:val="00D83088"/>
  </w:style>
  <w:style w:type="character" w:customStyle="1" w:styleId="b-share-btnwrap">
    <w:name w:val="b-share-btn__wrap"/>
    <w:basedOn w:val="a0"/>
    <w:rsid w:val="00242AAA"/>
  </w:style>
  <w:style w:type="character" w:customStyle="1" w:styleId="h10">
    <w:name w:val="h1"/>
    <w:basedOn w:val="a0"/>
    <w:rsid w:val="000A7373"/>
  </w:style>
  <w:style w:type="character" w:customStyle="1" w:styleId="b-share-counter">
    <w:name w:val="b-share-counter"/>
    <w:basedOn w:val="a0"/>
    <w:rsid w:val="000A7373"/>
  </w:style>
  <w:style w:type="paragraph" w:customStyle="1" w:styleId="block-date">
    <w:name w:val="block-date"/>
    <w:basedOn w:val="a"/>
    <w:rsid w:val="00C51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-a8">
    <w:name w:val="lb-a8"/>
    <w:basedOn w:val="a0"/>
    <w:rsid w:val="00C51C5F"/>
  </w:style>
  <w:style w:type="character" w:customStyle="1" w:styleId="likebtn-icon">
    <w:name w:val="likebtn-icon"/>
    <w:basedOn w:val="a0"/>
    <w:rsid w:val="00C51C5F"/>
  </w:style>
  <w:style w:type="character" w:customStyle="1" w:styleId="likebtn-label">
    <w:name w:val="likebtn-label"/>
    <w:basedOn w:val="a0"/>
    <w:rsid w:val="00C51C5F"/>
  </w:style>
  <w:style w:type="character" w:customStyle="1" w:styleId="lb-count18">
    <w:name w:val="lb-count18"/>
    <w:basedOn w:val="a0"/>
    <w:rsid w:val="00C51C5F"/>
    <w:rPr>
      <w:b w:val="0"/>
      <w:bCs w:val="0"/>
    </w:rPr>
  </w:style>
  <w:style w:type="paragraph" w:customStyle="1" w:styleId="anounce">
    <w:name w:val="anounce"/>
    <w:basedOn w:val="a"/>
    <w:rsid w:val="00C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F2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62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989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86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15322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38774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7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7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723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1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989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9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408483">
                  <w:marLeft w:val="0"/>
                  <w:marRight w:val="15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7398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4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93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54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6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79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7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19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27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52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8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3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1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9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288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32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57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4488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6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6559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5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7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5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63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1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7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42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665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2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68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791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2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98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1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99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1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12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44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0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1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03.kakprosto.ru/images/article/2014/3/26/1_533e5a0b8ad80533e5a0b8adb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tebya.ru/statiy/sovetskie-otkrytki-k-1-may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7C6-94AD-426A-8CAA-2167C7B6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305</cp:revision>
  <cp:lastPrinted>2015-04-19T13:02:00Z</cp:lastPrinted>
  <dcterms:created xsi:type="dcterms:W3CDTF">2014-07-30T15:43:00Z</dcterms:created>
  <dcterms:modified xsi:type="dcterms:W3CDTF">2015-04-19T13:05:00Z</dcterms:modified>
</cp:coreProperties>
</file>