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12" w:rsidRPr="008A3912" w:rsidRDefault="008A3912" w:rsidP="008A391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8A3912">
        <w:rPr>
          <w:rFonts w:ascii="Arial" w:eastAsia="Times New Roman" w:hAnsi="Arial" w:cs="Arial"/>
          <w:kern w:val="36"/>
          <w:sz w:val="30"/>
          <w:szCs w:val="30"/>
          <w:lang w:eastAsia="ru-RU"/>
        </w:rPr>
        <w:t>«Мы идем в зоопарк». Занятие по ознакомлению с окружающим миром во второй младшей группе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познакомить детей с животными жарких стран.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дать детям знания о животных жарких стран (лев, жираф, слон, о среде их обитания, о характерных особенностях внешнего вида; закрепить у детей умение классифицировать животных на диких и домашних; воспитывать у детей бережное отношение к ним.</w:t>
      </w:r>
      <w:proofErr w:type="gramEnd"/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Предметная работа: чтение рассказов Б. Житкова «Как я ездил в зоосад», 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настольные-игры</w:t>
      </w:r>
      <w:proofErr w:type="gram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«Зоологическое лото», «Парочки», макет сюжетно-ролевой игры «Зоопарк».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Словарь: слон, хобот, жираф, зебра, полосатая, лев, грива, хищник, зоопарк, жаркие страны.</w:t>
      </w:r>
      <w:proofErr w:type="gramEnd"/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 по 4 карточки с изображением диких, домашних и животных жарких стран, домик, поляна, деревья (лес, макет зоопарка, рассказы Б. Житкова «Как я ездил в зоосад».</w:t>
      </w:r>
      <w:proofErr w:type="gramEnd"/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предлагает детям отгадать загадки и диких и домашних животных, если дети 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отвечают правильно показывает</w:t>
      </w:r>
      <w:proofErr w:type="gram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картинку с изображением отгаданного животного (2-3 загадки). Затем педагог интересуется у детей, знают ли они какие животные относятся к домашним, а какие 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диким (дети перечисляют) и почему они так называются. 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Уточняет, что домашние животные приносят человеку пользу (собака - охраняет дом, кошка - ловит мышей, корова и коза дают молоко, овца - дает шерсть на носочки и варежки для ребят, за это он кормит и поит их, бережет.</w:t>
      </w:r>
      <w:proofErr w:type="gramEnd"/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Затем педагог рассказывает детям, что есть еще животные, которые живут очень, очень далеко, в жарких странах, 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там</w:t>
      </w:r>
      <w:proofErr w:type="gram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где всегда тепло. Это слон, жираф, зебра, лев; И 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просит детей назвать каких еще животных жарких стран они знают</w:t>
      </w:r>
      <w:proofErr w:type="gram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(ответы детей). Всех этих животных мы можем увидеть только по телевизору или в зоопарке. И предлагает детям совершить прогулку в зоопарк.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«Полетим на самолете».</w:t>
      </w:r>
    </w:p>
    <w:p w:rsidR="008A3912" w:rsidRPr="008A3912" w:rsidRDefault="008A3912" w:rsidP="008A391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Пролетает самолет,</w:t>
      </w:r>
    </w:p>
    <w:p w:rsidR="008A3912" w:rsidRPr="008A3912" w:rsidRDefault="008A3912" w:rsidP="008A391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ним собрался я в полет.</w:t>
      </w:r>
    </w:p>
    <w:p w:rsidR="008A3912" w:rsidRPr="008A3912" w:rsidRDefault="008A3912" w:rsidP="008A391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Правое крыло отвел, посмотрел.</w:t>
      </w:r>
    </w:p>
    <w:p w:rsidR="008A3912" w:rsidRPr="008A3912" w:rsidRDefault="008A3912" w:rsidP="008A391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Левое крыло отвел, посмотрел.</w:t>
      </w:r>
    </w:p>
    <w:p w:rsidR="008A3912" w:rsidRPr="008A3912" w:rsidRDefault="008A3912" w:rsidP="008A391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мотор завожу, и внимательно гляжу.</w:t>
      </w:r>
    </w:p>
    <w:p w:rsidR="008A3912" w:rsidRPr="008A3912" w:rsidRDefault="008A3912" w:rsidP="008A3912">
      <w:pPr>
        <w:shd w:val="clear" w:color="auto" w:fill="FFFFFF"/>
        <w:tabs>
          <w:tab w:val="left" w:pos="3540"/>
        </w:tabs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Поднимаюсь, ввысь лечу,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</w:p>
    <w:p w:rsidR="008A3912" w:rsidRPr="008A3912" w:rsidRDefault="008A3912" w:rsidP="008A391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Возвращаться не хочу.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рассаживаются полукругом у стола, на нем стоит макет зоопарка.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Воспитатель предлагает детям назвать еще раз тех животных, которые живут в зоопарке, обращают внимание, что все звери находятся в клетках. Задаёт детям вопрос: «Для чего клетки? » Выслушивает ответы детей (это для того, чтобы они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убегали, и не пугали людей).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Педагог начинает читать отрывки из рассказов Б. Житкова «Как мы ездили в зоосад», «Слоны», «Как слон купался», «Зебра». Затем рассказывает о льве и жирафе: «Лев 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-э</w:t>
      </w:r>
      <w:proofErr w:type="gram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очень большая кошка, у него пушистая грива на голове, сильные ноги потому, что он много бегает; у него очень острые зубы, и он рычит. Давайте порычим все вместе как лев: р-р-р. У жирафа очень длинная шея и ноги, с их помощью он достает листочки и веточки с деревьев, быстро бегает. На голове у него рожки и ушки, а шкура покрыта коричневыми пятнами». Чтение и рассказ воспитатель, сопровождает показом изображений животных на макете.</w:t>
      </w:r>
    </w:p>
    <w:p w:rsid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этого педагог предлагает поиграть детям в игру «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</w:t>
      </w:r>
      <w:proofErr w:type="gram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где живет? »</w:t>
      </w:r>
    </w:p>
    <w:p w:rsidR="008A3912" w:rsidRP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 игры: закрепить классификацию животных на диких, домашних, животных жарких стран. Дети раскладывают картинки с животными по условиям обитания: домашние-к домику, дикие в ле</w:t>
      </w:r>
      <w:proofErr w:type="gramStart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с-</w:t>
      </w:r>
      <w:proofErr w:type="gramEnd"/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деревьям, жарких стран - к пальме.</w:t>
      </w:r>
    </w:p>
    <w:p w:rsidR="008A3912" w:rsidRDefault="008A3912" w:rsidP="008A391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конце занятия воспитатель интересуется у детей</w:t>
      </w:r>
    </w:p>
    <w:p w:rsidR="008A3912" w:rsidRDefault="008A3912" w:rsidP="008A391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понравил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ось ли им прогулка в зоопарк?</w:t>
      </w:r>
      <w:bookmarkStart w:id="0" w:name="_GoBack"/>
      <w:bookmarkEnd w:id="0"/>
    </w:p>
    <w:p w:rsidR="008A3912" w:rsidRDefault="008A3912" w:rsidP="008A391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каких животных они 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ам видели? (дети перечисляют) </w:t>
      </w:r>
    </w:p>
    <w:p w:rsidR="008A3912" w:rsidRDefault="008A3912" w:rsidP="008A391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какое животное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запомнилось им больше всего? </w:t>
      </w:r>
    </w:p>
    <w:p w:rsidR="008A3912" w:rsidRPr="008A3912" w:rsidRDefault="008A3912" w:rsidP="008A391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8A39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хотели бы они еще раз посетить зоопарк, только уже настоящий?</w:t>
      </w:r>
    </w:p>
    <w:p w:rsidR="000D21D7" w:rsidRDefault="000D21D7" w:rsidP="008A3912">
      <w:pPr>
        <w:spacing w:line="240" w:lineRule="auto"/>
      </w:pPr>
    </w:p>
    <w:sectPr w:rsidR="000D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12"/>
    <w:rsid w:val="000D21D7"/>
    <w:rsid w:val="008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2015-04-19T10:44:00Z</dcterms:created>
  <dcterms:modified xsi:type="dcterms:W3CDTF">2015-04-19T10:53:00Z</dcterms:modified>
</cp:coreProperties>
</file>