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D9" w:rsidRDefault="0028641E" w:rsidP="001236AC">
      <w:pPr>
        <w:spacing w:after="0"/>
        <w:jc w:val="center"/>
      </w:pPr>
      <w:r>
        <w:t>Конспект</w:t>
      </w:r>
      <w:r w:rsidR="00713045">
        <w:t xml:space="preserve"> НОД по познавательному развитию.</w:t>
      </w:r>
    </w:p>
    <w:p w:rsidR="00713045" w:rsidRDefault="00713045" w:rsidP="001236AC">
      <w:pPr>
        <w:spacing w:after="0"/>
        <w:jc w:val="center"/>
      </w:pPr>
      <w:r>
        <w:t>Образовательная область: познание.</w:t>
      </w:r>
    </w:p>
    <w:p w:rsidR="0028641E" w:rsidRDefault="00713045" w:rsidP="001236AC">
      <w:pPr>
        <w:spacing w:after="0"/>
        <w:jc w:val="center"/>
      </w:pPr>
      <w:r>
        <w:t>Тема НОД: Глина - природный материал.</w:t>
      </w:r>
    </w:p>
    <w:p w:rsidR="001236AC" w:rsidRDefault="001236AC" w:rsidP="001236AC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0709"/>
      </w:tblGrid>
      <w:tr w:rsidR="0028641E" w:rsidTr="0028641E">
        <w:tc>
          <w:tcPr>
            <w:tcW w:w="534" w:type="dxa"/>
          </w:tcPr>
          <w:p w:rsidR="0028641E" w:rsidRDefault="0028641E" w:rsidP="0028641E"/>
        </w:tc>
        <w:tc>
          <w:tcPr>
            <w:tcW w:w="3543" w:type="dxa"/>
          </w:tcPr>
          <w:p w:rsidR="0028641E" w:rsidRDefault="0028641E" w:rsidP="0028641E">
            <w:r>
              <w:t>Этапы работы</w:t>
            </w:r>
          </w:p>
        </w:tc>
        <w:tc>
          <w:tcPr>
            <w:tcW w:w="10709" w:type="dxa"/>
          </w:tcPr>
          <w:p w:rsidR="0028641E" w:rsidRDefault="0028641E" w:rsidP="0028641E">
            <w:r>
              <w:t>Содержание этапа (заполняется педагогом)</w:t>
            </w:r>
          </w:p>
        </w:tc>
      </w:tr>
      <w:tr w:rsidR="0028641E" w:rsidTr="0028641E">
        <w:tc>
          <w:tcPr>
            <w:tcW w:w="534" w:type="dxa"/>
          </w:tcPr>
          <w:p w:rsidR="0028641E" w:rsidRDefault="0028641E" w:rsidP="0028641E">
            <w:r>
              <w:t>1</w:t>
            </w:r>
          </w:p>
        </w:tc>
        <w:tc>
          <w:tcPr>
            <w:tcW w:w="3543" w:type="dxa"/>
          </w:tcPr>
          <w:p w:rsidR="0028641E" w:rsidRDefault="0028641E" w:rsidP="0028641E">
            <w:r>
              <w:t>Организационный момент, включающий:</w:t>
            </w:r>
          </w:p>
          <w:p w:rsidR="0028641E" w:rsidRDefault="0028641E" w:rsidP="0028641E">
            <w:pPr>
              <w:pStyle w:val="a4"/>
              <w:numPr>
                <w:ilvl w:val="0"/>
                <w:numId w:val="1"/>
              </w:numPr>
            </w:pPr>
            <w:r>
              <w:t>Постановку цели, которая должна быть достигнута воспитанниками на данном этапе занятия  (что должно быть сделано воспитанниками, чтобы их дальнейшая работа на занятии была эффективной);</w:t>
            </w:r>
          </w:p>
          <w:p w:rsidR="0028641E" w:rsidRDefault="0028641E" w:rsidP="0028641E">
            <w:pPr>
              <w:pStyle w:val="a4"/>
              <w:numPr>
                <w:ilvl w:val="0"/>
                <w:numId w:val="1"/>
              </w:numPr>
            </w:pPr>
            <w:r>
              <w:t>Определения целей и задач, которых воспитатель хочет достичь на данном этапе урока;</w:t>
            </w:r>
          </w:p>
          <w:p w:rsidR="0028641E" w:rsidRDefault="0028641E" w:rsidP="0028641E">
            <w:pPr>
              <w:pStyle w:val="a4"/>
              <w:numPr>
                <w:ilvl w:val="0"/>
                <w:numId w:val="1"/>
              </w:numPr>
            </w:pPr>
            <w:r>
              <w:t>Описание методов организации работы воспитанников на начальном этапе занятия, настроя воспитанников на учебную деятельность (с учетом  реальных особенностей группы, с которой работает педагог)</w:t>
            </w:r>
          </w:p>
        </w:tc>
        <w:tc>
          <w:tcPr>
            <w:tcW w:w="10709" w:type="dxa"/>
          </w:tcPr>
          <w:p w:rsidR="0028641E" w:rsidRDefault="0028641E" w:rsidP="0028641E"/>
          <w:p w:rsidR="0028641E" w:rsidRDefault="0028641E" w:rsidP="0028641E">
            <w:r>
              <w:t>Помочь глиняному парню узнать, из какого материала он сделан, что за  материал глина? Почему козел смог разбить глиняного парня?</w:t>
            </w:r>
          </w:p>
          <w:p w:rsidR="0028641E" w:rsidRDefault="0028641E" w:rsidP="0028641E"/>
          <w:p w:rsidR="0028641E" w:rsidRDefault="0028641E" w:rsidP="0028641E"/>
          <w:p w:rsidR="0028641E" w:rsidRDefault="0028641E" w:rsidP="0028641E"/>
          <w:p w:rsidR="0028641E" w:rsidRDefault="0028641E" w:rsidP="0028641E"/>
          <w:p w:rsidR="0028641E" w:rsidRDefault="0028641E" w:rsidP="0028641E"/>
          <w:p w:rsidR="0028641E" w:rsidRDefault="0028641E" w:rsidP="0028641E"/>
          <w:p w:rsidR="0028641E" w:rsidRDefault="0028641E" w:rsidP="0028641E">
            <w:r>
              <w:t>Помочь детям сформулировать учебную цель как последующие действия, направленные на решение проблемных задач для активизации деятельности.</w:t>
            </w:r>
          </w:p>
          <w:p w:rsidR="0028641E" w:rsidRDefault="0028641E" w:rsidP="0028641E"/>
          <w:p w:rsidR="0028641E" w:rsidRDefault="0028641E" w:rsidP="0028641E"/>
          <w:p w:rsidR="0028641E" w:rsidRDefault="0028641E" w:rsidP="0028641E">
            <w:r>
              <w:t xml:space="preserve">Воспитатель предлагает вспомнить сказку «Глиняный парень» (главную идею и перечень основных событий). Парню стало интересно, что за материал глина? Зачем старику и старухе нужна была глина? Можно ли из глины лепить? Что вы знаете о глине? Крепкий ли глина материал? Ребята,  а Вы хотите </w:t>
            </w:r>
            <w:proofErr w:type="gramStart"/>
            <w:r>
              <w:t>побольше</w:t>
            </w:r>
            <w:proofErr w:type="gramEnd"/>
            <w:r>
              <w:t xml:space="preserve"> узнать о глине?</w:t>
            </w:r>
          </w:p>
        </w:tc>
      </w:tr>
      <w:tr w:rsidR="0028641E" w:rsidTr="0028641E">
        <w:tc>
          <w:tcPr>
            <w:tcW w:w="534" w:type="dxa"/>
          </w:tcPr>
          <w:p w:rsidR="0028641E" w:rsidRDefault="0028641E" w:rsidP="0028641E">
            <w:r>
              <w:t>2</w:t>
            </w:r>
          </w:p>
        </w:tc>
        <w:tc>
          <w:tcPr>
            <w:tcW w:w="3543" w:type="dxa"/>
          </w:tcPr>
          <w:p w:rsidR="0028641E" w:rsidRDefault="0028641E" w:rsidP="0028641E">
            <w:r>
              <w:t xml:space="preserve">Опрос  учащихся по заданному на дом материалу. </w:t>
            </w:r>
          </w:p>
          <w:p w:rsidR="0028641E" w:rsidRDefault="0028641E" w:rsidP="0028641E">
            <w:pPr>
              <w:pStyle w:val="a4"/>
              <w:numPr>
                <w:ilvl w:val="0"/>
                <w:numId w:val="2"/>
              </w:numPr>
            </w:pPr>
            <w:r>
              <w:t xml:space="preserve">Определение целей, которые педагог ставит </w:t>
            </w:r>
            <w:r>
              <w:lastRenderedPageBreak/>
              <w:t xml:space="preserve">перед воспитанниками на данном этапе занятия </w:t>
            </w:r>
            <w:proofErr w:type="gramStart"/>
            <w:r>
              <w:t xml:space="preserve">( </w:t>
            </w:r>
            <w:proofErr w:type="gramEnd"/>
            <w:r>
              <w:t>какой результат должен быть достигнут)</w:t>
            </w:r>
          </w:p>
          <w:p w:rsidR="0028641E" w:rsidRDefault="0028641E" w:rsidP="0028641E">
            <w:pPr>
              <w:pStyle w:val="a4"/>
              <w:numPr>
                <w:ilvl w:val="0"/>
                <w:numId w:val="2"/>
              </w:numPr>
            </w:pPr>
            <w:r>
              <w:t>Определения целей и задач, которых воспитатель хочет достичь на данном этапе урока;</w:t>
            </w:r>
          </w:p>
          <w:p w:rsidR="0028641E" w:rsidRDefault="0028641E" w:rsidP="0028641E">
            <w:pPr>
              <w:pStyle w:val="a4"/>
              <w:numPr>
                <w:ilvl w:val="0"/>
                <w:numId w:val="2"/>
              </w:numPr>
            </w:pPr>
            <w:r>
              <w:t>Описание методов организации работы воспитанников на начальном этапе занятия, настроя воспитанников на учебную деятельность (с учетом  реальных особенностей группы, с которой работает педагог)</w:t>
            </w:r>
          </w:p>
          <w:p w:rsidR="0028641E" w:rsidRDefault="0028641E" w:rsidP="0028641E">
            <w:pPr>
              <w:pStyle w:val="a4"/>
              <w:numPr>
                <w:ilvl w:val="0"/>
                <w:numId w:val="2"/>
              </w:numPr>
            </w:pPr>
            <w:r>
              <w:t>Описание критериев достижения целей и задач данного этапа занятия;</w:t>
            </w:r>
          </w:p>
          <w:p w:rsidR="0028641E" w:rsidRDefault="0028641E" w:rsidP="0028641E">
            <w:pPr>
              <w:pStyle w:val="a4"/>
              <w:numPr>
                <w:ilvl w:val="0"/>
                <w:numId w:val="2"/>
              </w:numPr>
            </w:pPr>
            <w:r>
              <w:t>Определение возможных действий воспитателя в случае, если ему или воспитанникам не удается достичь поставленных целей;</w:t>
            </w:r>
          </w:p>
          <w:p w:rsidR="0028641E" w:rsidRDefault="0028641E" w:rsidP="0028641E">
            <w:pPr>
              <w:pStyle w:val="a4"/>
              <w:numPr>
                <w:ilvl w:val="0"/>
                <w:numId w:val="2"/>
              </w:numPr>
            </w:pPr>
            <w:r>
              <w:t>Описание методов организации совместной деятельности воспитанников с учетом особенностей группы, с которыми работает педагог;</w:t>
            </w:r>
          </w:p>
          <w:p w:rsidR="0028641E" w:rsidRDefault="0028641E" w:rsidP="0028641E">
            <w:pPr>
              <w:pStyle w:val="a4"/>
              <w:numPr>
                <w:ilvl w:val="0"/>
                <w:numId w:val="2"/>
              </w:numPr>
            </w:pPr>
            <w:r>
              <w:t xml:space="preserve">Описание методов </w:t>
            </w:r>
            <w:r>
              <w:lastRenderedPageBreak/>
              <w:t>мотивирования (стимулирования) учебной активности воспитанников в ходе занятия;</w:t>
            </w:r>
          </w:p>
          <w:p w:rsidR="0028641E" w:rsidRDefault="0028641E" w:rsidP="00713045">
            <w:pPr>
              <w:pStyle w:val="a4"/>
              <w:numPr>
                <w:ilvl w:val="0"/>
                <w:numId w:val="2"/>
              </w:numPr>
            </w:pPr>
            <w:r>
              <w:t>Описание методов и критериев оценивания ответов воспитанников в ходе опроса</w:t>
            </w:r>
          </w:p>
        </w:tc>
        <w:tc>
          <w:tcPr>
            <w:tcW w:w="10709" w:type="dxa"/>
          </w:tcPr>
          <w:p w:rsidR="00713045" w:rsidRDefault="00713045" w:rsidP="0028641E"/>
          <w:p w:rsidR="00713045" w:rsidRDefault="00713045" w:rsidP="0028641E"/>
          <w:p w:rsidR="0028641E" w:rsidRDefault="0028641E" w:rsidP="0028641E">
            <w:r>
              <w:t>Вспомнить и рассказать, где они видели глину, что они знают о глине.</w:t>
            </w:r>
          </w:p>
          <w:p w:rsidR="00713045" w:rsidRDefault="00713045" w:rsidP="0028641E"/>
          <w:p w:rsidR="00713045" w:rsidRDefault="00713045" w:rsidP="0028641E"/>
          <w:p w:rsidR="00713045" w:rsidRDefault="00713045" w:rsidP="0028641E"/>
          <w:p w:rsidR="00713045" w:rsidRDefault="00713045" w:rsidP="0028641E"/>
          <w:p w:rsidR="00713045" w:rsidRDefault="00713045" w:rsidP="0028641E"/>
          <w:p w:rsidR="00713045" w:rsidRDefault="00713045" w:rsidP="0028641E">
            <w:r>
              <w:t>Активизировать личный опыт детей, их знания про природный материал-глину.</w:t>
            </w:r>
          </w:p>
          <w:p w:rsidR="00713045" w:rsidRPr="00713045" w:rsidRDefault="00713045" w:rsidP="00713045"/>
          <w:p w:rsidR="00713045" w:rsidRDefault="00713045" w:rsidP="00713045"/>
          <w:p w:rsidR="00713045" w:rsidRDefault="00713045" w:rsidP="00713045"/>
          <w:p w:rsidR="005D5E37" w:rsidRDefault="00B85E60" w:rsidP="005D5E37">
            <w:r>
              <w:t xml:space="preserve">Ребята, я вчера на участке отобрала природный материал, помогите мне определить, где глина. </w:t>
            </w:r>
            <w:proofErr w:type="gramStart"/>
            <w:r>
              <w:t>Почему вы так думаете?</w:t>
            </w:r>
            <w:r w:rsidR="005D5E37">
              <w:t xml:space="preserve"> </w:t>
            </w:r>
            <w:proofErr w:type="gramEnd"/>
            <w:r w:rsidR="005D5E37">
              <w:t>( Выслушать все предположения) .</w:t>
            </w:r>
            <w:r w:rsidR="005D5E37">
              <w:t>Предложить детям</w:t>
            </w:r>
            <w:proofErr w:type="gramStart"/>
            <w:r w:rsidR="005D5E37">
              <w:t xml:space="preserve"> Д</w:t>
            </w:r>
            <w:proofErr w:type="gramEnd"/>
            <w:r w:rsidR="005D5E37">
              <w:t xml:space="preserve">/И «Найди и отбери глину» (рассмотреть природный материал: песок, глина, земля и отобрать из них глину). </w:t>
            </w:r>
          </w:p>
          <w:p w:rsidR="00B85E60" w:rsidRDefault="00B85E60" w:rsidP="00B85E60">
            <w:bookmarkStart w:id="0" w:name="_GoBack"/>
            <w:bookmarkEnd w:id="0"/>
          </w:p>
          <w:p w:rsidR="00B85E60" w:rsidRPr="00B85E60" w:rsidRDefault="00B85E60" w:rsidP="00B85E60"/>
          <w:p w:rsidR="00B85E60" w:rsidRDefault="00B85E60" w:rsidP="00B85E60"/>
          <w:p w:rsidR="00B85E60" w:rsidRDefault="00B85E60" w:rsidP="00B85E60"/>
          <w:p w:rsidR="00B85E60" w:rsidRDefault="00B85E60" w:rsidP="00B85E60"/>
          <w:p w:rsidR="00B85E60" w:rsidRDefault="00B85E60" w:rsidP="00B85E60"/>
          <w:p w:rsidR="00B85E60" w:rsidRDefault="00B85E60" w:rsidP="00B85E60">
            <w:r>
              <w:t>Проверить правильность выполнения задания, используя подсказку, похвалу.</w:t>
            </w:r>
          </w:p>
          <w:p w:rsidR="00B85E60" w:rsidRDefault="00B85E60" w:rsidP="00B85E60"/>
          <w:p w:rsidR="00B85E60" w:rsidRDefault="00B85E60" w:rsidP="00B85E60"/>
          <w:p w:rsidR="00B85E60" w:rsidRDefault="00B85E60" w:rsidP="00B85E60">
            <w:r>
              <w:t xml:space="preserve">Активизирующий вопрос. Предлагаю детям попробовать можно ли слепить из песка, из земли, из глины. Из какого материала лучше получается? </w:t>
            </w:r>
          </w:p>
          <w:p w:rsidR="00B85E60" w:rsidRDefault="00B85E60" w:rsidP="00B85E60"/>
          <w:p w:rsidR="00B85E60" w:rsidRDefault="00B85E60" w:rsidP="00B85E60"/>
          <w:p w:rsidR="00B85E60" w:rsidRDefault="00B85E60" w:rsidP="00B85E60"/>
          <w:p w:rsidR="00B85E60" w:rsidRDefault="00B85E60" w:rsidP="00B85E60"/>
          <w:p w:rsidR="00B85E60" w:rsidRDefault="00B85E60" w:rsidP="00B85E60"/>
          <w:p w:rsidR="00B85E60" w:rsidRDefault="00B85E60" w:rsidP="00B85E60"/>
          <w:p w:rsidR="00B85E60" w:rsidRDefault="00B85E60" w:rsidP="00B85E60"/>
          <w:p w:rsidR="00B85E60" w:rsidRDefault="00B85E60" w:rsidP="00B85E60"/>
          <w:p w:rsidR="00B85E60" w:rsidRDefault="00B85E60" w:rsidP="00B85E60"/>
          <w:p w:rsidR="00B85E60" w:rsidRDefault="00B85E60" w:rsidP="00B85E60"/>
          <w:p w:rsidR="00B85E60" w:rsidRDefault="00B85E60" w:rsidP="00B85E60"/>
          <w:p w:rsidR="00B85E60" w:rsidRDefault="00B85E60" w:rsidP="00B85E60">
            <w:r>
              <w:t>Подбадривание, похвала.</w:t>
            </w:r>
          </w:p>
          <w:p w:rsidR="00B85E60" w:rsidRPr="00B85E60" w:rsidRDefault="00B85E60" w:rsidP="00B85E60"/>
          <w:p w:rsidR="00B85E60" w:rsidRDefault="00B85E60" w:rsidP="00B85E60"/>
          <w:p w:rsidR="00B85E60" w:rsidRDefault="00B85E60" w:rsidP="00B85E60"/>
          <w:p w:rsidR="00B85E60" w:rsidRDefault="00B85E60" w:rsidP="00B85E60"/>
          <w:p w:rsidR="00B85E60" w:rsidRPr="00B85E60" w:rsidRDefault="00B85E60" w:rsidP="00B85E60">
            <w:r>
              <w:t>Молодцы, очень хорошо, правильно.</w:t>
            </w:r>
          </w:p>
        </w:tc>
      </w:tr>
      <w:tr w:rsidR="0028641E" w:rsidTr="0028641E">
        <w:tc>
          <w:tcPr>
            <w:tcW w:w="534" w:type="dxa"/>
          </w:tcPr>
          <w:p w:rsidR="0028641E" w:rsidRDefault="0028641E" w:rsidP="0028641E">
            <w:r>
              <w:lastRenderedPageBreak/>
              <w:t>3</w:t>
            </w:r>
          </w:p>
        </w:tc>
        <w:tc>
          <w:tcPr>
            <w:tcW w:w="3543" w:type="dxa"/>
          </w:tcPr>
          <w:p w:rsidR="0028641E" w:rsidRDefault="00965114" w:rsidP="0028641E">
            <w:r>
              <w:t>Изучение нового учебного материала.</w:t>
            </w:r>
          </w:p>
          <w:p w:rsidR="00965114" w:rsidRDefault="00965114" w:rsidP="00965114">
            <w:pPr>
              <w:pStyle w:val="a4"/>
              <w:numPr>
                <w:ilvl w:val="0"/>
                <w:numId w:val="3"/>
              </w:numPr>
            </w:pPr>
            <w:r>
              <w:t xml:space="preserve">Постановка конкретной учебной цели перед воспитанниками (какой результат должен </w:t>
            </w:r>
            <w:proofErr w:type="gramStart"/>
            <w:r w:rsidR="00287638">
              <w:t>быть</w:t>
            </w:r>
            <w:proofErr w:type="gramEnd"/>
            <w:r w:rsidR="00287638">
              <w:t xml:space="preserve"> </w:t>
            </w:r>
            <w:r>
              <w:t>достигнут воспитанниками на данном этапе)</w:t>
            </w:r>
          </w:p>
          <w:p w:rsidR="00965114" w:rsidRDefault="00965114" w:rsidP="00965114">
            <w:pPr>
              <w:pStyle w:val="a4"/>
              <w:numPr>
                <w:ilvl w:val="0"/>
                <w:numId w:val="3"/>
              </w:numPr>
            </w:pPr>
            <w:r>
              <w:t>Определение целей и задач, которые ставит перед собой воспитатель на данном этапе занятия.</w:t>
            </w:r>
          </w:p>
          <w:p w:rsidR="00965114" w:rsidRDefault="00965114" w:rsidP="00965114">
            <w:pPr>
              <w:pStyle w:val="a4"/>
              <w:numPr>
                <w:ilvl w:val="0"/>
                <w:numId w:val="3"/>
              </w:numPr>
            </w:pPr>
            <w:r>
              <w:t>Изложение основных положений нового учебного материала, который должен быть освоен воспитанниками</w:t>
            </w:r>
          </w:p>
          <w:p w:rsidR="00965114" w:rsidRDefault="00965114" w:rsidP="00965114">
            <w:pPr>
              <w:pStyle w:val="a4"/>
              <w:numPr>
                <w:ilvl w:val="0"/>
                <w:numId w:val="3"/>
              </w:numPr>
            </w:pPr>
            <w:r>
              <w:t>Описание форм и методов изложения нового учебного материала;</w:t>
            </w:r>
          </w:p>
          <w:p w:rsidR="00965114" w:rsidRDefault="00965114" w:rsidP="00965114">
            <w:pPr>
              <w:pStyle w:val="a4"/>
              <w:numPr>
                <w:ilvl w:val="0"/>
                <w:numId w:val="3"/>
              </w:numPr>
            </w:pPr>
            <w:r>
              <w:t xml:space="preserve">Описание основных форм и методов организации индивидуальной и групповой деятельности воспитанников с учетом особенностей группы, в </w:t>
            </w:r>
            <w:r>
              <w:lastRenderedPageBreak/>
              <w:t>которой работает педагог;</w:t>
            </w:r>
          </w:p>
          <w:p w:rsidR="00965114" w:rsidRDefault="00965114" w:rsidP="00965114">
            <w:pPr>
              <w:pStyle w:val="a4"/>
              <w:numPr>
                <w:ilvl w:val="0"/>
                <w:numId w:val="3"/>
              </w:numPr>
            </w:pPr>
            <w:r>
              <w:t>Описание критериев, определение уровня внимания,  интересы воспитанников к излагаемому педагогом материалу;</w:t>
            </w:r>
          </w:p>
          <w:p w:rsidR="00965114" w:rsidRDefault="00965114" w:rsidP="00965114">
            <w:pPr>
              <w:pStyle w:val="a4"/>
              <w:numPr>
                <w:ilvl w:val="0"/>
                <w:numId w:val="3"/>
              </w:numPr>
            </w:pPr>
            <w:r>
              <w:t>Описание методов мотивирования (стимулирования) учебной активности воспитанников в ходе освоения нового учебного материала;</w:t>
            </w:r>
          </w:p>
        </w:tc>
        <w:tc>
          <w:tcPr>
            <w:tcW w:w="10709" w:type="dxa"/>
          </w:tcPr>
          <w:p w:rsidR="00FB3867" w:rsidRDefault="00FB3867" w:rsidP="0028641E"/>
          <w:p w:rsidR="00FB3867" w:rsidRDefault="00FB3867" w:rsidP="00FB3867"/>
          <w:p w:rsidR="005A4807" w:rsidRDefault="00FB3867" w:rsidP="00FB3867">
            <w:r>
              <w:t>Помочь вним</w:t>
            </w:r>
            <w:r w:rsidR="005A4807">
              <w:t>ательно рассмотреть и исследовать свойства глины</w:t>
            </w:r>
            <w:r>
              <w:t xml:space="preserve">, выслушать </w:t>
            </w:r>
            <w:r w:rsidR="005A4807">
              <w:t xml:space="preserve">новую </w:t>
            </w:r>
            <w:r>
              <w:t>информацию</w:t>
            </w:r>
            <w:r w:rsidR="005A4807">
              <w:t>;</w:t>
            </w:r>
          </w:p>
          <w:p w:rsidR="005A4807" w:rsidRPr="005A4807" w:rsidRDefault="005A4807" w:rsidP="005A4807"/>
          <w:p w:rsidR="005A4807" w:rsidRDefault="005A4807" w:rsidP="005A4807"/>
          <w:p w:rsidR="005A4807" w:rsidRDefault="005A4807" w:rsidP="005A4807"/>
          <w:p w:rsidR="005A4807" w:rsidRDefault="005A4807" w:rsidP="005A4807"/>
          <w:p w:rsidR="005A4807" w:rsidRDefault="005A4807" w:rsidP="005A4807"/>
          <w:p w:rsidR="0028641E" w:rsidRDefault="005A4807" w:rsidP="005A4807">
            <w:r>
              <w:t>Подготовить среду для совместного поиска ответа на познавательные вопросы через исследование глины;</w:t>
            </w:r>
          </w:p>
          <w:p w:rsidR="005A4807" w:rsidRDefault="005A4807" w:rsidP="005A4807"/>
          <w:p w:rsidR="005A4807" w:rsidRDefault="005A4807" w:rsidP="005A4807"/>
          <w:p w:rsidR="005A4807" w:rsidRDefault="005A4807" w:rsidP="005A4807"/>
          <w:p w:rsidR="005A4807" w:rsidRDefault="005A4807" w:rsidP="005A4807"/>
          <w:p w:rsidR="005A4807" w:rsidRDefault="005A4807" w:rsidP="005A4807"/>
          <w:p w:rsidR="005A4807" w:rsidRDefault="005A4807" w:rsidP="005A4807"/>
          <w:p w:rsidR="005A4807" w:rsidRDefault="005A4807" w:rsidP="005A4807"/>
          <w:p w:rsidR="005A4807" w:rsidRDefault="005A4807" w:rsidP="005A4807"/>
          <w:p w:rsidR="005A4807" w:rsidRDefault="005A4807" w:rsidP="005A4807">
            <w:r>
              <w:t xml:space="preserve">Ребята, а из чего был сделан парень? (из глины). А зачем же людям нужна глина? (чтобы лепить). </w:t>
            </w:r>
            <w:r w:rsidR="00767D17">
              <w:t xml:space="preserve">Глина-это материал, который даем нам природа. А кто знает, где добывают глину? (Под верхним слоем земли). Правильно, когда мы на участке зарывали листья, то под верхним слоем земли мы видели  с вами глину. </w:t>
            </w:r>
            <w:r>
              <w:t>Ребята, помните глину в руках. Какая глина? (мягкая, податливая). Попробуйте оторвать кусочек глины от большого кома</w:t>
            </w:r>
            <w:r w:rsidR="004F6975">
              <w:t xml:space="preserve"> </w:t>
            </w:r>
            <w:r>
              <w:t>(легко отрывается). Люди научились делать из глины много нужных и красивых предметов</w:t>
            </w:r>
            <w:r w:rsidR="00EE10AF">
              <w:t xml:space="preserve">: игрушки, кирпичи, посуду, свистульки (демонстрация). </w:t>
            </w:r>
          </w:p>
          <w:p w:rsidR="00EE10AF" w:rsidRDefault="00EE10AF" w:rsidP="005A4807">
            <w:r>
              <w:t>А как же козел в сказке избавил людей от глиняного парня? (Ударил в брюхо и рассыпался глиняный парень).</w:t>
            </w:r>
          </w:p>
          <w:p w:rsidR="00EE10AF" w:rsidRDefault="00EE10AF" w:rsidP="005A4807">
            <w:r>
              <w:t>Попробуйте бросить кусочек глины на свою дощечку. Ну как? Разбилось? Нет. Глина в сыром виде никогда не разобьется. А что сделал с</w:t>
            </w:r>
            <w:r w:rsidR="00767D17">
              <w:t xml:space="preserve">тарик, чтобы глина была твердая </w:t>
            </w:r>
            <w:proofErr w:type="gramStart"/>
            <w:r>
              <w:t xml:space="preserve">( </w:t>
            </w:r>
            <w:proofErr w:type="gramEnd"/>
            <w:r>
              <w:t xml:space="preserve">Высушил на печке).  </w:t>
            </w:r>
          </w:p>
          <w:p w:rsidR="00EE10AF" w:rsidRPr="005A4807" w:rsidRDefault="00EE10AF" w:rsidP="005A4807">
            <w:r>
              <w:lastRenderedPageBreak/>
              <w:t>Показать детям высушенную глиняную пластину, предлагает детям потрогать. Дети трогаю ее руками, затем  педагог разбивает ее.</w:t>
            </w:r>
          </w:p>
        </w:tc>
      </w:tr>
      <w:tr w:rsidR="0028641E" w:rsidTr="0028641E">
        <w:tc>
          <w:tcPr>
            <w:tcW w:w="534" w:type="dxa"/>
          </w:tcPr>
          <w:p w:rsidR="0028641E" w:rsidRDefault="0028641E" w:rsidP="0028641E">
            <w:r>
              <w:lastRenderedPageBreak/>
              <w:t>4</w:t>
            </w:r>
          </w:p>
        </w:tc>
        <w:tc>
          <w:tcPr>
            <w:tcW w:w="3543" w:type="dxa"/>
          </w:tcPr>
          <w:p w:rsidR="0028641E" w:rsidRDefault="00965114" w:rsidP="0028641E">
            <w:r>
              <w:t>Закрепление учебного материала</w:t>
            </w:r>
          </w:p>
          <w:p w:rsidR="00965114" w:rsidRDefault="00965114" w:rsidP="00965114">
            <w:pPr>
              <w:pStyle w:val="a4"/>
              <w:numPr>
                <w:ilvl w:val="0"/>
                <w:numId w:val="4"/>
              </w:numPr>
            </w:pPr>
            <w:r>
              <w:t xml:space="preserve">Постановка конкретной учебной цели перед воспитанниками (какой результат должен </w:t>
            </w:r>
            <w:proofErr w:type="gramStart"/>
            <w:r>
              <w:t>быть</w:t>
            </w:r>
            <w:proofErr w:type="gramEnd"/>
            <w:r>
              <w:t xml:space="preserve"> достигнут воспитанниками на данном этапе)</w:t>
            </w:r>
          </w:p>
          <w:p w:rsidR="00965114" w:rsidRDefault="00965114" w:rsidP="00965114">
            <w:pPr>
              <w:pStyle w:val="a4"/>
              <w:numPr>
                <w:ilvl w:val="0"/>
                <w:numId w:val="4"/>
              </w:numPr>
            </w:pPr>
            <w:r>
              <w:t>Определение целей и задач, которые ставит перед собой воспитатель на данном этапе занятия.</w:t>
            </w:r>
          </w:p>
          <w:p w:rsidR="00965114" w:rsidRDefault="00965114" w:rsidP="00965114">
            <w:pPr>
              <w:pStyle w:val="a4"/>
              <w:numPr>
                <w:ilvl w:val="0"/>
                <w:numId w:val="4"/>
              </w:numPr>
            </w:pPr>
            <w:r>
              <w:t>Описание форм и методов достижения поставленных целей в ходе закрепления нового учебного материала</w:t>
            </w:r>
            <w:r w:rsidR="00ED22E1">
              <w:t xml:space="preserve"> с учетом индивидуальных особенностей воспитанников, с которыми работает педагог.</w:t>
            </w:r>
          </w:p>
          <w:p w:rsidR="00ED22E1" w:rsidRDefault="00ED22E1" w:rsidP="00965114">
            <w:pPr>
              <w:pStyle w:val="a4"/>
              <w:numPr>
                <w:ilvl w:val="0"/>
                <w:numId w:val="4"/>
              </w:numPr>
            </w:pPr>
            <w:r>
              <w:lastRenderedPageBreak/>
              <w:t>Описание критериев, позволяющих определить степень усвоения воспитанниками нового учебного материала</w:t>
            </w:r>
          </w:p>
          <w:p w:rsidR="00ED22E1" w:rsidRDefault="00ED22E1" w:rsidP="00ED22E1">
            <w:pPr>
              <w:pStyle w:val="a4"/>
              <w:numPr>
                <w:ilvl w:val="0"/>
                <w:numId w:val="4"/>
              </w:numPr>
            </w:pPr>
            <w:r>
              <w:t>Описание возможных путей и методов реагирования на ситуации, когда педагог определяет, чт</w:t>
            </w:r>
            <w:r w:rsidR="00962DD4">
              <w:t>о часть воспитанников не освоили</w:t>
            </w:r>
            <w:r>
              <w:t xml:space="preserve"> новый учебный материал</w:t>
            </w:r>
          </w:p>
        </w:tc>
        <w:tc>
          <w:tcPr>
            <w:tcW w:w="10709" w:type="dxa"/>
          </w:tcPr>
          <w:p w:rsidR="00EE10AF" w:rsidRDefault="00EE10AF" w:rsidP="0028641E"/>
          <w:p w:rsidR="00EE10AF" w:rsidRDefault="00EE10AF" w:rsidP="00EE10AF">
            <w:r>
              <w:t>Вспомнить и применить полученную информацию.</w:t>
            </w:r>
          </w:p>
          <w:p w:rsidR="00EE10AF" w:rsidRPr="00EE10AF" w:rsidRDefault="00EE10AF" w:rsidP="00EE10AF"/>
          <w:p w:rsidR="00EE10AF" w:rsidRPr="00EE10AF" w:rsidRDefault="00EE10AF" w:rsidP="00EE10AF"/>
          <w:p w:rsidR="00EE10AF" w:rsidRDefault="00EE10AF" w:rsidP="00EE10AF"/>
          <w:p w:rsidR="00EE10AF" w:rsidRDefault="00EE10AF" w:rsidP="00EE10AF"/>
          <w:p w:rsidR="00EE10AF" w:rsidRDefault="00EE10AF" w:rsidP="00EE10AF"/>
          <w:p w:rsidR="00962DD4" w:rsidRDefault="00EE10AF" w:rsidP="00EE10AF">
            <w:r>
              <w:t>Создать условия для достижения полученной информации.</w:t>
            </w:r>
          </w:p>
          <w:p w:rsidR="00962DD4" w:rsidRPr="00962DD4" w:rsidRDefault="00962DD4" w:rsidP="00962DD4"/>
          <w:p w:rsidR="00962DD4" w:rsidRDefault="00962DD4" w:rsidP="00962DD4"/>
          <w:p w:rsidR="00962DD4" w:rsidRDefault="00962DD4" w:rsidP="00962DD4"/>
          <w:p w:rsidR="0028641E" w:rsidRPr="00962DD4" w:rsidRDefault="00962DD4" w:rsidP="00962DD4">
            <w:proofErr w:type="gramStart"/>
            <w:r>
              <w:t>Видите</w:t>
            </w:r>
            <w:proofErr w:type="gramEnd"/>
            <w:r>
              <w:t xml:space="preserve"> какой интересный материал глина? У глины есть секреты, но мы их уже знаем. Какая глина? Что с ней нужно сделать, чтобы глина стала твердой и бьющейся? Как надо относиться к предметам, сделанным из глины? </w:t>
            </w:r>
            <w:r w:rsidR="00287638">
              <w:t xml:space="preserve">Пальчиковая гимнастика. </w:t>
            </w:r>
            <w:r>
              <w:t xml:space="preserve">Предлагаю детям слепить подарок для глиняного парня. </w:t>
            </w:r>
          </w:p>
        </w:tc>
      </w:tr>
      <w:tr w:rsidR="0028641E" w:rsidTr="0028641E">
        <w:tc>
          <w:tcPr>
            <w:tcW w:w="534" w:type="dxa"/>
          </w:tcPr>
          <w:p w:rsidR="0028641E" w:rsidRDefault="0028641E" w:rsidP="0028641E">
            <w:r>
              <w:lastRenderedPageBreak/>
              <w:t>5</w:t>
            </w:r>
          </w:p>
        </w:tc>
        <w:tc>
          <w:tcPr>
            <w:tcW w:w="3543" w:type="dxa"/>
          </w:tcPr>
          <w:p w:rsidR="0028641E" w:rsidRDefault="00ED22E1" w:rsidP="0028641E">
            <w:r>
              <w:t>Задание на дом.</w:t>
            </w:r>
          </w:p>
          <w:p w:rsidR="00ED22E1" w:rsidRDefault="00ED22E1" w:rsidP="00ED22E1">
            <w:pPr>
              <w:pStyle w:val="a4"/>
              <w:numPr>
                <w:ilvl w:val="0"/>
                <w:numId w:val="6"/>
              </w:numPr>
            </w:pPr>
            <w:r>
              <w:t>Постановка целей самостоятельной работы для воспитанников (что должны сделать воспитанники в ходе выполнения домашнего задания</w:t>
            </w:r>
            <w:r w:rsidR="00962DD4">
              <w:t>);</w:t>
            </w:r>
          </w:p>
          <w:p w:rsidR="00ED22E1" w:rsidRDefault="00ED22E1" w:rsidP="00ED22E1">
            <w:pPr>
              <w:pStyle w:val="a4"/>
              <w:numPr>
                <w:ilvl w:val="0"/>
                <w:numId w:val="6"/>
              </w:numPr>
            </w:pPr>
            <w:r>
              <w:t>Определения целей, которых хочет достичь воспитатель, задавая задание на дом;</w:t>
            </w:r>
          </w:p>
          <w:p w:rsidR="00ED22E1" w:rsidRDefault="00875545" w:rsidP="00ED22E1">
            <w:pPr>
              <w:pStyle w:val="a4"/>
              <w:numPr>
                <w:ilvl w:val="0"/>
                <w:numId w:val="6"/>
              </w:numPr>
            </w:pPr>
            <w:r>
              <w:t>Определение и разъяснение учащимся критериев успешного выполнения домашне</w:t>
            </w:r>
            <w:r w:rsidR="00FB3867">
              <w:t>го задания</w:t>
            </w:r>
          </w:p>
        </w:tc>
        <w:tc>
          <w:tcPr>
            <w:tcW w:w="10709" w:type="dxa"/>
          </w:tcPr>
          <w:p w:rsidR="001F083C" w:rsidRDefault="001F083C" w:rsidP="0028641E"/>
          <w:p w:rsidR="001236AC" w:rsidRDefault="001F083C" w:rsidP="001F083C">
            <w:r>
              <w:t>Подобрать дома с родителями картинки с изображением изделий из глины.</w:t>
            </w:r>
          </w:p>
          <w:p w:rsidR="001236AC" w:rsidRPr="001236AC" w:rsidRDefault="001236AC" w:rsidP="001236AC"/>
          <w:p w:rsidR="001236AC" w:rsidRPr="001236AC" w:rsidRDefault="001236AC" w:rsidP="001236AC"/>
          <w:p w:rsidR="001236AC" w:rsidRDefault="001236AC" w:rsidP="001236AC"/>
          <w:p w:rsidR="001236AC" w:rsidRPr="001236AC" w:rsidRDefault="001236AC" w:rsidP="001236AC"/>
          <w:p w:rsidR="001236AC" w:rsidRDefault="001236AC" w:rsidP="001236AC"/>
          <w:p w:rsidR="001236AC" w:rsidRDefault="001236AC" w:rsidP="001236AC"/>
          <w:p w:rsidR="0028641E" w:rsidRPr="001236AC" w:rsidRDefault="001236AC" w:rsidP="001236AC">
            <w:r>
              <w:t>Нацелить воспитанников на дальнейшее познание.</w:t>
            </w:r>
          </w:p>
        </w:tc>
      </w:tr>
    </w:tbl>
    <w:p w:rsidR="0028641E" w:rsidRDefault="0028641E"/>
    <w:sectPr w:rsidR="0028641E" w:rsidSect="002864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2F6A"/>
    <w:multiLevelType w:val="hybridMultilevel"/>
    <w:tmpl w:val="7BC6C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20CC3"/>
    <w:multiLevelType w:val="hybridMultilevel"/>
    <w:tmpl w:val="19A4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E1940"/>
    <w:multiLevelType w:val="hybridMultilevel"/>
    <w:tmpl w:val="B5DA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41E34"/>
    <w:multiLevelType w:val="hybridMultilevel"/>
    <w:tmpl w:val="ABDA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81D88"/>
    <w:multiLevelType w:val="hybridMultilevel"/>
    <w:tmpl w:val="62A2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B3E8E"/>
    <w:multiLevelType w:val="hybridMultilevel"/>
    <w:tmpl w:val="0182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1E"/>
    <w:rsid w:val="001236AC"/>
    <w:rsid w:val="00193BD9"/>
    <w:rsid w:val="001F083C"/>
    <w:rsid w:val="0028641E"/>
    <w:rsid w:val="00287638"/>
    <w:rsid w:val="002D74FF"/>
    <w:rsid w:val="004F6975"/>
    <w:rsid w:val="005A4807"/>
    <w:rsid w:val="005D5E37"/>
    <w:rsid w:val="00713045"/>
    <w:rsid w:val="00767D17"/>
    <w:rsid w:val="00875545"/>
    <w:rsid w:val="00962DD4"/>
    <w:rsid w:val="00965114"/>
    <w:rsid w:val="00B85E60"/>
    <w:rsid w:val="00ED22E1"/>
    <w:rsid w:val="00EE10AF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4424-2829-451D-984E-F9190BCA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Мария</cp:lastModifiedBy>
  <cp:revision>13</cp:revision>
  <dcterms:created xsi:type="dcterms:W3CDTF">2013-10-20T15:27:00Z</dcterms:created>
  <dcterms:modified xsi:type="dcterms:W3CDTF">2013-10-21T08:02:00Z</dcterms:modified>
</cp:coreProperties>
</file>