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689" w:rsidRPr="00C30BFF" w:rsidRDefault="00356689" w:rsidP="00356689">
      <w:pPr>
        <w:rPr>
          <w:b/>
          <w:sz w:val="32"/>
          <w:szCs w:val="32"/>
        </w:rPr>
      </w:pPr>
      <w:r w:rsidRPr="00C30BFF">
        <w:rPr>
          <w:b/>
          <w:sz w:val="32"/>
          <w:szCs w:val="32"/>
        </w:rPr>
        <w:t>Тема: «Образ русского человека. Женские образы в искусстве</w:t>
      </w:r>
      <w:proofErr w:type="gramStart"/>
      <w:r w:rsidRPr="00C30BFF">
        <w:rPr>
          <w:b/>
          <w:sz w:val="32"/>
          <w:szCs w:val="32"/>
        </w:rPr>
        <w:t>.»</w:t>
      </w:r>
      <w:proofErr w:type="gramEnd"/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Цели: - показать учащимся роль искусства в понимании красоты русской 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женщины;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- познакомить учащихся с русским народным костюмом, понятием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«ансамбль»;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- отработать навыки и умения при решении творческих задач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вариацию и импровизацию;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- прививать интерес к русскому народному творчеству;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- продолжить развитие эстетического и художественного вкуса,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творческой активности и мышления учащихся;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- осуществлять </w:t>
      </w:r>
      <w:proofErr w:type="spellStart"/>
      <w:r>
        <w:rPr>
          <w:sz w:val="28"/>
          <w:szCs w:val="28"/>
        </w:rPr>
        <w:t>межпредметные</w:t>
      </w:r>
      <w:proofErr w:type="spellEnd"/>
      <w:r>
        <w:rPr>
          <w:sz w:val="28"/>
          <w:szCs w:val="28"/>
        </w:rPr>
        <w:t xml:space="preserve"> связи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литература, искусство, 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музыка, история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- воспитывать у детей любовь к истории России.</w:t>
      </w: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Оборудование: для учителя – компьютерная презентация, наглядные </w:t>
      </w:r>
      <w:proofErr w:type="gramEnd"/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пособия;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для учащихся – заготовки фигурок девушек, акварельные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или гуашевые краски;</w:t>
      </w: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>Зрительный ряд: репродукции картин М.Врубеля «Царевна-Лебедь»,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r>
        <w:rPr>
          <w:sz w:val="28"/>
          <w:szCs w:val="28"/>
        </w:rPr>
        <w:t>И.Аргунова</w:t>
      </w:r>
      <w:proofErr w:type="spellEnd"/>
      <w:r>
        <w:rPr>
          <w:sz w:val="28"/>
          <w:szCs w:val="28"/>
        </w:rPr>
        <w:t xml:space="preserve"> «Портрет неизвестной крестьянки в русском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gramStart"/>
      <w:r>
        <w:rPr>
          <w:sz w:val="28"/>
          <w:szCs w:val="28"/>
        </w:rPr>
        <w:t>костюме</w:t>
      </w:r>
      <w:proofErr w:type="gramEnd"/>
      <w:r>
        <w:rPr>
          <w:sz w:val="28"/>
          <w:szCs w:val="28"/>
        </w:rPr>
        <w:t>», К.Брюллова «Гадающая Светлана», К.Коровина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«Северная идиллия»,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Маковского «У околицы», «Русская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красавица», «Боярыня у окна» и иллюстрации русского   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народного костюма.</w:t>
      </w: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Литературный ряд: А.С.Пушкин «Сказка о царе </w:t>
      </w:r>
      <w:proofErr w:type="spellStart"/>
      <w:r>
        <w:rPr>
          <w:sz w:val="28"/>
          <w:szCs w:val="28"/>
        </w:rPr>
        <w:t>Салтане</w:t>
      </w:r>
      <w:proofErr w:type="spellEnd"/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 xml:space="preserve">отрывок); 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Н.Некрасов «Кому на Руси жить хорошо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>отрывок);</w:t>
      </w: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Н.Некрасов «Мороз, Красный нос</w:t>
      </w:r>
      <w:proofErr w:type="gramStart"/>
      <w:r>
        <w:rPr>
          <w:sz w:val="28"/>
          <w:szCs w:val="28"/>
        </w:rPr>
        <w:t>»(</w:t>
      </w:r>
      <w:proofErr w:type="gramEnd"/>
      <w:r>
        <w:rPr>
          <w:sz w:val="28"/>
          <w:szCs w:val="28"/>
        </w:rPr>
        <w:t xml:space="preserve">отрывок). </w:t>
      </w: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t>Музыкальный ряд: запись русских народных песен.</w:t>
      </w: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</w:p>
    <w:p w:rsidR="00356689" w:rsidRDefault="00356689" w:rsidP="0035668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Ход урока:</w:t>
      </w:r>
    </w:p>
    <w:p w:rsidR="00356689" w:rsidRDefault="00356689" w:rsidP="00356689">
      <w:pPr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014"/>
        <w:gridCol w:w="7557"/>
      </w:tblGrid>
      <w:tr w:rsidR="00356689" w:rsidTr="00A97587">
        <w:trPr>
          <w:trHeight w:val="425"/>
        </w:trPr>
        <w:tc>
          <w:tcPr>
            <w:tcW w:w="1908" w:type="dxa"/>
          </w:tcPr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урока.</w:t>
            </w:r>
          </w:p>
        </w:tc>
        <w:tc>
          <w:tcPr>
            <w:tcW w:w="7662" w:type="dxa"/>
          </w:tcPr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Основное содержание.</w:t>
            </w:r>
          </w:p>
        </w:tc>
      </w:tr>
      <w:tr w:rsidR="00356689" w:rsidTr="00A97587">
        <w:tc>
          <w:tcPr>
            <w:tcW w:w="1908" w:type="dxa"/>
          </w:tcPr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</w:rPr>
              <w:t>Организаци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онный</w:t>
            </w:r>
            <w:proofErr w:type="spellEnd"/>
            <w:r>
              <w:rPr>
                <w:sz w:val="28"/>
                <w:szCs w:val="28"/>
              </w:rPr>
              <w:t xml:space="preserve"> момент.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.Объявление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</w:rPr>
              <w:t>Целепола-гание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</w:t>
            </w:r>
            <w:r>
              <w:rPr>
                <w:sz w:val="28"/>
                <w:szCs w:val="28"/>
              </w:rPr>
              <w:t>.Работа по теме урока. Изучение нового материала.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9C3D0A" w:rsidRDefault="009C3D0A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</w:rPr>
              <w:t>.Творческая работа.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Pr="00FE43C5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</w:t>
            </w:r>
            <w:r>
              <w:rPr>
                <w:sz w:val="28"/>
                <w:szCs w:val="28"/>
              </w:rPr>
              <w:t>.Подведение итогов работы.</w:t>
            </w:r>
          </w:p>
        </w:tc>
        <w:tc>
          <w:tcPr>
            <w:tcW w:w="7662" w:type="dxa"/>
          </w:tcPr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Учитель: - Ребята, сегодня с вами на уроке мы продолжим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раздела « Истоки родного искусства.» Давайте </w:t>
            </w:r>
            <w:proofErr w:type="gramStart"/>
            <w:r>
              <w:rPr>
                <w:sz w:val="28"/>
                <w:szCs w:val="28"/>
              </w:rPr>
              <w:t>вспомним</w:t>
            </w:r>
            <w:proofErr w:type="gramEnd"/>
            <w:r>
              <w:rPr>
                <w:sz w:val="28"/>
                <w:szCs w:val="28"/>
              </w:rPr>
              <w:t xml:space="preserve"> какие темы мы уже изучили.»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(Учащиеся называют темы, учитель отражает их на слайде.)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9C3D0A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Учитель: - Все виды и жанры изобразительного искусства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непосредственно или косвенно рассказывают о человеке.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Главным объектом искусства всегда был человек, его </w:t>
            </w:r>
            <w:proofErr w:type="spellStart"/>
            <w:proofErr w:type="gramStart"/>
            <w:r>
              <w:rPr>
                <w:sz w:val="28"/>
                <w:szCs w:val="28"/>
              </w:rPr>
              <w:t>внеш-ний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облик, сложный духовный мир, характер, настроение, мысли, его чувства.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Тема нашего урока: «Образ русского человека. Женские образы в искусстве</w:t>
            </w:r>
            <w:proofErr w:type="gramStart"/>
            <w:r>
              <w:rPr>
                <w:sz w:val="28"/>
                <w:szCs w:val="28"/>
              </w:rPr>
              <w:t>.»</w:t>
            </w:r>
            <w:proofErr w:type="gramEnd"/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91655E" w:rsidRPr="00FF4FA9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pt;height:187pt">
                  <v:imagedata r:id="rId4" o:title=""/>
                </v:shape>
              </w:pic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Учитель: - Давайте определим цели нашего урока.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- Что вы хотели бы узнать на уроке?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- Чему бы хотели научиться?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(Учащиеся предлагают свои варианты.)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Учитель: - У каждого народа свое понимание </w:t>
            </w:r>
            <w:proofErr w:type="gramStart"/>
            <w:r>
              <w:rPr>
                <w:sz w:val="28"/>
                <w:szCs w:val="28"/>
              </w:rPr>
              <w:t>мужской</w:t>
            </w:r>
            <w:proofErr w:type="gramEnd"/>
            <w:r>
              <w:rPr>
                <w:sz w:val="28"/>
                <w:szCs w:val="28"/>
              </w:rPr>
              <w:t xml:space="preserve"> и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женской красоты. Образ мужчины неотделим от труда. В русской крестьянской  культуре это образ пахаря. В нем  соединены  представления о силе и доброте.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каким вам представляется женский образ?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(Учащиеся высказывают свое мнение.)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В женщине видели прародительницу, начало жизни, мать всей природы. Её понимали как заступницу, хозяйку дома, ценили достоинство, душевную отзывчивость и теплоту.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Русская красавица. Этому образу посвящено много произведений искусства, литературы. Каждый автор по-своему воспринимал этот образ, но было и то, что эти образы объединяло.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мы понимаем под выражением русская красавица?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Давайте обратимся к произведениям великих художников и к художественному слову о красоте женщин живших в старинных русских деревнях и городах.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( Показ презентации.)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91655E" w:rsidRPr="00FF4FA9">
              <w:rPr>
                <w:sz w:val="28"/>
                <w:szCs w:val="28"/>
              </w:rPr>
              <w:pict>
                <v:shape id="_x0000_i1026" type="#_x0000_t75" style="width:266pt;height:191pt">
                  <v:imagedata r:id="rId5" o:title=""/>
                </v:shape>
              </w:pic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Ученик: Говорят, царевна есть,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Что не можно глаз </w:t>
            </w:r>
            <w:proofErr w:type="spellStart"/>
            <w:r>
              <w:rPr>
                <w:sz w:val="28"/>
                <w:szCs w:val="28"/>
              </w:rPr>
              <w:t>отвесть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Днем свет божий затмевает,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Ночью землю освещает –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Месяц под косой блестит,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А во лбу звезда горит.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А сама-то величава,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Выступает, будто пава;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sz w:val="28"/>
                <w:szCs w:val="28"/>
              </w:rPr>
              <w:t>Сладку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рачь-то</w:t>
            </w:r>
            <w:proofErr w:type="spellEnd"/>
            <w:r>
              <w:rPr>
                <w:sz w:val="28"/>
                <w:szCs w:val="28"/>
              </w:rPr>
              <w:t xml:space="preserve"> говорит,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Будто реченька журчит.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Ученик: Образ птицы – это древнейший символ добра и благополучия. Птица связана с землей, но она, как мечта, способна вырваться и улететь к счастью. В образе женщины, в её костюме: в яркости наряда, в его плавных линиях, а больше всего в образе белых рукавов-крыльев, которые помогут улететь в тридевятое царство, выражался образ </w:t>
            </w:r>
            <w:r>
              <w:rPr>
                <w:sz w:val="28"/>
                <w:szCs w:val="28"/>
              </w:rPr>
              <w:lastRenderedPageBreak/>
              <w:t>прекрасной мечты – птицы счастья.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Ученик: «Царевна-Лебедь» - один из наиболее поэтичных женских образов в искусстве художника Врубеля. Образ лебедя, лебедушки часто встречается в произведениях устного народного творчества. Врубель изобразил Царевн</w:t>
            </w:r>
            <w:proofErr w:type="gramStart"/>
            <w:r>
              <w:rPr>
                <w:sz w:val="28"/>
                <w:szCs w:val="28"/>
              </w:rPr>
              <w:t>у-</w:t>
            </w:r>
            <w:proofErr w:type="gramEnd"/>
            <w:r>
              <w:rPr>
                <w:sz w:val="28"/>
                <w:szCs w:val="28"/>
              </w:rPr>
              <w:t xml:space="preserve"> Лебедь в венце, украшенном речным жемчугом и </w:t>
            </w:r>
            <w:proofErr w:type="spellStart"/>
            <w:r>
              <w:rPr>
                <w:sz w:val="28"/>
                <w:szCs w:val="28"/>
              </w:rPr>
              <w:t>самоцвет-ными</w:t>
            </w:r>
            <w:proofErr w:type="spellEnd"/>
            <w:r>
              <w:rPr>
                <w:sz w:val="28"/>
                <w:szCs w:val="28"/>
              </w:rPr>
              <w:t xml:space="preserve"> камнями. Врубель с любовью стремился передать всю красоту национальной женской одежды, её краски, близкие родной природе.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91655E" w:rsidRPr="00FF4FA9">
              <w:rPr>
                <w:sz w:val="28"/>
                <w:szCs w:val="28"/>
              </w:rPr>
              <w:pict>
                <v:shape id="_x0000_i1027" type="#_x0000_t75" style="width:265pt;height:191pt">
                  <v:imagedata r:id="rId6" o:title=""/>
                </v:shape>
              </w:pic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Ученик: Есть женщины в русских селеньях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спокойною важностью лиц,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С красивою силой в движеньях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С походкой, </w:t>
            </w:r>
            <w:proofErr w:type="gramStart"/>
            <w:r>
              <w:rPr>
                <w:sz w:val="28"/>
                <w:szCs w:val="28"/>
              </w:rPr>
              <w:t>со</w:t>
            </w:r>
            <w:proofErr w:type="gramEnd"/>
            <w:r>
              <w:rPr>
                <w:sz w:val="28"/>
                <w:szCs w:val="28"/>
              </w:rPr>
              <w:t xml:space="preserve"> взглядом цариц.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Их разве слепой не заметит!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А </w:t>
            </w:r>
            <w:proofErr w:type="gramStart"/>
            <w:r>
              <w:rPr>
                <w:sz w:val="28"/>
                <w:szCs w:val="28"/>
              </w:rPr>
              <w:t>зрячий</w:t>
            </w:r>
            <w:proofErr w:type="gramEnd"/>
            <w:r>
              <w:rPr>
                <w:sz w:val="28"/>
                <w:szCs w:val="28"/>
              </w:rPr>
              <w:t xml:space="preserve"> о них говорит: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Пройдет – словно солнце осветит,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Посмотрит – рублем одарит.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Красавица миру на диво: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Румяна, стройна, высока,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Во всякой одежде </w:t>
            </w:r>
            <w:proofErr w:type="gramStart"/>
            <w:r>
              <w:rPr>
                <w:sz w:val="28"/>
                <w:szCs w:val="28"/>
              </w:rPr>
              <w:t>красива</w:t>
            </w:r>
            <w:proofErr w:type="gramEnd"/>
            <w:r>
              <w:rPr>
                <w:sz w:val="28"/>
                <w:szCs w:val="28"/>
              </w:rPr>
              <w:t>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Во всякой работе </w:t>
            </w:r>
            <w:proofErr w:type="gramStart"/>
            <w:r>
              <w:rPr>
                <w:sz w:val="28"/>
                <w:szCs w:val="28"/>
              </w:rPr>
              <w:t>ловка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Ученик: У русского народа всегда большое значение придавали лицу человека как выражению души и характера. Если вглядеться в портрет крестьянки, выполненный художником </w:t>
            </w:r>
            <w:proofErr w:type="spellStart"/>
            <w:r>
              <w:rPr>
                <w:sz w:val="28"/>
                <w:szCs w:val="28"/>
              </w:rPr>
              <w:t>Аргуновым</w:t>
            </w:r>
            <w:proofErr w:type="spellEnd"/>
            <w:r>
              <w:rPr>
                <w:sz w:val="28"/>
                <w:szCs w:val="28"/>
              </w:rPr>
              <w:t xml:space="preserve">, то видно, что она как бы излучает ровное, мягкое сияние, у нее свет в душе. В этом портрете художник стремился выразить народное понимание красоты. Молодая девушка одета в праздничный красный сарафан с </w:t>
            </w:r>
            <w:r>
              <w:rPr>
                <w:sz w:val="28"/>
                <w:szCs w:val="28"/>
              </w:rPr>
              <w:lastRenderedPageBreak/>
              <w:t>белой нарядной блузкой. Это этнографически точный наряд крестьянки московской губернии. Высокий, шитый золотом кокошник подчеркивает благородную почти царскую осанку девушки.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91655E" w:rsidRPr="00FF4FA9">
              <w:rPr>
                <w:sz w:val="28"/>
                <w:szCs w:val="28"/>
              </w:rPr>
              <w:pict>
                <v:shape id="_x0000_i1028" type="#_x0000_t75" style="width:265pt;height:187pt">
                  <v:imagedata r:id="rId7" o:title=""/>
                </v:shape>
              </w:pic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Ученик: Наши танцы всюду славятся,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Наши танцы как огонь.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Выйдет русская красавица,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Да пройдется под гармонь.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Шиты золотом сапожки русские,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Блестят на солнышке сапожки узкие.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Идет красавица, плывет лебедушкой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И все любуются ее красой.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Ученик: Картина Брюллова навеяна поэмой Жуковского «Светлана». Показан эпизод гадания, что являлось частью празднования рождества. Художник оживил сцену гадания поэтическим чувством, и при этом он показал подробности обряда святочного гадания и особенности народной одежды. Брюллов изобразил Светлану в русском национальном костюме, сидящей перед зеркалом, на которое она обратила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свой взгляд. Художник создал впечатляющий образ молодой девушки, привлекающий своей красотой и </w:t>
            </w:r>
            <w:proofErr w:type="spellStart"/>
            <w:proofErr w:type="gramStart"/>
            <w:r>
              <w:rPr>
                <w:sz w:val="28"/>
                <w:szCs w:val="28"/>
              </w:rPr>
              <w:t>непосредственно-стью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Учитель: - Ребята, вы рассмотрели репродукции картин,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прослушали литературные произведения.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- Каким вам представился образ русской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красавицы?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- Что объединяет все эти образы?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Все эти образы объединяет богатый внутренний мир, душевная доброта, трудолюбие. В каждой картине были  </w:t>
            </w:r>
            <w:r>
              <w:rPr>
                <w:sz w:val="28"/>
                <w:szCs w:val="28"/>
              </w:rPr>
              <w:lastRenderedPageBreak/>
              <w:t>отражены национальные традиции русского народа. В образе женской красоты выражались представления о празднике и счастье, о самом дорогом и светлом в жизни. Люди верили: красота – это добрая оберегающая сила. Поэтому женщины стремились украсить свой костюм. Русскому национальному костюму всегда уделялось особое внимание.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(Показ презентации о русском национальном костюме)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Учитель: - Ансамбль русского народного костюма создает поэтический образ, неотделимый от трудовой жизни, праздников, обрядов. Представление о русском женском костюме связано с рубахой и сарафаном.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Рубаха – основа женского костюма шилась из белого льняного полотна. Рубаха украшалась вышивкой, особенно ворот, оплечья, грудь и подол. Украшение одежды вышивкой пошло из глубокой древности, когда вышивка имела магический смысл: она опоясывала человека, оберегала от «дурного глаза».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Поверх рубахи надевали сарафан. Сарафан был свободного широкого покроя, чтобы не сковывать движений. Сарафан украшался спереди узорной полосой, тесьмой. Подол сарафана украшался узором, который символизировал плодородие земли – ромбы, треугольники, квадраты с точками.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На севере часто сарафан дополняли нагрудной распашной одеждой – </w:t>
            </w:r>
            <w:proofErr w:type="spellStart"/>
            <w:r>
              <w:rPr>
                <w:sz w:val="28"/>
                <w:szCs w:val="28"/>
              </w:rPr>
              <w:t>епанечкой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Епанечка</w:t>
            </w:r>
            <w:proofErr w:type="spellEnd"/>
            <w:r>
              <w:rPr>
                <w:sz w:val="28"/>
                <w:szCs w:val="28"/>
              </w:rPr>
              <w:t xml:space="preserve"> – это короткая </w:t>
            </w:r>
            <w:proofErr w:type="spellStart"/>
            <w:r>
              <w:rPr>
                <w:sz w:val="28"/>
                <w:szCs w:val="28"/>
              </w:rPr>
              <w:t>клешеная</w:t>
            </w:r>
            <w:proofErr w:type="spellEnd"/>
            <w:r>
              <w:rPr>
                <w:sz w:val="28"/>
                <w:szCs w:val="28"/>
              </w:rPr>
              <w:t xml:space="preserve"> кофточка без рукавов.</w:t>
            </w:r>
          </w:p>
          <w:p w:rsidR="00356689" w:rsidRDefault="0091655E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 юге России вместо  сарафана носили понёву – домотканую клетчатую юбку из шерсти. Её обшивали лентами, тесьмой. К поневе полагался передник, украшенный  узорами символизирующими землю и воду – ромбы, волнистые линии, птицы.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В праздничные дни голову украшали дивным убором –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кокошником. Кокошники были богато украшены речным жемчугом, вышивкой, подвесками. Он заставлял держать голову высоко, а спину прямо. И выступала </w:t>
            </w:r>
            <w:proofErr w:type="gramStart"/>
            <w:r>
              <w:rPr>
                <w:sz w:val="28"/>
                <w:szCs w:val="28"/>
              </w:rPr>
              <w:t>хозяйка</w:t>
            </w:r>
            <w:proofErr w:type="gramEnd"/>
            <w:r>
              <w:rPr>
                <w:sz w:val="28"/>
                <w:szCs w:val="28"/>
              </w:rPr>
              <w:t xml:space="preserve"> будто пава, плыла лебедушкой. Девушки выставляли свои косы напоказ, а замужняя женщина убирала волосы под головной </w:t>
            </w:r>
            <w:r>
              <w:rPr>
                <w:sz w:val="28"/>
                <w:szCs w:val="28"/>
              </w:rPr>
              <w:lastRenderedPageBreak/>
              <w:t>убор, который был связан с образом неба, поэтому головной убор украшали узором символизирующим небо, солнце, звезды, птиц. Ленты, которыми украшали венец, спускались вниз и символизировали дождь.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Учитель: - Сегодня на уроке я вам предлагаю создать образ русской красавицы.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Что вы должны показать в своей работе?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Правильно, вы должны отразить красоту русского народ-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ного</w:t>
            </w:r>
            <w:proofErr w:type="spellEnd"/>
            <w:r>
              <w:rPr>
                <w:sz w:val="28"/>
                <w:szCs w:val="28"/>
              </w:rPr>
              <w:t xml:space="preserve"> костюма, передать характер девушки и ее настроение.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 Во время работы звучат русские народные песни.)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Ребята, ваши работы мы расположим на доске.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вы видите  на доске? (Небольшая полянка возле леса)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что делали девушки на полянке, когда собирались вместе? (Водили хоровод.)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же мы расположим наших девушек? (По кругу.)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(Ученики располагают фигурки девушек по кругу на доске.)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что делали девушки, когда становились в хоровод?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(Пели песни.)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Давайте и мы с вами споем песню «Во поле береза стояла</w:t>
            </w:r>
            <w:proofErr w:type="gramStart"/>
            <w:r>
              <w:rPr>
                <w:sz w:val="28"/>
                <w:szCs w:val="28"/>
              </w:rPr>
              <w:t>.»</w:t>
            </w:r>
            <w:proofErr w:type="gramEnd"/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(Исполнение песни с детьми.)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Учитель: - Ребята, что нового вы узнали на уроке?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- Добились ли мы поставленных целей?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- Что вы узнали о русском народном костюме?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Учитель: - Молодцы, все сегодня очень хорошо работали.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Спасибо всем за урок.</w:t>
            </w: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  <w:p w:rsidR="00356689" w:rsidRDefault="00356689" w:rsidP="00A97587">
            <w:pPr>
              <w:rPr>
                <w:sz w:val="28"/>
                <w:szCs w:val="28"/>
              </w:rPr>
            </w:pPr>
          </w:p>
        </w:tc>
      </w:tr>
    </w:tbl>
    <w:p w:rsidR="007F064F" w:rsidRDefault="007F064F"/>
    <w:sectPr w:rsidR="007F064F" w:rsidSect="007F0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56689"/>
    <w:rsid w:val="000A5FFB"/>
    <w:rsid w:val="001A776F"/>
    <w:rsid w:val="002241C4"/>
    <w:rsid w:val="00291858"/>
    <w:rsid w:val="00356689"/>
    <w:rsid w:val="004C62FD"/>
    <w:rsid w:val="007F064F"/>
    <w:rsid w:val="00833833"/>
    <w:rsid w:val="0091655E"/>
    <w:rsid w:val="009C3779"/>
    <w:rsid w:val="009C3D0A"/>
    <w:rsid w:val="00B536DC"/>
    <w:rsid w:val="00E818F8"/>
    <w:rsid w:val="00FF4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6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66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6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1557</Words>
  <Characters>8877</Characters>
  <Application>Microsoft Office Word</Application>
  <DocSecurity>0</DocSecurity>
  <Lines>73</Lines>
  <Paragraphs>20</Paragraphs>
  <ScaleCrop>false</ScaleCrop>
  <Company>Organization</Company>
  <LinksUpToDate>false</LinksUpToDate>
  <CharactersWithSpaces>10414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2012-10-07T13:44:00Z</dcterms:created>
  <dcterms:modified xsi:type="dcterms:W3CDTF">2013-03-31T13:41:00Z</dcterms:modified>
</cp:coreProperties>
</file>