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C8" w:rsidRDefault="006860C8" w:rsidP="00DE2E7F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860C8" w:rsidRDefault="00756382" w:rsidP="00756382">
      <w:pPr>
        <w:rPr>
          <w:rFonts w:ascii="Times New Roman" w:hAnsi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  <w:lang w:eastAsia="zh-CN"/>
        </w:rPr>
        <w:t xml:space="preserve">                             </w:t>
      </w:r>
      <w:r w:rsidR="006860C8" w:rsidRPr="00756382">
        <w:rPr>
          <w:rFonts w:asciiTheme="majorHAnsi" w:hAnsiTheme="majorHAnsi" w:cs="Times New Roman"/>
          <w:sz w:val="28"/>
          <w:szCs w:val="28"/>
          <w:lang w:eastAsia="zh-CN"/>
        </w:rPr>
        <w:t xml:space="preserve">  </w:t>
      </w:r>
      <w:bookmarkStart w:id="0" w:name="_Toc366919935"/>
      <w:r w:rsidRPr="00756382">
        <w:rPr>
          <w:rFonts w:asciiTheme="majorHAnsi" w:hAnsiTheme="majorHAnsi" w:cs="Times New Roman"/>
          <w:sz w:val="28"/>
          <w:szCs w:val="28"/>
          <w:lang w:eastAsia="zh-CN"/>
        </w:rPr>
        <w:t>МБОУДОД</w:t>
      </w:r>
      <w:r>
        <w:rPr>
          <w:rFonts w:asciiTheme="majorHAnsi" w:hAnsiTheme="majorHAnsi" w:cs="Times New Roman"/>
          <w:sz w:val="44"/>
          <w:szCs w:val="44"/>
          <w:lang w:eastAsia="zh-CN"/>
        </w:rPr>
        <w:t xml:space="preserve"> </w:t>
      </w:r>
      <w:r w:rsidR="006860C8">
        <w:rPr>
          <w:rFonts w:ascii="Times New Roman" w:hAnsi="Times New Roman"/>
          <w:sz w:val="28"/>
          <w:szCs w:val="28"/>
        </w:rPr>
        <w:t>ДМШ</w:t>
      </w:r>
      <w:r w:rsidR="006860C8" w:rsidRPr="00942042">
        <w:rPr>
          <w:rFonts w:ascii="Times New Roman" w:hAnsi="Times New Roman"/>
          <w:sz w:val="28"/>
          <w:szCs w:val="28"/>
        </w:rPr>
        <w:t xml:space="preserve"> №1</w:t>
      </w:r>
      <w:bookmarkEnd w:id="0"/>
      <w:r w:rsidR="00686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60C8">
        <w:rPr>
          <w:rFonts w:ascii="Times New Roman" w:hAnsi="Times New Roman"/>
          <w:sz w:val="28"/>
          <w:szCs w:val="28"/>
        </w:rPr>
        <w:t>им.Н.Сабитова</w:t>
      </w:r>
      <w:proofErr w:type="spellEnd"/>
    </w:p>
    <w:p w:rsidR="006860C8" w:rsidRDefault="006860C8">
      <w:pPr>
        <w:widowControl/>
        <w:autoSpaceDE/>
        <w:autoSpaceDN/>
        <w:adjustRightInd/>
        <w:spacing w:after="200" w:line="276" w:lineRule="auto"/>
        <w:rPr>
          <w:rFonts w:asciiTheme="majorHAnsi" w:hAnsiTheme="majorHAnsi" w:cs="Times New Roman"/>
          <w:sz w:val="44"/>
          <w:szCs w:val="44"/>
          <w:lang w:eastAsia="zh-CN"/>
        </w:rPr>
      </w:pPr>
      <w:r>
        <w:rPr>
          <w:rFonts w:asciiTheme="majorHAnsi" w:hAnsiTheme="majorHAnsi" w:cs="Times New Roman"/>
          <w:sz w:val="44"/>
          <w:szCs w:val="44"/>
          <w:lang w:eastAsia="zh-CN"/>
        </w:rPr>
        <w:t xml:space="preserve">          </w:t>
      </w:r>
    </w:p>
    <w:p w:rsidR="00756382" w:rsidRDefault="00756382">
      <w:pPr>
        <w:widowControl/>
        <w:autoSpaceDE/>
        <w:autoSpaceDN/>
        <w:adjustRightInd/>
        <w:spacing w:after="200" w:line="276" w:lineRule="auto"/>
        <w:rPr>
          <w:rFonts w:asciiTheme="majorHAnsi" w:hAnsiTheme="majorHAnsi" w:cs="Times New Roman"/>
          <w:sz w:val="44"/>
          <w:szCs w:val="44"/>
          <w:lang w:eastAsia="zh-CN"/>
        </w:rPr>
      </w:pPr>
    </w:p>
    <w:p w:rsidR="00756382" w:rsidRDefault="00756382">
      <w:pPr>
        <w:widowControl/>
        <w:autoSpaceDE/>
        <w:autoSpaceDN/>
        <w:adjustRightInd/>
        <w:spacing w:after="200" w:line="276" w:lineRule="auto"/>
        <w:rPr>
          <w:rFonts w:asciiTheme="majorHAnsi" w:hAnsiTheme="majorHAnsi" w:cs="Times New Roman"/>
          <w:sz w:val="44"/>
          <w:szCs w:val="44"/>
          <w:lang w:eastAsia="zh-CN"/>
        </w:rPr>
      </w:pPr>
    </w:p>
    <w:p w:rsidR="006860C8" w:rsidRDefault="006860C8">
      <w:pPr>
        <w:widowControl/>
        <w:autoSpaceDE/>
        <w:autoSpaceDN/>
        <w:adjustRightInd/>
        <w:spacing w:after="200" w:line="276" w:lineRule="auto"/>
        <w:rPr>
          <w:rFonts w:asciiTheme="majorHAnsi" w:hAnsiTheme="majorHAnsi" w:cs="Times New Roman"/>
          <w:sz w:val="44"/>
          <w:szCs w:val="44"/>
          <w:lang w:eastAsia="zh-CN"/>
        </w:rPr>
      </w:pPr>
      <w:r>
        <w:rPr>
          <w:rFonts w:asciiTheme="majorHAnsi" w:hAnsiTheme="majorHAnsi" w:cs="Times New Roman"/>
          <w:sz w:val="44"/>
          <w:szCs w:val="44"/>
          <w:lang w:eastAsia="zh-CN"/>
        </w:rPr>
        <w:t xml:space="preserve">               </w:t>
      </w:r>
      <w:r w:rsidR="00756382">
        <w:rPr>
          <w:rFonts w:asciiTheme="majorHAnsi" w:hAnsiTheme="majorHAnsi" w:cs="Times New Roman"/>
          <w:sz w:val="44"/>
          <w:szCs w:val="44"/>
          <w:lang w:eastAsia="zh-CN"/>
        </w:rPr>
        <w:t xml:space="preserve">    </w:t>
      </w:r>
      <w:r w:rsidRPr="006860C8">
        <w:rPr>
          <w:rFonts w:asciiTheme="majorHAnsi" w:hAnsiTheme="majorHAnsi" w:cs="Times New Roman"/>
          <w:sz w:val="44"/>
          <w:szCs w:val="44"/>
          <w:lang w:eastAsia="zh-CN"/>
        </w:rPr>
        <w:t xml:space="preserve"> Методический реферат</w:t>
      </w:r>
    </w:p>
    <w:p w:rsidR="006860C8" w:rsidRDefault="006860C8">
      <w:pPr>
        <w:widowControl/>
        <w:autoSpaceDE/>
        <w:autoSpaceDN/>
        <w:adjustRightInd/>
        <w:spacing w:after="200" w:line="276" w:lineRule="auto"/>
        <w:rPr>
          <w:rFonts w:asciiTheme="majorHAnsi" w:hAnsiTheme="majorHAnsi" w:cs="Times New Roman"/>
          <w:sz w:val="44"/>
          <w:szCs w:val="44"/>
          <w:lang w:eastAsia="zh-CN"/>
        </w:rPr>
      </w:pPr>
    </w:p>
    <w:p w:rsidR="006860C8" w:rsidRDefault="006860C8">
      <w:pPr>
        <w:widowControl/>
        <w:autoSpaceDE/>
        <w:autoSpaceDN/>
        <w:adjustRightInd/>
        <w:spacing w:after="200" w:line="276" w:lineRule="auto"/>
        <w:rPr>
          <w:rFonts w:asciiTheme="majorHAnsi" w:hAnsiTheme="majorHAnsi" w:cs="Times New Roman"/>
          <w:sz w:val="44"/>
          <w:szCs w:val="44"/>
          <w:lang w:eastAsia="zh-CN"/>
        </w:rPr>
      </w:pPr>
      <w:r>
        <w:rPr>
          <w:rFonts w:asciiTheme="majorHAnsi" w:hAnsiTheme="majorHAnsi" w:cs="Times New Roman"/>
          <w:sz w:val="44"/>
          <w:szCs w:val="44"/>
          <w:lang w:eastAsia="zh-CN"/>
        </w:rPr>
        <w:t xml:space="preserve">       </w:t>
      </w:r>
      <w:r w:rsidR="00756382">
        <w:rPr>
          <w:rFonts w:asciiTheme="majorHAnsi" w:hAnsiTheme="majorHAnsi" w:cs="Times New Roman"/>
          <w:sz w:val="44"/>
          <w:szCs w:val="44"/>
          <w:lang w:eastAsia="zh-CN"/>
        </w:rPr>
        <w:t xml:space="preserve">  </w:t>
      </w:r>
      <w:r>
        <w:rPr>
          <w:rFonts w:asciiTheme="majorHAnsi" w:hAnsiTheme="majorHAnsi" w:cs="Times New Roman"/>
          <w:sz w:val="44"/>
          <w:szCs w:val="44"/>
          <w:lang w:eastAsia="zh-CN"/>
        </w:rPr>
        <w:t xml:space="preserve"> </w:t>
      </w:r>
      <w:r w:rsidR="00756382">
        <w:rPr>
          <w:rFonts w:asciiTheme="majorHAnsi" w:hAnsiTheme="majorHAnsi" w:cs="Times New Roman"/>
          <w:sz w:val="44"/>
          <w:szCs w:val="44"/>
          <w:lang w:eastAsia="zh-CN"/>
        </w:rPr>
        <w:t xml:space="preserve">  </w:t>
      </w:r>
      <w:r>
        <w:rPr>
          <w:rFonts w:asciiTheme="majorHAnsi" w:hAnsiTheme="majorHAnsi" w:cs="Times New Roman"/>
          <w:sz w:val="44"/>
          <w:szCs w:val="44"/>
          <w:lang w:eastAsia="zh-CN"/>
        </w:rPr>
        <w:t xml:space="preserve"> «Выбор выпускной программы </w:t>
      </w:r>
    </w:p>
    <w:p w:rsidR="006860C8" w:rsidRDefault="006860C8">
      <w:pPr>
        <w:widowControl/>
        <w:autoSpaceDE/>
        <w:autoSpaceDN/>
        <w:adjustRightInd/>
        <w:spacing w:after="200" w:line="276" w:lineRule="auto"/>
        <w:rPr>
          <w:rFonts w:asciiTheme="majorHAnsi" w:hAnsiTheme="majorHAnsi" w:cs="Times New Roman"/>
          <w:sz w:val="44"/>
          <w:szCs w:val="44"/>
          <w:lang w:eastAsia="zh-CN"/>
        </w:rPr>
      </w:pPr>
      <w:r>
        <w:rPr>
          <w:rFonts w:asciiTheme="majorHAnsi" w:hAnsiTheme="majorHAnsi" w:cs="Times New Roman"/>
          <w:sz w:val="44"/>
          <w:szCs w:val="44"/>
          <w:lang w:eastAsia="zh-CN"/>
        </w:rPr>
        <w:t xml:space="preserve">                           в классе гитары»</w:t>
      </w:r>
    </w:p>
    <w:p w:rsidR="00756382" w:rsidRDefault="0075638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44"/>
          <w:szCs w:val="44"/>
          <w:lang w:eastAsia="zh-CN"/>
        </w:rPr>
      </w:pPr>
    </w:p>
    <w:p w:rsidR="00756382" w:rsidRDefault="0075638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6"/>
          <w:szCs w:val="36"/>
          <w:lang w:eastAsia="zh-CN"/>
        </w:rPr>
      </w:pPr>
      <w:r>
        <w:rPr>
          <w:rFonts w:ascii="Times New Roman" w:hAnsi="Times New Roman" w:cs="Times New Roman"/>
          <w:sz w:val="36"/>
          <w:szCs w:val="36"/>
          <w:lang w:eastAsia="zh-CN"/>
        </w:rPr>
        <w:t xml:space="preserve">                   </w:t>
      </w:r>
      <w:r w:rsidRPr="00756382">
        <w:rPr>
          <w:rFonts w:ascii="Times New Roman" w:hAnsi="Times New Roman" w:cs="Times New Roman"/>
          <w:sz w:val="36"/>
          <w:szCs w:val="36"/>
          <w:lang w:eastAsia="zh-CN"/>
        </w:rPr>
        <w:t>преподавателя по классу гитары</w:t>
      </w:r>
    </w:p>
    <w:p w:rsidR="00756382" w:rsidRPr="00756382" w:rsidRDefault="0075638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6"/>
          <w:szCs w:val="36"/>
          <w:lang w:eastAsia="zh-CN"/>
        </w:rPr>
      </w:pPr>
      <w:r w:rsidRPr="00756382">
        <w:rPr>
          <w:rFonts w:ascii="Times New Roman" w:hAnsi="Times New Roman" w:cs="Times New Roman"/>
          <w:sz w:val="36"/>
          <w:szCs w:val="36"/>
          <w:lang w:eastAsia="zh-CN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eastAsia="zh-CN"/>
        </w:rPr>
        <w:t xml:space="preserve">                 </w:t>
      </w:r>
      <w:proofErr w:type="spellStart"/>
      <w:r w:rsidRPr="00756382">
        <w:rPr>
          <w:rFonts w:ascii="Times New Roman" w:hAnsi="Times New Roman" w:cs="Times New Roman"/>
          <w:sz w:val="36"/>
          <w:szCs w:val="36"/>
          <w:lang w:eastAsia="zh-CN"/>
        </w:rPr>
        <w:t>Салимовой</w:t>
      </w:r>
      <w:proofErr w:type="spellEnd"/>
      <w:r w:rsidRPr="00756382">
        <w:rPr>
          <w:rFonts w:ascii="Times New Roman" w:hAnsi="Times New Roman" w:cs="Times New Roman"/>
          <w:sz w:val="36"/>
          <w:szCs w:val="36"/>
          <w:lang w:eastAsia="zh-CN"/>
        </w:rPr>
        <w:t xml:space="preserve"> </w:t>
      </w:r>
      <w:proofErr w:type="spellStart"/>
      <w:r w:rsidRPr="00756382">
        <w:rPr>
          <w:rFonts w:ascii="Times New Roman" w:hAnsi="Times New Roman" w:cs="Times New Roman"/>
          <w:sz w:val="36"/>
          <w:szCs w:val="36"/>
          <w:lang w:eastAsia="zh-CN"/>
        </w:rPr>
        <w:t>Альмиры</w:t>
      </w:r>
      <w:proofErr w:type="spellEnd"/>
      <w:r w:rsidRPr="00756382">
        <w:rPr>
          <w:rFonts w:ascii="Times New Roman" w:hAnsi="Times New Roman" w:cs="Times New Roman"/>
          <w:sz w:val="36"/>
          <w:szCs w:val="36"/>
          <w:lang w:eastAsia="zh-CN"/>
        </w:rPr>
        <w:t xml:space="preserve"> </w:t>
      </w:r>
      <w:proofErr w:type="spellStart"/>
      <w:r w:rsidRPr="00756382">
        <w:rPr>
          <w:rFonts w:ascii="Times New Roman" w:hAnsi="Times New Roman" w:cs="Times New Roman"/>
          <w:sz w:val="36"/>
          <w:szCs w:val="36"/>
          <w:lang w:eastAsia="zh-CN"/>
        </w:rPr>
        <w:t>Морисовны</w:t>
      </w:r>
      <w:proofErr w:type="spellEnd"/>
    </w:p>
    <w:p w:rsidR="00756382" w:rsidRPr="00756382" w:rsidRDefault="0075638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6"/>
          <w:szCs w:val="36"/>
          <w:lang w:eastAsia="zh-CN"/>
        </w:rPr>
      </w:pPr>
    </w:p>
    <w:p w:rsidR="00756382" w:rsidRDefault="0075638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2"/>
          <w:szCs w:val="32"/>
          <w:lang w:eastAsia="zh-CN"/>
        </w:rPr>
      </w:pPr>
    </w:p>
    <w:p w:rsidR="00756382" w:rsidRDefault="0075638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2"/>
          <w:szCs w:val="32"/>
          <w:lang w:eastAsia="zh-CN"/>
        </w:rPr>
      </w:pPr>
    </w:p>
    <w:p w:rsidR="00756382" w:rsidRDefault="0075638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2"/>
          <w:szCs w:val="32"/>
          <w:lang w:eastAsia="zh-CN"/>
        </w:rPr>
      </w:pPr>
    </w:p>
    <w:p w:rsidR="00756382" w:rsidRDefault="0075638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2"/>
          <w:szCs w:val="32"/>
          <w:lang w:eastAsia="zh-CN"/>
        </w:rPr>
      </w:pPr>
    </w:p>
    <w:p w:rsidR="00756382" w:rsidRDefault="0075638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2"/>
          <w:szCs w:val="32"/>
          <w:lang w:eastAsia="zh-CN"/>
        </w:rPr>
      </w:pPr>
    </w:p>
    <w:p w:rsidR="00756382" w:rsidRDefault="0075638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2"/>
          <w:szCs w:val="32"/>
          <w:lang w:eastAsia="zh-CN"/>
        </w:rPr>
      </w:pPr>
    </w:p>
    <w:p w:rsidR="00756382" w:rsidRDefault="0075638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2"/>
          <w:szCs w:val="32"/>
          <w:lang w:eastAsia="zh-CN"/>
        </w:rPr>
      </w:pPr>
    </w:p>
    <w:p w:rsidR="00756382" w:rsidRDefault="0075638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 xml:space="preserve">                                                 Уфа</w:t>
      </w:r>
    </w:p>
    <w:p w:rsidR="006860C8" w:rsidRPr="006860C8" w:rsidRDefault="0075638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44"/>
          <w:szCs w:val="44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2013</w:t>
      </w:r>
      <w:r w:rsidR="006860C8" w:rsidRPr="006860C8">
        <w:rPr>
          <w:rFonts w:ascii="Times New Roman" w:hAnsi="Times New Roman" w:cs="Times New Roman"/>
          <w:sz w:val="44"/>
          <w:szCs w:val="44"/>
          <w:lang w:eastAsia="zh-CN"/>
        </w:rPr>
        <w:br w:type="page"/>
      </w:r>
    </w:p>
    <w:p w:rsidR="00616A5F" w:rsidRPr="003B68C4" w:rsidRDefault="00616A5F" w:rsidP="00DE2E7F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4161" w:rsidRPr="00DE2E7F" w:rsidRDefault="00754161" w:rsidP="0075416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E2E7F">
        <w:rPr>
          <w:rFonts w:ascii="Times New Roman" w:hAnsi="Times New Roman"/>
          <w:sz w:val="28"/>
          <w:szCs w:val="28"/>
        </w:rPr>
        <w:tab/>
        <w:t>«Ввести учащегося в мир большого искусства, научить их любить и понимать музыку во всём богатстве её форм и жанров, иначе говоря, воспитать в учащемся музыкальную культуру как часть их духовной культуры».</w:t>
      </w:r>
    </w:p>
    <w:p w:rsidR="00754161" w:rsidRPr="00DE2E7F" w:rsidRDefault="00754161" w:rsidP="0075416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E2E7F">
        <w:rPr>
          <w:rFonts w:ascii="Times New Roman" w:hAnsi="Times New Roman"/>
          <w:sz w:val="28"/>
          <w:szCs w:val="28"/>
        </w:rPr>
        <w:t xml:space="preserve">Д. Б. </w:t>
      </w:r>
      <w:proofErr w:type="spellStart"/>
      <w:r w:rsidRPr="00DE2E7F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DE2E7F">
        <w:rPr>
          <w:rFonts w:ascii="Times New Roman" w:hAnsi="Times New Roman"/>
          <w:sz w:val="28"/>
          <w:szCs w:val="28"/>
        </w:rPr>
        <w:t>.</w:t>
      </w:r>
    </w:p>
    <w:p w:rsidR="00DE2E7F" w:rsidRPr="00DE2E7F" w:rsidRDefault="00DE2E7F" w:rsidP="0075416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754161" w:rsidRPr="00DE2E7F" w:rsidRDefault="00754161" w:rsidP="00754161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2E7F">
        <w:rPr>
          <w:rFonts w:ascii="Times New Roman" w:hAnsi="Times New Roman"/>
          <w:sz w:val="28"/>
          <w:szCs w:val="28"/>
        </w:rPr>
        <w:tab/>
        <w:t>Выпускной экзамен – это итог всего курса обучения в школе. Это демонстрация приобретённых умений и навыков, стабильного уровня исполнения технически сложных приёмов игры, осознанное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использование средств музыкальной выразительности для передачи содержания и формы музыкальных произведений в  выпускной программе.</w:t>
      </w:r>
    </w:p>
    <w:p w:rsidR="00616A5F" w:rsidRPr="00DE2E7F" w:rsidRDefault="00754161" w:rsidP="00DE2E7F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E2E7F">
        <w:rPr>
          <w:rFonts w:ascii="Times New Roman" w:hAnsi="Times New Roman"/>
          <w:sz w:val="28"/>
          <w:szCs w:val="28"/>
        </w:rPr>
        <w:t xml:space="preserve">К выпускному классу ученик подходит с определённым багажом  знаний и умений. Причём  у каждого ученика этот багаж индивидуальный. Поэтому выпускная программа у каждого учащегося  очень индивидуальна. Начинаем подготовку выпускной программы с выбора пьес. Это непростая задача для педагога. Пьесы должны соответствовать уроню выпускной программы, они должны быть разнохарактерными и разнообразными, вызывать интерес у учащегося и показать учащегося с лучшей стороны. По требованиям к выпускной программе в ней должны присутствовать: полифония, крупная форма, обработка народной песни или танца, виртуозное произведение, и пьеса по выбору. В своём выступлении ученик должен постараться продемонстрировать необходимый уровень исполнения выпускной программы в классе гитары, показать развитие технического мастерства, как одну из самых сложных задач музыкальной педагогики. Во время всего периода подготовки к выпускному экзамену, ученику необходимо совершенствовать пальцевую беглость, координацию движений, разнообразные приёмы </w:t>
      </w:r>
      <w:proofErr w:type="spellStart"/>
      <w:r w:rsidRPr="00DE2E7F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DE2E7F">
        <w:rPr>
          <w:rFonts w:ascii="Times New Roman" w:hAnsi="Times New Roman"/>
          <w:sz w:val="28"/>
          <w:szCs w:val="28"/>
        </w:rPr>
        <w:t>, штрихи,  умение выбирать аппликатуру, и т.д. – все эти навыки приобретаются путём тщательной, систематической работы над различными видами инструктивного материала</w:t>
      </w:r>
    </w:p>
    <w:p w:rsidR="00754161" w:rsidRPr="00DE2E7F" w:rsidRDefault="00754161" w:rsidP="00DE2E7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E2E7F">
        <w:rPr>
          <w:rFonts w:ascii="Times New Roman" w:hAnsi="Times New Roman"/>
          <w:sz w:val="28"/>
          <w:szCs w:val="28"/>
        </w:rPr>
        <w:t>и непосредственно выбранными произведениями. Он должен проявить настойчивость и трудолюбие в достижении исполнительских задач.</w:t>
      </w:r>
    </w:p>
    <w:p w:rsidR="00DE2E7F" w:rsidRPr="00DE2E7F" w:rsidRDefault="00DE2E7F" w:rsidP="00DE2E7F">
      <w:pPr>
        <w:shd w:val="clear" w:color="auto" w:fill="FFFFFF"/>
        <w:spacing w:before="5" w:line="276" w:lineRule="auto"/>
        <w:ind w:right="91" w:firstLine="6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E7F">
        <w:rPr>
          <w:rFonts w:ascii="Times New Roman" w:hAnsi="Times New Roman" w:cs="Times New Roman"/>
          <w:color w:val="000000"/>
          <w:sz w:val="28"/>
          <w:szCs w:val="28"/>
        </w:rPr>
        <w:t>В течение года педагог должен проработать с учеником: гаммы мажорные и минорные в пределах пройденных позиций, дву</w:t>
      </w:r>
      <w:proofErr w:type="gramStart"/>
      <w:r w:rsidRPr="00DE2E7F">
        <w:rPr>
          <w:rFonts w:ascii="Times New Roman" w:hAnsi="Times New Roman" w:cs="Times New Roman"/>
          <w:color w:val="000000"/>
          <w:sz w:val="28"/>
          <w:szCs w:val="28"/>
        </w:rPr>
        <w:t>х-</w:t>
      </w:r>
      <w:proofErr w:type="gramEnd"/>
      <w:r w:rsidRPr="00DE2E7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E2E7F">
        <w:rPr>
          <w:rFonts w:ascii="Times New Roman" w:hAnsi="Times New Roman" w:cs="Times New Roman"/>
          <w:color w:val="000000"/>
          <w:sz w:val="28"/>
          <w:szCs w:val="28"/>
        </w:rPr>
        <w:t>трёхоктавные</w:t>
      </w:r>
      <w:proofErr w:type="spellEnd"/>
      <w:r w:rsidRPr="00DE2E7F">
        <w:rPr>
          <w:rFonts w:ascii="Times New Roman" w:hAnsi="Times New Roman" w:cs="Times New Roman"/>
          <w:color w:val="000000"/>
          <w:sz w:val="28"/>
          <w:szCs w:val="28"/>
        </w:rPr>
        <w:t xml:space="preserve">, гаммы в типовой аппликатуре;  4-5 этюдов на различные </w:t>
      </w:r>
      <w:r w:rsidRPr="00DE2E7F">
        <w:rPr>
          <w:rFonts w:ascii="Times New Roman" w:hAnsi="Times New Roman" w:cs="Times New Roman"/>
          <w:color w:val="000000"/>
          <w:sz w:val="28"/>
          <w:szCs w:val="28"/>
        </w:rPr>
        <w:lastRenderedPageBreak/>
        <w:t>штрихи; 6- 8 пьес и обработок народных песен различного характера, включая полифонические произведения и ансамбли (возможно в качестве замены пьес), одно произведение крупной формы, несколько произведений для чтения нот с листа.</w:t>
      </w:r>
    </w:p>
    <w:p w:rsidR="00DE2E7F" w:rsidRPr="00DE2E7F" w:rsidRDefault="00DE2E7F" w:rsidP="00DE2E7F">
      <w:pPr>
        <w:pStyle w:val="a3"/>
        <w:spacing w:line="276" w:lineRule="auto"/>
        <w:jc w:val="both"/>
        <w:rPr>
          <w:sz w:val="28"/>
          <w:szCs w:val="28"/>
        </w:rPr>
      </w:pPr>
      <w:r w:rsidRPr="00DE2E7F">
        <w:rPr>
          <w:sz w:val="28"/>
          <w:szCs w:val="28"/>
        </w:rPr>
        <w:t xml:space="preserve">            В настоящее время </w:t>
      </w:r>
      <w:proofErr w:type="gramStart"/>
      <w:r w:rsidRPr="00DE2E7F">
        <w:rPr>
          <w:sz w:val="28"/>
          <w:szCs w:val="28"/>
        </w:rPr>
        <w:t>большинство учащихся не ставят перед собой цели стать профессиональными</w:t>
      </w:r>
      <w:proofErr w:type="gramEnd"/>
      <w:r w:rsidRPr="00DE2E7F">
        <w:rPr>
          <w:sz w:val="28"/>
          <w:szCs w:val="28"/>
        </w:rPr>
        <w:t xml:space="preserve"> музыкантами. У них стало гораздо меньше времени, резко увеличились нагрузки в общеобразовательной школе, и если они занимаются на различных курсах и секциях, то не могут достаточно заниматься музыкой дома. У очень многих детей недостаточно музыкальных и физических данных, но есть желание научиться </w:t>
      </w:r>
      <w:proofErr w:type="gramStart"/>
      <w:r w:rsidRPr="00DE2E7F">
        <w:rPr>
          <w:sz w:val="28"/>
          <w:szCs w:val="28"/>
        </w:rPr>
        <w:t>домашнему</w:t>
      </w:r>
      <w:proofErr w:type="gramEnd"/>
      <w:r w:rsidRPr="00DE2E7F">
        <w:rPr>
          <w:sz w:val="28"/>
          <w:szCs w:val="28"/>
        </w:rPr>
        <w:t xml:space="preserve"> или самодеятельному </w:t>
      </w:r>
      <w:proofErr w:type="spellStart"/>
      <w:r w:rsidRPr="00DE2E7F">
        <w:rPr>
          <w:sz w:val="28"/>
          <w:szCs w:val="28"/>
        </w:rPr>
        <w:t>музицированию</w:t>
      </w:r>
      <w:proofErr w:type="spellEnd"/>
      <w:r w:rsidRPr="00DE2E7F">
        <w:rPr>
          <w:sz w:val="28"/>
          <w:szCs w:val="28"/>
        </w:rPr>
        <w:t>. Программа обучения для ДМШ многим ученикам не по силам — по изложенным выше объективным причинам. Ставить им негативные оценки не имеет смысла, лучше поддержать стремление учеников и их родителей к получению новых знаний.</w:t>
      </w:r>
    </w:p>
    <w:p w:rsidR="00DE2E7F" w:rsidRPr="00DE2E7F" w:rsidRDefault="00DE2E7F" w:rsidP="00DE2E7F">
      <w:pPr>
        <w:pStyle w:val="a3"/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DE2E7F">
        <w:rPr>
          <w:sz w:val="28"/>
          <w:szCs w:val="28"/>
        </w:rPr>
        <w:t>Адаптированная программа призвана учесть эти проблемы и противоречия, то есть облегчить программные требования по трудности исполняемых произведений, расширить репертуарные списки, используя новые издания,  в которых появляется интересный для молодёжи популярный репертуар, часто адаптированный для начинающих исполнителей, шире использовать переложения популярных пьес и мелодий, включать в репертуар произведения современных стилей и жанров, наряду с народными мелодиями и произведениями классиков.</w:t>
      </w:r>
      <w:proofErr w:type="gramEnd"/>
      <w:r w:rsidRPr="00DE2E7F">
        <w:rPr>
          <w:sz w:val="28"/>
          <w:szCs w:val="28"/>
        </w:rPr>
        <w:t xml:space="preserve"> Кроме того, в Интернете можно найти немало интересных нотных изданий, сайтов  и иных ресурсов, посвящённых обучению игре на гитаре.</w:t>
      </w:r>
    </w:p>
    <w:p w:rsidR="00DE2E7F" w:rsidRPr="00DE2E7F" w:rsidRDefault="00DE2E7F" w:rsidP="00DE2E7F">
      <w:pPr>
        <w:pStyle w:val="a3"/>
        <w:spacing w:line="276" w:lineRule="auto"/>
        <w:ind w:firstLine="720"/>
        <w:jc w:val="both"/>
        <w:rPr>
          <w:sz w:val="28"/>
          <w:szCs w:val="28"/>
        </w:rPr>
      </w:pPr>
      <w:r w:rsidRPr="00DE2E7F">
        <w:rPr>
          <w:sz w:val="28"/>
          <w:szCs w:val="28"/>
        </w:rPr>
        <w:t xml:space="preserve">Ниже приводятся примерные репертуарные списки. Они не являются исчерпывающими, педагог может по своему усмотрению, в соответствии с возрастными и индивидуальными особенностями включать в индивидуальные планы и другие музыкальные произведения. Однако они должны соответствовать по степени трудности возможностям учащегося. Нельзя допускать усложнения программы. </w:t>
      </w:r>
    </w:p>
    <w:p w:rsidR="00DE2E7F" w:rsidRPr="00DE2E7F" w:rsidRDefault="00DE2E7F" w:rsidP="00DE2E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 xml:space="preserve">Различные сроки обучения дают возможность осуществлять дифференцированный подход к учащимся, отличающимся по возрасту, музыкальным данным, уровню подготовки. Семилетний курс предлагается </w:t>
      </w:r>
      <w:proofErr w:type="gramStart"/>
      <w:r w:rsidRPr="00DE2E7F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DE2E7F">
        <w:rPr>
          <w:rFonts w:ascii="Times New Roman" w:hAnsi="Times New Roman" w:cs="Times New Roman"/>
          <w:sz w:val="28"/>
          <w:szCs w:val="28"/>
        </w:rPr>
        <w:t xml:space="preserve"> 7-9 лет, пятилетний 10-12- летним. </w:t>
      </w:r>
      <w:proofErr w:type="gramStart"/>
      <w:r w:rsidRPr="00DE2E7F">
        <w:rPr>
          <w:rFonts w:ascii="Times New Roman" w:hAnsi="Times New Roman" w:cs="Times New Roman"/>
          <w:sz w:val="28"/>
          <w:szCs w:val="28"/>
        </w:rPr>
        <w:t xml:space="preserve">Включение в репертуар вариаций на народные темы, произведений крупной формы (соната </w:t>
      </w:r>
      <w:r w:rsidRPr="00DE2E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2E7F">
        <w:rPr>
          <w:rFonts w:ascii="Times New Roman" w:hAnsi="Times New Roman" w:cs="Times New Roman"/>
          <w:sz w:val="28"/>
          <w:szCs w:val="28"/>
        </w:rPr>
        <w:t xml:space="preserve"> ч. или </w:t>
      </w:r>
      <w:r w:rsidRPr="00DE2E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2E7F">
        <w:rPr>
          <w:rFonts w:ascii="Times New Roman" w:hAnsi="Times New Roman" w:cs="Times New Roman"/>
          <w:sz w:val="28"/>
          <w:szCs w:val="28"/>
        </w:rPr>
        <w:t>-</w:t>
      </w:r>
      <w:r w:rsidRPr="00DE2E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E2E7F">
        <w:rPr>
          <w:rFonts w:ascii="Times New Roman" w:hAnsi="Times New Roman" w:cs="Times New Roman"/>
          <w:sz w:val="28"/>
          <w:szCs w:val="28"/>
        </w:rPr>
        <w:t xml:space="preserve">, </w:t>
      </w:r>
      <w:r w:rsidRPr="00DE2E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E2E7F">
        <w:rPr>
          <w:rFonts w:ascii="Times New Roman" w:hAnsi="Times New Roman" w:cs="Times New Roman"/>
          <w:sz w:val="28"/>
          <w:szCs w:val="28"/>
        </w:rPr>
        <w:t>-</w:t>
      </w:r>
      <w:r w:rsidRPr="00DE2E7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E2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E7F">
        <w:rPr>
          <w:rFonts w:ascii="Times New Roman" w:hAnsi="Times New Roman" w:cs="Times New Roman"/>
          <w:sz w:val="28"/>
          <w:szCs w:val="28"/>
        </w:rPr>
        <w:t>чч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>., сюита не менее трех частей, вариации, в том числе частей из концертов для гитары с оркестром), сочинений И. С. Баха и Ф. Генделя (</w:t>
      </w:r>
      <w:r w:rsidRPr="00DE2E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2E7F">
        <w:rPr>
          <w:rFonts w:ascii="Times New Roman" w:hAnsi="Times New Roman" w:cs="Times New Roman"/>
          <w:sz w:val="28"/>
          <w:szCs w:val="28"/>
        </w:rPr>
        <w:t>-</w:t>
      </w:r>
      <w:r w:rsidRPr="00DE2E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2E7F">
        <w:rPr>
          <w:rFonts w:ascii="Times New Roman" w:hAnsi="Times New Roman" w:cs="Times New Roman"/>
          <w:sz w:val="28"/>
          <w:szCs w:val="28"/>
        </w:rPr>
        <w:t xml:space="preserve"> части сонаты, партиты, сюиты, фуги, </w:t>
      </w:r>
      <w:proofErr w:type="spellStart"/>
      <w:r w:rsidRPr="00DE2E7F">
        <w:rPr>
          <w:rFonts w:ascii="Times New Roman" w:hAnsi="Times New Roman" w:cs="Times New Roman"/>
          <w:sz w:val="28"/>
          <w:szCs w:val="28"/>
        </w:rPr>
        <w:t>фугетты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), оригинальных произведений, </w:t>
      </w:r>
      <w:r w:rsidRPr="00DE2E7F">
        <w:rPr>
          <w:rFonts w:ascii="Times New Roman" w:hAnsi="Times New Roman" w:cs="Times New Roman"/>
          <w:sz w:val="28"/>
          <w:szCs w:val="28"/>
        </w:rPr>
        <w:lastRenderedPageBreak/>
        <w:t>произведений написанных или обработанных для гитары современным композитором, виртуозного произведения или</w:t>
      </w:r>
      <w:proofErr w:type="gramEnd"/>
      <w:r w:rsidRPr="00DE2E7F">
        <w:rPr>
          <w:rFonts w:ascii="Times New Roman" w:hAnsi="Times New Roman" w:cs="Times New Roman"/>
          <w:sz w:val="28"/>
          <w:szCs w:val="28"/>
        </w:rPr>
        <w:t xml:space="preserve"> концертного этюда, гитарной классики. </w:t>
      </w:r>
    </w:p>
    <w:p w:rsidR="00DE2E7F" w:rsidRPr="00DE2E7F" w:rsidRDefault="00DE2E7F" w:rsidP="00DE2E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 xml:space="preserve"> Экзаменационные программы в классе профессиональной ориентации составляются в соответствии с приемными требованиями по специальности, для </w:t>
      </w:r>
      <w:proofErr w:type="gramStart"/>
      <w:r w:rsidRPr="00DE2E7F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DE2E7F">
        <w:rPr>
          <w:rFonts w:ascii="Times New Roman" w:hAnsi="Times New Roman" w:cs="Times New Roman"/>
          <w:sz w:val="28"/>
          <w:szCs w:val="28"/>
        </w:rPr>
        <w:t xml:space="preserve"> в средние учебные заведения культуры и искусства. В течение учебного года учащиеся экзаменационных классов выступают на прослушиваниях с исполнением (без оценки) произведений выпускной программы.</w:t>
      </w:r>
    </w:p>
    <w:p w:rsidR="00DE2E7F" w:rsidRPr="00756382" w:rsidRDefault="00756382" w:rsidP="00DE2E7F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E2E7F" w:rsidRPr="00756382">
        <w:rPr>
          <w:rFonts w:ascii="Times New Roman" w:hAnsi="Times New Roman" w:cs="Times New Roman"/>
          <w:sz w:val="28"/>
          <w:szCs w:val="28"/>
        </w:rPr>
        <w:t>Выпускной экзамен</w:t>
      </w:r>
    </w:p>
    <w:p w:rsidR="00DE2E7F" w:rsidRPr="00DE2E7F" w:rsidRDefault="00DE2E7F" w:rsidP="00DE2E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1. Произведение крупной формы:</w:t>
      </w:r>
    </w:p>
    <w:p w:rsidR="00DE2E7F" w:rsidRPr="00DE2E7F" w:rsidRDefault="00DE2E7F" w:rsidP="00DE2E7F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2E7F">
        <w:rPr>
          <w:rFonts w:ascii="Times New Roman" w:hAnsi="Times New Roman" w:cs="Times New Roman"/>
          <w:sz w:val="28"/>
          <w:szCs w:val="28"/>
        </w:rPr>
        <w:t>Концерт (</w:t>
      </w:r>
      <w:r w:rsidRPr="00DE2E7F">
        <w:rPr>
          <w:rFonts w:ascii="Times New Roman" w:hAnsi="Times New Roman" w:cs="Times New Roman"/>
          <w:sz w:val="28"/>
          <w:szCs w:val="28"/>
          <w:lang w:val="en-US" w:eastAsia="zh-CN"/>
        </w:rPr>
        <w:t>I</w:t>
      </w:r>
      <w:r w:rsidRPr="00DE2E7F">
        <w:rPr>
          <w:rFonts w:ascii="Times New Roman" w:hAnsi="Times New Roman" w:cs="Times New Roman"/>
          <w:sz w:val="28"/>
          <w:szCs w:val="28"/>
          <w:lang w:eastAsia="zh-CN"/>
        </w:rPr>
        <w:t xml:space="preserve"> ч. или </w:t>
      </w:r>
      <w:r w:rsidRPr="00DE2E7F">
        <w:rPr>
          <w:rFonts w:ascii="Times New Roman" w:hAnsi="Times New Roman" w:cs="Times New Roman"/>
          <w:sz w:val="28"/>
          <w:szCs w:val="28"/>
          <w:lang w:val="en-US" w:eastAsia="zh-CN"/>
        </w:rPr>
        <w:t>II</w:t>
      </w:r>
      <w:r w:rsidRPr="00DE2E7F">
        <w:rPr>
          <w:rFonts w:ascii="Times New Roman" w:hAnsi="Times New Roman" w:cs="Times New Roman"/>
          <w:sz w:val="28"/>
          <w:szCs w:val="28"/>
          <w:lang w:eastAsia="zh-CN"/>
        </w:rPr>
        <w:t xml:space="preserve"> и </w:t>
      </w:r>
      <w:r w:rsidRPr="00DE2E7F">
        <w:rPr>
          <w:rFonts w:ascii="Times New Roman" w:hAnsi="Times New Roman" w:cs="Times New Roman"/>
          <w:sz w:val="28"/>
          <w:szCs w:val="28"/>
          <w:lang w:val="en-US" w:eastAsia="zh-CN"/>
        </w:rPr>
        <w:t>III</w:t>
      </w:r>
      <w:r w:rsidRPr="00DE2E7F">
        <w:rPr>
          <w:rFonts w:ascii="Times New Roman" w:hAnsi="Times New Roman" w:cs="Times New Roman"/>
          <w:sz w:val="28"/>
          <w:szCs w:val="28"/>
          <w:lang w:eastAsia="zh-CN"/>
        </w:rPr>
        <w:t xml:space="preserve"> части);</w:t>
      </w:r>
    </w:p>
    <w:p w:rsidR="00DE2E7F" w:rsidRPr="00DE2E7F" w:rsidRDefault="00DE2E7F" w:rsidP="00DE2E7F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2E7F">
        <w:rPr>
          <w:rFonts w:ascii="Times New Roman" w:hAnsi="Times New Roman" w:cs="Times New Roman"/>
          <w:sz w:val="28"/>
          <w:szCs w:val="28"/>
          <w:lang w:eastAsia="zh-CN"/>
        </w:rPr>
        <w:t>Соната (</w:t>
      </w:r>
      <w:r w:rsidRPr="00DE2E7F">
        <w:rPr>
          <w:rFonts w:ascii="Times New Roman" w:hAnsi="Times New Roman" w:cs="Times New Roman"/>
          <w:sz w:val="28"/>
          <w:szCs w:val="28"/>
          <w:lang w:val="en-US" w:eastAsia="zh-CN"/>
        </w:rPr>
        <w:t>I</w:t>
      </w:r>
      <w:r w:rsidRPr="00DE2E7F">
        <w:rPr>
          <w:rFonts w:ascii="Times New Roman" w:hAnsi="Times New Roman" w:cs="Times New Roman"/>
          <w:sz w:val="28"/>
          <w:szCs w:val="28"/>
          <w:lang w:eastAsia="zh-CN"/>
        </w:rPr>
        <w:t xml:space="preserve"> ч. или </w:t>
      </w:r>
      <w:r w:rsidRPr="00DE2E7F">
        <w:rPr>
          <w:rFonts w:ascii="Times New Roman" w:hAnsi="Times New Roman" w:cs="Times New Roman"/>
          <w:sz w:val="28"/>
          <w:szCs w:val="28"/>
          <w:lang w:val="en-US" w:eastAsia="zh-CN"/>
        </w:rPr>
        <w:t>II</w:t>
      </w:r>
      <w:r w:rsidRPr="00DE2E7F">
        <w:rPr>
          <w:rFonts w:ascii="Times New Roman" w:hAnsi="Times New Roman" w:cs="Times New Roman"/>
          <w:sz w:val="28"/>
          <w:szCs w:val="28"/>
          <w:lang w:eastAsia="zh-CN"/>
        </w:rPr>
        <w:t xml:space="preserve"> и </w:t>
      </w:r>
      <w:r w:rsidRPr="00DE2E7F">
        <w:rPr>
          <w:rFonts w:ascii="Times New Roman" w:hAnsi="Times New Roman" w:cs="Times New Roman"/>
          <w:sz w:val="28"/>
          <w:szCs w:val="28"/>
          <w:lang w:val="en-US" w:eastAsia="zh-CN"/>
        </w:rPr>
        <w:t>III</w:t>
      </w:r>
      <w:r w:rsidRPr="00DE2E7F">
        <w:rPr>
          <w:rFonts w:ascii="Times New Roman" w:hAnsi="Times New Roman" w:cs="Times New Roman"/>
          <w:sz w:val="28"/>
          <w:szCs w:val="28"/>
          <w:lang w:eastAsia="zh-CN"/>
        </w:rPr>
        <w:t xml:space="preserve"> части);</w:t>
      </w:r>
    </w:p>
    <w:p w:rsidR="00DE2E7F" w:rsidRPr="00DE2E7F" w:rsidRDefault="00DE2E7F" w:rsidP="00DE2E7F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2E7F">
        <w:rPr>
          <w:rFonts w:ascii="Times New Roman" w:hAnsi="Times New Roman" w:cs="Times New Roman"/>
          <w:sz w:val="28"/>
          <w:szCs w:val="28"/>
          <w:lang w:eastAsia="zh-CN"/>
        </w:rPr>
        <w:t>Вариации.</w:t>
      </w:r>
    </w:p>
    <w:p w:rsidR="00DE2E7F" w:rsidRPr="00DE2E7F" w:rsidRDefault="00DE2E7F" w:rsidP="00DE2E7F">
      <w:pPr>
        <w:widowControl/>
        <w:numPr>
          <w:ilvl w:val="0"/>
          <w:numId w:val="5"/>
        </w:numPr>
        <w:tabs>
          <w:tab w:val="clear" w:pos="785"/>
          <w:tab w:val="num" w:pos="284"/>
        </w:tabs>
        <w:autoSpaceDE/>
        <w:autoSpaceDN/>
        <w:adjustRightInd/>
        <w:spacing w:line="276" w:lineRule="auto"/>
        <w:ind w:hanging="785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2E7F">
        <w:rPr>
          <w:rFonts w:ascii="Times New Roman" w:hAnsi="Times New Roman" w:cs="Times New Roman"/>
          <w:sz w:val="28"/>
          <w:szCs w:val="28"/>
          <w:lang w:eastAsia="zh-CN"/>
        </w:rPr>
        <w:t>Полифония:</w:t>
      </w:r>
    </w:p>
    <w:p w:rsidR="00DE2E7F" w:rsidRPr="00DE2E7F" w:rsidRDefault="00DE2E7F" w:rsidP="00DE2E7F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2E7F">
        <w:rPr>
          <w:rFonts w:ascii="Times New Roman" w:hAnsi="Times New Roman" w:cs="Times New Roman"/>
          <w:sz w:val="28"/>
          <w:szCs w:val="28"/>
          <w:lang w:eastAsia="zh-CN"/>
        </w:rPr>
        <w:t>Части из танцевальных сюит, партит И. С. Баха, Ф. Генделя и др.</w:t>
      </w:r>
    </w:p>
    <w:p w:rsidR="00DE2E7F" w:rsidRPr="00DE2E7F" w:rsidRDefault="00DE2E7F" w:rsidP="00DE2E7F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2E7F">
        <w:rPr>
          <w:rFonts w:ascii="Times New Roman" w:hAnsi="Times New Roman" w:cs="Times New Roman"/>
          <w:sz w:val="28"/>
          <w:szCs w:val="28"/>
          <w:lang w:eastAsia="zh-CN"/>
        </w:rPr>
        <w:t xml:space="preserve">Фуги, </w:t>
      </w:r>
      <w:proofErr w:type="spellStart"/>
      <w:r w:rsidRPr="00DE2E7F">
        <w:rPr>
          <w:rFonts w:ascii="Times New Roman" w:hAnsi="Times New Roman" w:cs="Times New Roman"/>
          <w:sz w:val="28"/>
          <w:szCs w:val="28"/>
          <w:lang w:eastAsia="zh-CN"/>
        </w:rPr>
        <w:t>фугетты</w:t>
      </w:r>
      <w:proofErr w:type="spellEnd"/>
      <w:r w:rsidRPr="00DE2E7F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DE2E7F" w:rsidRPr="00DE2E7F" w:rsidRDefault="00DE2E7F" w:rsidP="00DE2E7F">
      <w:pPr>
        <w:widowControl/>
        <w:numPr>
          <w:ilvl w:val="0"/>
          <w:numId w:val="5"/>
        </w:numPr>
        <w:tabs>
          <w:tab w:val="clear" w:pos="785"/>
          <w:tab w:val="num" w:pos="284"/>
        </w:tabs>
        <w:autoSpaceDE/>
        <w:autoSpaceDN/>
        <w:adjustRightInd/>
        <w:spacing w:line="276" w:lineRule="auto"/>
        <w:ind w:hanging="785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DE2E7F">
        <w:rPr>
          <w:rFonts w:ascii="Times New Roman" w:hAnsi="Times New Roman" w:cs="Times New Roman"/>
          <w:sz w:val="28"/>
          <w:szCs w:val="28"/>
          <w:lang w:eastAsia="zh-CN"/>
        </w:rPr>
        <w:t>Оригинальное произведение (произведение современного композитора, написанное для гитары.</w:t>
      </w:r>
      <w:proofErr w:type="gramEnd"/>
    </w:p>
    <w:p w:rsidR="00DE2E7F" w:rsidRPr="00DE2E7F" w:rsidRDefault="00DE2E7F" w:rsidP="00DE2E7F">
      <w:pPr>
        <w:widowControl/>
        <w:numPr>
          <w:ilvl w:val="0"/>
          <w:numId w:val="5"/>
        </w:numPr>
        <w:tabs>
          <w:tab w:val="clear" w:pos="785"/>
          <w:tab w:val="num" w:pos="284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2E7F">
        <w:rPr>
          <w:rFonts w:ascii="Times New Roman" w:hAnsi="Times New Roman" w:cs="Times New Roman"/>
          <w:sz w:val="28"/>
          <w:szCs w:val="28"/>
          <w:lang w:eastAsia="zh-CN"/>
        </w:rPr>
        <w:t>Произведение, основу которого составляет обработка народной или популярной мелодии.</w:t>
      </w:r>
    </w:p>
    <w:p w:rsidR="00DE2E7F" w:rsidRPr="00DE2E7F" w:rsidRDefault="00DE2E7F" w:rsidP="00DE2E7F">
      <w:pPr>
        <w:widowControl/>
        <w:numPr>
          <w:ilvl w:val="0"/>
          <w:numId w:val="5"/>
        </w:numPr>
        <w:tabs>
          <w:tab w:val="clear" w:pos="785"/>
          <w:tab w:val="num" w:pos="284"/>
        </w:tabs>
        <w:autoSpaceDE/>
        <w:autoSpaceDN/>
        <w:adjustRightInd/>
        <w:spacing w:line="276" w:lineRule="auto"/>
        <w:ind w:hanging="785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2E7F">
        <w:rPr>
          <w:rFonts w:ascii="Times New Roman" w:hAnsi="Times New Roman" w:cs="Times New Roman"/>
          <w:sz w:val="28"/>
          <w:szCs w:val="28"/>
          <w:lang w:eastAsia="zh-CN"/>
        </w:rPr>
        <w:t>Виртуозная пьеса или концертный этюд.</w:t>
      </w:r>
    </w:p>
    <w:p w:rsidR="00DE2E7F" w:rsidRPr="00DE2E7F" w:rsidRDefault="00DE2E7F" w:rsidP="00DE2E7F">
      <w:pPr>
        <w:widowControl/>
        <w:autoSpaceDE/>
        <w:autoSpaceDN/>
        <w:adjustRightInd/>
        <w:spacing w:line="276" w:lineRule="auto"/>
        <w:ind w:left="785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6A5F" w:rsidRDefault="00DE2E7F" w:rsidP="00DE2E7F">
      <w:pPr>
        <w:pStyle w:val="41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2E7F">
        <w:rPr>
          <w:rFonts w:ascii="Times New Roman" w:hAnsi="Times New Roman" w:cs="Times New Roman"/>
          <w:sz w:val="28"/>
          <w:szCs w:val="28"/>
          <w:lang w:eastAsia="zh-CN"/>
        </w:rPr>
        <w:t>Выпускник исполняет на выпускном экзамене от трех до пяти произведений, в соответствии с программными требованиями профессионального учебного заведения следующего уровня</w:t>
      </w:r>
      <w:r w:rsidR="004345BA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4345BA" w:rsidRPr="00DE2E7F" w:rsidRDefault="004345BA" w:rsidP="00DE2E7F">
      <w:pPr>
        <w:pStyle w:val="41"/>
        <w:spacing w:line="276" w:lineRule="auto"/>
        <w:ind w:left="0" w:firstLine="0"/>
        <w:jc w:val="both"/>
        <w:rPr>
          <w:rFonts w:ascii="Times New Roman" w:hAnsi="Times New Roman" w:cs="Times New Roman"/>
          <w:spacing w:val="-14"/>
          <w:sz w:val="28"/>
          <w:szCs w:val="28"/>
        </w:rPr>
      </w:pPr>
    </w:p>
    <w:p w:rsidR="00DE2E7F" w:rsidRPr="00DE2E7F" w:rsidRDefault="00DE2E7F" w:rsidP="00756382">
      <w:pPr>
        <w:spacing w:line="276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E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Выпускник школы должен</w:t>
      </w:r>
    </w:p>
    <w:p w:rsidR="00DE2E7F" w:rsidRPr="00DE2E7F" w:rsidRDefault="00DE2E7F" w:rsidP="00DE2E7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E7F">
        <w:rPr>
          <w:rFonts w:ascii="Times New Roman" w:hAnsi="Times New Roman" w:cs="Times New Roman"/>
          <w:color w:val="000000"/>
          <w:sz w:val="28"/>
          <w:szCs w:val="28"/>
        </w:rPr>
        <w:t>Уметь читать с листа и транспонировать. </w:t>
      </w:r>
      <w:r w:rsidRPr="00DE2E7F">
        <w:rPr>
          <w:rFonts w:ascii="Times New Roman" w:hAnsi="Times New Roman" w:cs="Times New Roman"/>
          <w:sz w:val="28"/>
          <w:szCs w:val="28"/>
        </w:rPr>
        <w:t>Знать основы музыкальной грамоты.</w:t>
      </w:r>
      <w:r w:rsidRPr="00DE2E7F">
        <w:rPr>
          <w:rFonts w:ascii="Times New Roman" w:hAnsi="Times New Roman" w:cs="Times New Roman"/>
          <w:color w:val="000000"/>
          <w:sz w:val="28"/>
          <w:szCs w:val="28"/>
        </w:rPr>
        <w:t xml:space="preserve"> После определения тональности произведения  определить размер, ход мелодии, аккомпанемента, штрихи, указания темпа, ознакомится с музыкальными терминами по всему ходу произведения; определить элементы формы, найти тему проследить за ходом их развития, посмотреть имеются ли  повторения, отличаются ли они друг от друга. Важно заранее  указать ученику на «трудные» места – предусмотреть удобную аппликатуру. Разрешается  игра в более медленном темпе (чем указано), но без остановок, все </w:t>
      </w:r>
      <w:proofErr w:type="gramStart"/>
      <w:r w:rsidRPr="00DE2E7F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proofErr w:type="gramEnd"/>
      <w:r w:rsidRPr="00DE2E7F">
        <w:rPr>
          <w:rFonts w:ascii="Times New Roman" w:hAnsi="Times New Roman" w:cs="Times New Roman"/>
          <w:color w:val="000000"/>
          <w:sz w:val="28"/>
          <w:szCs w:val="28"/>
        </w:rPr>
        <w:t xml:space="preserve"> подготавливая мысленно последующий такт. На  каждом  уроке  следует  читать  с листа  и транспонировать совсем легкий текст в должном темпе  и с  соблюдением фразировки и оттенков.</w:t>
      </w:r>
      <w:r w:rsidRPr="00DE2E7F">
        <w:rPr>
          <w:rFonts w:ascii="Times New Roman" w:hAnsi="Times New Roman" w:cs="Times New Roman"/>
          <w:sz w:val="28"/>
          <w:szCs w:val="28"/>
        </w:rPr>
        <w:t xml:space="preserve"> Самостоятельно и </w:t>
      </w:r>
      <w:r w:rsidRPr="00DE2E7F">
        <w:rPr>
          <w:rFonts w:ascii="Times New Roman" w:hAnsi="Times New Roman" w:cs="Times New Roman"/>
          <w:sz w:val="28"/>
          <w:szCs w:val="28"/>
        </w:rPr>
        <w:lastRenderedPageBreak/>
        <w:t>правильно разобрать и выучить произведение соответствующего уровня сложности, используя всю палитру темброво-динамических красок инструмента, подобрать по слуху мелодию и несложный аккомпанемент.</w:t>
      </w:r>
    </w:p>
    <w:p w:rsidR="00DE2E7F" w:rsidRPr="00DE2E7F" w:rsidRDefault="00DE2E7F" w:rsidP="00DE2E7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E7F">
        <w:rPr>
          <w:rFonts w:ascii="Times New Roman" w:hAnsi="Times New Roman" w:cs="Times New Roman"/>
          <w:color w:val="000000"/>
          <w:sz w:val="28"/>
          <w:szCs w:val="28"/>
        </w:rPr>
        <w:t>Уметь выступать с сольными и ансамблевыми программами на школьных концертах, на классных вечерах и других городских площадках.</w:t>
      </w:r>
    </w:p>
    <w:p w:rsidR="00DE2E7F" w:rsidRPr="00DE2E7F" w:rsidRDefault="00DE2E7F" w:rsidP="00DE2E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color w:val="000000"/>
          <w:sz w:val="28"/>
          <w:szCs w:val="28"/>
        </w:rPr>
        <w:t>Уметь владеть собой во время публичных выступлений. Выступая на публике, учащегося может преследовать боязнь забыть нотный текст, он опасается технических «неполадок», интонационных погрешностей и т.п. Причины этого, возникающие при концертных выступлениях, в работе памяти и технического аппарата, надо искать в обострении сознательного контроля над автоматически налаженными процессами. Чувство ответственности заставляет ученика подвергать проверке перед выступлением и на самом выступлении те стороны исполнительского процесса, которые отлично протекали и без специальной направленности на них внимания. «</w:t>
      </w:r>
      <w:proofErr w:type="spellStart"/>
      <w:r w:rsidRPr="00DE2E7F">
        <w:rPr>
          <w:rFonts w:ascii="Times New Roman" w:hAnsi="Times New Roman" w:cs="Times New Roman"/>
          <w:color w:val="000000"/>
          <w:sz w:val="28"/>
          <w:szCs w:val="28"/>
        </w:rPr>
        <w:t>Сверх-контроль</w:t>
      </w:r>
      <w:proofErr w:type="spellEnd"/>
      <w:r w:rsidRPr="00DE2E7F">
        <w:rPr>
          <w:rFonts w:ascii="Times New Roman" w:hAnsi="Times New Roman" w:cs="Times New Roman"/>
          <w:color w:val="000000"/>
          <w:sz w:val="28"/>
          <w:szCs w:val="28"/>
        </w:rPr>
        <w:t xml:space="preserve">» обычно резко ухудшает исполнение. Исполнитель должен от него избавиться методом введения «замещающих» представлений. Это  может быть полное сосредоточие внимания на самом произведении искусства; непрерывная концентрация внимания на развитии художественного образа. Предельная сосредоточенность такого рода «выманит» увлеченность, творческое самочувствие и поможет сохранить самообладание на эстраде. Одна из задач педагога, обучающего исполнителя, сводится к тому, чтобы воспитать желание общаться со слушателями и одновременно развить способности, необходимые для такого общения.  Воспитание «воли к общению»  и «чувства общения» может быть осуществлено путем развития эмоциональной отзывчивости на музыку. Яркое, эмоционально насыщенное восприятие музыки обычно влечет за собой желание передать переживаемое другим. С первых же шагов работы  с учеником должно начаться воспитание правильной музыкально-исполнительской установки: исполняю – </w:t>
      </w:r>
      <w:proofErr w:type="gramStart"/>
      <w:r w:rsidRPr="00DE2E7F">
        <w:rPr>
          <w:rFonts w:ascii="Times New Roman" w:hAnsi="Times New Roman" w:cs="Times New Roman"/>
          <w:color w:val="000000"/>
          <w:sz w:val="28"/>
          <w:szCs w:val="28"/>
        </w:rPr>
        <w:t>значит</w:t>
      </w:r>
      <w:proofErr w:type="gramEnd"/>
      <w:r w:rsidRPr="00DE2E7F">
        <w:rPr>
          <w:rFonts w:ascii="Times New Roman" w:hAnsi="Times New Roman" w:cs="Times New Roman"/>
          <w:color w:val="000000"/>
          <w:sz w:val="28"/>
          <w:szCs w:val="28"/>
        </w:rPr>
        <w:t xml:space="preserve"> переживаю образную  музыкальную речь и её воплощаю. Из этого развивается в процессе воспитания новая исполнительская установка:  исполняю – это </w:t>
      </w:r>
      <w:proofErr w:type="gramStart"/>
      <w:r w:rsidRPr="00DE2E7F">
        <w:rPr>
          <w:rFonts w:ascii="Times New Roman" w:hAnsi="Times New Roman" w:cs="Times New Roman"/>
          <w:color w:val="000000"/>
          <w:sz w:val="28"/>
          <w:szCs w:val="28"/>
        </w:rPr>
        <w:t>значит</w:t>
      </w:r>
      <w:proofErr w:type="gramEnd"/>
      <w:r w:rsidRPr="00DE2E7F">
        <w:rPr>
          <w:rFonts w:ascii="Times New Roman" w:hAnsi="Times New Roman" w:cs="Times New Roman"/>
          <w:color w:val="000000"/>
          <w:sz w:val="28"/>
          <w:szCs w:val="28"/>
        </w:rPr>
        <w:t xml:space="preserve"> переживаю, воплощаю, передаю, убеждаю, общаюсь.</w:t>
      </w:r>
      <w:r w:rsidRPr="00DE2E7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2E7F" w:rsidRPr="00DE2E7F" w:rsidRDefault="00DE2E7F" w:rsidP="00DE2E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Выпускник должен знать устройство гитары, весь диапазон строя, уметь</w:t>
      </w:r>
      <w:r w:rsidRPr="00DE2E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E2E7F">
        <w:rPr>
          <w:rFonts w:ascii="Times New Roman" w:hAnsi="Times New Roman" w:cs="Times New Roman"/>
          <w:sz w:val="28"/>
          <w:szCs w:val="28"/>
        </w:rPr>
        <w:t>настроить гитару, гаммы и термины в объеме пройденного материала, историю возникновения гитары и биографию</w:t>
      </w:r>
      <w:r w:rsidR="005C11A0">
        <w:rPr>
          <w:rFonts w:ascii="Times New Roman" w:hAnsi="Times New Roman" w:cs="Times New Roman"/>
          <w:sz w:val="28"/>
          <w:szCs w:val="28"/>
        </w:rPr>
        <w:t xml:space="preserve"> выдающихся гитарных деятелей</w:t>
      </w:r>
      <w:r w:rsidRPr="00DE2E7F">
        <w:rPr>
          <w:rFonts w:ascii="Times New Roman" w:hAnsi="Times New Roman" w:cs="Times New Roman"/>
          <w:sz w:val="28"/>
          <w:szCs w:val="28"/>
        </w:rPr>
        <w:t>.</w:t>
      </w:r>
    </w:p>
    <w:p w:rsidR="00DE2E7F" w:rsidRDefault="00DE2E7F" w:rsidP="00DE2E7F">
      <w:pPr>
        <w:spacing w:line="276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6382" w:rsidRPr="00DE2E7F" w:rsidRDefault="00756382" w:rsidP="00DE2E7F">
      <w:pPr>
        <w:spacing w:line="276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2E7F" w:rsidRDefault="00DE2E7F" w:rsidP="00DE2E7F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DE2E7F" w:rsidRPr="00605BAE" w:rsidRDefault="00DE2E7F" w:rsidP="00DE2E7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</w:t>
      </w:r>
      <w:r w:rsidRPr="00605BAE">
        <w:rPr>
          <w:sz w:val="32"/>
          <w:szCs w:val="32"/>
        </w:rPr>
        <w:t>Примерные экзаменационные программы</w:t>
      </w:r>
    </w:p>
    <w:p w:rsidR="00DE2E7F" w:rsidRDefault="00DE2E7F" w:rsidP="00DE2E7F">
      <w:pPr>
        <w:pStyle w:val="21"/>
        <w:rPr>
          <w:sz w:val="28"/>
          <w:szCs w:val="28"/>
          <w:lang w:val="ru-RU"/>
        </w:rPr>
      </w:pPr>
    </w:p>
    <w:p w:rsidR="00DE2E7F" w:rsidRPr="00605BAE" w:rsidRDefault="00DE2E7F" w:rsidP="00DE2E7F">
      <w:pPr>
        <w:pStyle w:val="21"/>
        <w:rPr>
          <w:sz w:val="28"/>
          <w:szCs w:val="28"/>
          <w:lang w:val="ru-RU"/>
        </w:rPr>
      </w:pPr>
      <w:proofErr w:type="spellStart"/>
      <w:r w:rsidRPr="00605BAE">
        <w:rPr>
          <w:sz w:val="28"/>
          <w:szCs w:val="28"/>
          <w:lang w:val="ru-RU"/>
        </w:rPr>
        <w:t>Вайс</w:t>
      </w:r>
      <w:proofErr w:type="spellEnd"/>
      <w:r w:rsidRPr="00605BAE">
        <w:rPr>
          <w:sz w:val="28"/>
          <w:szCs w:val="28"/>
          <w:lang w:val="ru-RU"/>
        </w:rPr>
        <w:t xml:space="preserve"> С. Л. </w:t>
      </w:r>
      <w:r w:rsidRPr="00605BAE">
        <w:rPr>
          <w:i/>
          <w:iCs/>
          <w:sz w:val="28"/>
          <w:szCs w:val="28"/>
          <w:lang w:val="ru-RU"/>
        </w:rPr>
        <w:t>Фантазия</w:t>
      </w:r>
      <w:r w:rsidRPr="00605BAE">
        <w:rPr>
          <w:sz w:val="28"/>
          <w:szCs w:val="28"/>
          <w:lang w:val="ru-RU"/>
        </w:rPr>
        <w:br/>
      </w:r>
      <w:proofErr w:type="spellStart"/>
      <w:r w:rsidRPr="00605BAE">
        <w:rPr>
          <w:sz w:val="28"/>
          <w:szCs w:val="28"/>
          <w:lang w:val="ru-RU"/>
        </w:rPr>
        <w:t>Джулиани</w:t>
      </w:r>
      <w:proofErr w:type="spellEnd"/>
      <w:r w:rsidRPr="00605BAE">
        <w:rPr>
          <w:sz w:val="28"/>
          <w:szCs w:val="28"/>
          <w:lang w:val="ru-RU"/>
        </w:rPr>
        <w:t xml:space="preserve"> М. </w:t>
      </w:r>
      <w:r w:rsidRPr="00605BAE">
        <w:rPr>
          <w:i/>
          <w:iCs/>
          <w:sz w:val="28"/>
          <w:szCs w:val="28"/>
          <w:lang w:val="ru-RU"/>
        </w:rPr>
        <w:t xml:space="preserve">Сонатина </w:t>
      </w:r>
      <w:proofErr w:type="gramStart"/>
      <w:r w:rsidRPr="00605BAE">
        <w:rPr>
          <w:i/>
          <w:iCs/>
          <w:sz w:val="28"/>
          <w:szCs w:val="28"/>
          <w:lang w:val="ru-RU"/>
        </w:rPr>
        <w:t>до</w:t>
      </w:r>
      <w:proofErr w:type="gramEnd"/>
      <w:r w:rsidRPr="00605BAE">
        <w:rPr>
          <w:i/>
          <w:iCs/>
          <w:sz w:val="28"/>
          <w:szCs w:val="28"/>
          <w:lang w:val="ru-RU"/>
        </w:rPr>
        <w:t xml:space="preserve"> </w:t>
      </w:r>
      <w:proofErr w:type="gramStart"/>
      <w:r w:rsidRPr="00605BAE">
        <w:rPr>
          <w:i/>
          <w:iCs/>
          <w:sz w:val="28"/>
          <w:szCs w:val="28"/>
          <w:lang w:val="ru-RU"/>
        </w:rPr>
        <w:t>мажор</w:t>
      </w:r>
      <w:proofErr w:type="gramEnd"/>
      <w:r w:rsidRPr="00605BAE">
        <w:rPr>
          <w:i/>
          <w:iCs/>
          <w:sz w:val="28"/>
          <w:szCs w:val="28"/>
          <w:lang w:val="ru-RU"/>
        </w:rPr>
        <w:t xml:space="preserve"> </w:t>
      </w:r>
      <w:r w:rsidRPr="00605BAE">
        <w:rPr>
          <w:i/>
          <w:iCs/>
          <w:sz w:val="28"/>
          <w:szCs w:val="28"/>
        </w:rPr>
        <w:t>op</w:t>
      </w:r>
      <w:r w:rsidRPr="00605BAE">
        <w:rPr>
          <w:i/>
          <w:iCs/>
          <w:sz w:val="28"/>
          <w:szCs w:val="28"/>
          <w:lang w:val="ru-RU"/>
        </w:rPr>
        <w:t>. 71, № 1, ч. 1</w:t>
      </w:r>
      <w:r w:rsidRPr="00605BAE">
        <w:rPr>
          <w:sz w:val="28"/>
          <w:szCs w:val="28"/>
          <w:lang w:val="ru-RU"/>
        </w:rPr>
        <w:t>.</w:t>
      </w:r>
      <w:r w:rsidRPr="00605BAE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Р.Н.П.</w:t>
      </w:r>
      <w:r w:rsidR="005C11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="005C11A0">
        <w:rPr>
          <w:sz w:val="28"/>
          <w:szCs w:val="28"/>
          <w:lang w:val="ru-RU"/>
        </w:rPr>
        <w:t>Во поле береза стояла»  в обр. А.</w:t>
      </w:r>
      <w:r>
        <w:rPr>
          <w:sz w:val="28"/>
          <w:szCs w:val="28"/>
          <w:lang w:val="ru-RU"/>
        </w:rPr>
        <w:t xml:space="preserve"> Иванова-Крамского</w:t>
      </w:r>
      <w:r w:rsidRPr="00605BAE">
        <w:rPr>
          <w:sz w:val="28"/>
          <w:szCs w:val="28"/>
          <w:lang w:val="ru-RU"/>
        </w:rPr>
        <w:t> </w:t>
      </w:r>
      <w:r w:rsidRPr="00605BAE">
        <w:rPr>
          <w:sz w:val="28"/>
          <w:szCs w:val="28"/>
          <w:lang w:val="ru-RU"/>
        </w:rPr>
        <w:br/>
        <w:t xml:space="preserve">Сор Ф. </w:t>
      </w:r>
      <w:r w:rsidRPr="00605BAE">
        <w:rPr>
          <w:i/>
          <w:iCs/>
          <w:sz w:val="28"/>
          <w:szCs w:val="28"/>
          <w:lang w:val="ru-RU"/>
        </w:rPr>
        <w:t>Этюд си минор ор. 35, № 22</w:t>
      </w:r>
    </w:p>
    <w:p w:rsidR="00DE2E7F" w:rsidRPr="00605BAE" w:rsidRDefault="00DE2E7F" w:rsidP="00DE2E7F">
      <w:pPr>
        <w:pStyle w:val="4"/>
        <w:rPr>
          <w:rFonts w:eastAsiaTheme="minorEastAsia"/>
          <w:sz w:val="28"/>
          <w:szCs w:val="28"/>
        </w:rPr>
      </w:pPr>
    </w:p>
    <w:p w:rsidR="00DE2E7F" w:rsidRPr="00605BAE" w:rsidRDefault="00DE2E7F" w:rsidP="00DE2E7F">
      <w:pPr>
        <w:pStyle w:val="21"/>
        <w:rPr>
          <w:sz w:val="28"/>
          <w:szCs w:val="28"/>
          <w:lang w:val="ru-RU"/>
        </w:rPr>
      </w:pPr>
      <w:r w:rsidRPr="00605BAE">
        <w:rPr>
          <w:sz w:val="28"/>
          <w:szCs w:val="28"/>
          <w:lang w:val="ru-RU"/>
        </w:rPr>
        <w:t xml:space="preserve">Бах И. С. </w:t>
      </w:r>
      <w:proofErr w:type="spellStart"/>
      <w:r w:rsidRPr="00605BAE">
        <w:rPr>
          <w:i/>
          <w:iCs/>
          <w:sz w:val="28"/>
          <w:szCs w:val="28"/>
          <w:lang w:val="ru-RU"/>
        </w:rPr>
        <w:t>Бурре</w:t>
      </w:r>
      <w:proofErr w:type="spellEnd"/>
      <w:r w:rsidRPr="00605BAE">
        <w:rPr>
          <w:i/>
          <w:iCs/>
          <w:sz w:val="28"/>
          <w:szCs w:val="28"/>
          <w:lang w:val="ru-RU"/>
        </w:rPr>
        <w:t xml:space="preserve"> ми минор </w:t>
      </w:r>
      <w:r w:rsidRPr="00605BAE">
        <w:rPr>
          <w:i/>
          <w:iCs/>
          <w:sz w:val="28"/>
          <w:szCs w:val="28"/>
        </w:rPr>
        <w:t>BWV</w:t>
      </w:r>
      <w:r w:rsidRPr="00605BAE">
        <w:rPr>
          <w:i/>
          <w:iCs/>
          <w:sz w:val="28"/>
          <w:szCs w:val="28"/>
          <w:lang w:val="ru-RU"/>
        </w:rPr>
        <w:t xml:space="preserve"> 996</w:t>
      </w:r>
      <w:r w:rsidRPr="00605BAE">
        <w:rPr>
          <w:sz w:val="28"/>
          <w:szCs w:val="28"/>
          <w:lang w:val="ru-RU"/>
        </w:rPr>
        <w:br/>
        <w:t xml:space="preserve">Паганини Н. </w:t>
      </w:r>
      <w:r w:rsidRPr="00605BAE">
        <w:rPr>
          <w:i/>
          <w:iCs/>
          <w:sz w:val="28"/>
          <w:szCs w:val="28"/>
          <w:lang w:val="ru-RU"/>
        </w:rPr>
        <w:t xml:space="preserve">Сонатина </w:t>
      </w:r>
      <w:proofErr w:type="gramStart"/>
      <w:r w:rsidRPr="00605BAE">
        <w:rPr>
          <w:i/>
          <w:iCs/>
          <w:sz w:val="28"/>
          <w:szCs w:val="28"/>
          <w:lang w:val="ru-RU"/>
        </w:rPr>
        <w:t>до</w:t>
      </w:r>
      <w:proofErr w:type="gramEnd"/>
      <w:r w:rsidRPr="00605BAE">
        <w:rPr>
          <w:i/>
          <w:iCs/>
          <w:sz w:val="28"/>
          <w:szCs w:val="28"/>
          <w:lang w:val="ru-RU"/>
        </w:rPr>
        <w:t xml:space="preserve"> мажор</w:t>
      </w:r>
      <w:r w:rsidRPr="00605BAE">
        <w:rPr>
          <w:sz w:val="28"/>
          <w:szCs w:val="28"/>
          <w:lang w:val="ru-RU"/>
        </w:rPr>
        <w:br/>
      </w:r>
      <w:proofErr w:type="spellStart"/>
      <w:r w:rsidRPr="00605BAE">
        <w:rPr>
          <w:sz w:val="28"/>
          <w:szCs w:val="28"/>
          <w:lang w:val="ru-RU"/>
        </w:rPr>
        <w:t>Лауро</w:t>
      </w:r>
      <w:proofErr w:type="spellEnd"/>
      <w:r w:rsidRPr="00605BAE">
        <w:rPr>
          <w:sz w:val="28"/>
          <w:szCs w:val="28"/>
          <w:lang w:val="ru-RU"/>
        </w:rPr>
        <w:t xml:space="preserve"> А. </w:t>
      </w:r>
      <w:proofErr w:type="spellStart"/>
      <w:r w:rsidRPr="00605BAE">
        <w:rPr>
          <w:i/>
          <w:iCs/>
          <w:sz w:val="28"/>
          <w:szCs w:val="28"/>
          <w:lang w:val="ru-RU"/>
        </w:rPr>
        <w:t>Негрито</w:t>
      </w:r>
      <w:proofErr w:type="spellEnd"/>
      <w:r w:rsidRPr="00605BAE">
        <w:rPr>
          <w:i/>
          <w:iCs/>
          <w:sz w:val="28"/>
          <w:szCs w:val="28"/>
          <w:lang w:val="ru-RU"/>
        </w:rPr>
        <w:t xml:space="preserve"> (венесуэльский вальс)</w:t>
      </w:r>
      <w:r w:rsidRPr="00605BAE">
        <w:rPr>
          <w:sz w:val="28"/>
          <w:szCs w:val="28"/>
          <w:lang w:val="ru-RU"/>
        </w:rPr>
        <w:br/>
      </w:r>
      <w:proofErr w:type="spellStart"/>
      <w:r w:rsidRPr="00605BAE">
        <w:rPr>
          <w:sz w:val="28"/>
          <w:szCs w:val="28"/>
          <w:lang w:val="ru-RU"/>
        </w:rPr>
        <w:t>Каркасси</w:t>
      </w:r>
      <w:proofErr w:type="spellEnd"/>
      <w:r w:rsidRPr="00605BAE">
        <w:rPr>
          <w:sz w:val="28"/>
          <w:szCs w:val="28"/>
          <w:lang w:val="ru-RU"/>
        </w:rPr>
        <w:t xml:space="preserve"> М. </w:t>
      </w:r>
      <w:r w:rsidRPr="00605BAE">
        <w:rPr>
          <w:i/>
          <w:iCs/>
          <w:sz w:val="28"/>
          <w:szCs w:val="28"/>
          <w:lang w:val="ru-RU"/>
        </w:rPr>
        <w:t>Этюд до мажор ор. 60, № 15</w:t>
      </w:r>
    </w:p>
    <w:p w:rsidR="00DE2E7F" w:rsidRPr="00605BAE" w:rsidRDefault="00DE2E7F" w:rsidP="00DE2E7F">
      <w:pPr>
        <w:pStyle w:val="4"/>
        <w:rPr>
          <w:rFonts w:eastAsiaTheme="minorEastAsia"/>
          <w:sz w:val="28"/>
          <w:szCs w:val="28"/>
        </w:rPr>
      </w:pPr>
    </w:p>
    <w:p w:rsidR="00DE2E7F" w:rsidRPr="00605BAE" w:rsidRDefault="00DE2E7F" w:rsidP="00DE2E7F">
      <w:pPr>
        <w:pStyle w:val="21"/>
        <w:rPr>
          <w:sz w:val="28"/>
          <w:szCs w:val="28"/>
          <w:lang w:val="ru-RU"/>
        </w:rPr>
      </w:pPr>
      <w:r w:rsidRPr="00605BAE">
        <w:rPr>
          <w:sz w:val="28"/>
          <w:szCs w:val="28"/>
          <w:lang w:val="ru-RU"/>
        </w:rPr>
        <w:t xml:space="preserve">Бах И. С. </w:t>
      </w:r>
      <w:r w:rsidRPr="00605BAE">
        <w:rPr>
          <w:i/>
          <w:iCs/>
          <w:sz w:val="28"/>
          <w:szCs w:val="28"/>
          <w:lang w:val="ru-RU"/>
        </w:rPr>
        <w:t>Сарабанда (и Дубль) си минор</w:t>
      </w:r>
      <w:r w:rsidRPr="00605BAE">
        <w:rPr>
          <w:sz w:val="28"/>
          <w:szCs w:val="28"/>
          <w:lang w:val="ru-RU"/>
        </w:rPr>
        <w:br/>
        <w:t>Иванов-Крамской А</w:t>
      </w:r>
      <w:r>
        <w:rPr>
          <w:sz w:val="28"/>
          <w:szCs w:val="28"/>
          <w:lang w:val="ru-RU"/>
        </w:rPr>
        <w:t>.</w:t>
      </w:r>
      <w:r w:rsidRPr="00605B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605BAE">
        <w:rPr>
          <w:i/>
          <w:iCs/>
          <w:sz w:val="28"/>
          <w:szCs w:val="28"/>
          <w:lang w:val="ru-RU"/>
        </w:rPr>
        <w:t>Вальс</w:t>
      </w:r>
      <w:r>
        <w:rPr>
          <w:i/>
          <w:iCs/>
          <w:sz w:val="28"/>
          <w:szCs w:val="28"/>
          <w:lang w:val="ru-RU"/>
        </w:rPr>
        <w:t>»</w:t>
      </w:r>
      <w:r w:rsidRPr="00605BAE">
        <w:rPr>
          <w:sz w:val="28"/>
          <w:szCs w:val="28"/>
          <w:lang w:val="ru-RU"/>
        </w:rPr>
        <w:br/>
      </w:r>
      <w:r w:rsidRPr="00605BAE">
        <w:rPr>
          <w:i/>
          <w:iCs/>
          <w:sz w:val="28"/>
          <w:szCs w:val="28"/>
          <w:lang w:val="ru-RU"/>
        </w:rPr>
        <w:t>«Аргентинская народная мелодия»</w:t>
      </w:r>
      <w:r w:rsidRPr="00605BAE">
        <w:rPr>
          <w:sz w:val="28"/>
          <w:szCs w:val="28"/>
          <w:lang w:val="ru-RU"/>
        </w:rPr>
        <w:t xml:space="preserve"> обр. М.-Л. </w:t>
      </w:r>
      <w:proofErr w:type="spellStart"/>
      <w:r w:rsidRPr="00605BAE">
        <w:rPr>
          <w:sz w:val="28"/>
          <w:szCs w:val="28"/>
          <w:lang w:val="ru-RU"/>
        </w:rPr>
        <w:t>Анидо</w:t>
      </w:r>
      <w:proofErr w:type="spellEnd"/>
      <w:r w:rsidRPr="00605BAE">
        <w:rPr>
          <w:sz w:val="28"/>
          <w:szCs w:val="28"/>
          <w:lang w:val="ru-RU"/>
        </w:rPr>
        <w:br/>
      </w:r>
      <w:proofErr w:type="spellStart"/>
      <w:r w:rsidRPr="00605BAE">
        <w:rPr>
          <w:sz w:val="28"/>
          <w:szCs w:val="28"/>
          <w:lang w:val="ru-RU"/>
        </w:rPr>
        <w:t>Джулиани</w:t>
      </w:r>
      <w:proofErr w:type="spellEnd"/>
      <w:r w:rsidRPr="00605BAE">
        <w:rPr>
          <w:sz w:val="28"/>
          <w:szCs w:val="28"/>
          <w:lang w:val="ru-RU"/>
        </w:rPr>
        <w:t xml:space="preserve"> М. </w:t>
      </w:r>
      <w:r w:rsidRPr="00605BAE">
        <w:rPr>
          <w:i/>
          <w:iCs/>
          <w:sz w:val="28"/>
          <w:szCs w:val="28"/>
          <w:lang w:val="ru-RU"/>
        </w:rPr>
        <w:t>Этюд ми минор ор. 48, № 5</w:t>
      </w:r>
    </w:p>
    <w:p w:rsidR="00DE2E7F" w:rsidRPr="00605BAE" w:rsidRDefault="00DE2E7F" w:rsidP="00DE2E7F">
      <w:pPr>
        <w:pStyle w:val="4"/>
        <w:rPr>
          <w:rFonts w:eastAsiaTheme="minorEastAsia"/>
          <w:sz w:val="28"/>
          <w:szCs w:val="28"/>
        </w:rPr>
      </w:pPr>
    </w:p>
    <w:p w:rsidR="00DE2E7F" w:rsidRPr="00605BAE" w:rsidRDefault="00DE2E7F" w:rsidP="00DE2E7F">
      <w:pPr>
        <w:pStyle w:val="21"/>
        <w:rPr>
          <w:sz w:val="28"/>
          <w:szCs w:val="28"/>
          <w:lang w:val="ru-RU"/>
        </w:rPr>
      </w:pPr>
      <w:r w:rsidRPr="00605BAE">
        <w:rPr>
          <w:sz w:val="28"/>
          <w:szCs w:val="28"/>
          <w:lang w:val="ru-RU"/>
        </w:rPr>
        <w:t xml:space="preserve">Галилей В. </w:t>
      </w:r>
      <w:r w:rsidRPr="00605BAE">
        <w:rPr>
          <w:i/>
          <w:iCs/>
          <w:sz w:val="28"/>
          <w:szCs w:val="28"/>
          <w:lang w:val="ru-RU"/>
        </w:rPr>
        <w:t xml:space="preserve">Канцона и </w:t>
      </w:r>
      <w:proofErr w:type="spellStart"/>
      <w:r w:rsidRPr="00605BAE">
        <w:rPr>
          <w:i/>
          <w:iCs/>
          <w:sz w:val="28"/>
          <w:szCs w:val="28"/>
          <w:lang w:val="ru-RU"/>
        </w:rPr>
        <w:t>Гальярда</w:t>
      </w:r>
      <w:proofErr w:type="spellEnd"/>
      <w:r w:rsidRPr="00605BAE">
        <w:rPr>
          <w:sz w:val="28"/>
          <w:szCs w:val="28"/>
          <w:lang w:val="ru-RU"/>
        </w:rPr>
        <w:br/>
      </w:r>
      <w:proofErr w:type="spellStart"/>
      <w:r w:rsidRPr="00605BAE">
        <w:rPr>
          <w:sz w:val="28"/>
          <w:szCs w:val="28"/>
          <w:lang w:val="ru-RU"/>
        </w:rPr>
        <w:t>Таррега</w:t>
      </w:r>
      <w:proofErr w:type="spellEnd"/>
      <w:r w:rsidRPr="00605BAE">
        <w:rPr>
          <w:sz w:val="28"/>
          <w:szCs w:val="28"/>
          <w:lang w:val="ru-RU"/>
        </w:rPr>
        <w:t xml:space="preserve"> Ф. </w:t>
      </w:r>
      <w:r w:rsidRPr="00605BAE">
        <w:rPr>
          <w:i/>
          <w:iCs/>
          <w:sz w:val="28"/>
          <w:szCs w:val="28"/>
          <w:lang w:val="ru-RU"/>
        </w:rPr>
        <w:t>«</w:t>
      </w:r>
      <w:proofErr w:type="spellStart"/>
      <w:r w:rsidRPr="00605BAE">
        <w:rPr>
          <w:i/>
          <w:iCs/>
          <w:sz w:val="28"/>
          <w:szCs w:val="28"/>
          <w:lang w:val="ru-RU"/>
        </w:rPr>
        <w:t>Аделита</w:t>
      </w:r>
      <w:proofErr w:type="spellEnd"/>
      <w:r w:rsidRPr="00605BAE">
        <w:rPr>
          <w:i/>
          <w:iCs/>
          <w:sz w:val="28"/>
          <w:szCs w:val="28"/>
          <w:lang w:val="ru-RU"/>
        </w:rPr>
        <w:t>» (мазурка)</w:t>
      </w:r>
      <w:r w:rsidRPr="00605BAE">
        <w:rPr>
          <w:sz w:val="28"/>
          <w:szCs w:val="28"/>
          <w:lang w:val="ru-RU"/>
        </w:rPr>
        <w:br/>
      </w:r>
      <w:proofErr w:type="spellStart"/>
      <w:r w:rsidRPr="00605BAE">
        <w:rPr>
          <w:sz w:val="28"/>
          <w:szCs w:val="28"/>
          <w:lang w:val="ru-RU"/>
        </w:rPr>
        <w:t>Пернамбуко</w:t>
      </w:r>
      <w:proofErr w:type="spellEnd"/>
      <w:r w:rsidRPr="00605BAE">
        <w:rPr>
          <w:sz w:val="28"/>
          <w:szCs w:val="28"/>
          <w:lang w:val="ru-RU"/>
        </w:rPr>
        <w:t xml:space="preserve"> Ж.</w:t>
      </w:r>
      <w:r>
        <w:rPr>
          <w:sz w:val="28"/>
          <w:szCs w:val="28"/>
          <w:lang w:val="ru-RU"/>
        </w:rPr>
        <w:t xml:space="preserve"> «</w:t>
      </w:r>
      <w:r w:rsidRPr="00605BAE">
        <w:rPr>
          <w:i/>
          <w:iCs/>
          <w:sz w:val="28"/>
          <w:szCs w:val="28"/>
          <w:lang w:val="ru-RU"/>
        </w:rPr>
        <w:t>Звуки колокольчиков</w:t>
      </w:r>
      <w:r>
        <w:rPr>
          <w:i/>
          <w:iCs/>
          <w:sz w:val="28"/>
          <w:szCs w:val="28"/>
          <w:lang w:val="ru-RU"/>
        </w:rPr>
        <w:t>»</w:t>
      </w:r>
      <w:r w:rsidRPr="00605BAE">
        <w:rPr>
          <w:sz w:val="28"/>
          <w:szCs w:val="28"/>
          <w:lang w:val="ru-RU"/>
        </w:rPr>
        <w:br/>
      </w:r>
      <w:proofErr w:type="spellStart"/>
      <w:r w:rsidRPr="00605BAE">
        <w:rPr>
          <w:sz w:val="28"/>
          <w:szCs w:val="28"/>
          <w:lang w:val="ru-RU"/>
        </w:rPr>
        <w:t>Каркасси</w:t>
      </w:r>
      <w:proofErr w:type="spellEnd"/>
      <w:r w:rsidRPr="00605BAE">
        <w:rPr>
          <w:sz w:val="28"/>
          <w:szCs w:val="28"/>
          <w:lang w:val="ru-RU"/>
        </w:rPr>
        <w:t xml:space="preserve"> М. </w:t>
      </w:r>
      <w:r w:rsidRPr="00605BAE">
        <w:rPr>
          <w:i/>
          <w:iCs/>
          <w:sz w:val="28"/>
          <w:szCs w:val="28"/>
          <w:lang w:val="ru-RU"/>
        </w:rPr>
        <w:t>Этюд ля мажор ор. 60, № 23</w:t>
      </w:r>
    </w:p>
    <w:p w:rsidR="00DE2E7F" w:rsidRPr="00605BAE" w:rsidRDefault="00DE2E7F" w:rsidP="00DE2E7F">
      <w:pPr>
        <w:pStyle w:val="4"/>
        <w:rPr>
          <w:rFonts w:eastAsiaTheme="minorEastAsia"/>
          <w:sz w:val="28"/>
          <w:szCs w:val="28"/>
        </w:rPr>
      </w:pPr>
    </w:p>
    <w:p w:rsidR="00DE2E7F" w:rsidRDefault="00DE2E7F" w:rsidP="00DE2E7F">
      <w:pPr>
        <w:pStyle w:val="21"/>
        <w:rPr>
          <w:i/>
          <w:iCs/>
          <w:sz w:val="28"/>
          <w:szCs w:val="28"/>
          <w:lang w:val="ru-RU"/>
        </w:rPr>
      </w:pPr>
      <w:r w:rsidRPr="00605BAE">
        <w:rPr>
          <w:sz w:val="28"/>
          <w:szCs w:val="28"/>
          <w:lang w:val="ru-RU"/>
        </w:rPr>
        <w:t xml:space="preserve">де Визе Р. </w:t>
      </w:r>
      <w:proofErr w:type="spellStart"/>
      <w:r w:rsidRPr="00605BAE">
        <w:rPr>
          <w:i/>
          <w:iCs/>
          <w:sz w:val="28"/>
          <w:szCs w:val="28"/>
          <w:lang w:val="ru-RU"/>
        </w:rPr>
        <w:t>Пассакалья</w:t>
      </w:r>
      <w:proofErr w:type="spellEnd"/>
      <w:r w:rsidRPr="00605BAE">
        <w:rPr>
          <w:sz w:val="28"/>
          <w:szCs w:val="28"/>
          <w:lang w:val="ru-RU"/>
        </w:rPr>
        <w:br/>
      </w:r>
      <w:proofErr w:type="spellStart"/>
      <w:r w:rsidRPr="00605BAE">
        <w:rPr>
          <w:sz w:val="28"/>
          <w:szCs w:val="28"/>
          <w:lang w:val="ru-RU"/>
        </w:rPr>
        <w:t>Кост</w:t>
      </w:r>
      <w:proofErr w:type="spellEnd"/>
      <w:r w:rsidRPr="00605BAE">
        <w:rPr>
          <w:sz w:val="28"/>
          <w:szCs w:val="28"/>
          <w:lang w:val="ru-RU"/>
        </w:rPr>
        <w:t xml:space="preserve"> Н. </w:t>
      </w:r>
      <w:r w:rsidRPr="00605BAE">
        <w:rPr>
          <w:i/>
          <w:iCs/>
          <w:sz w:val="28"/>
          <w:szCs w:val="28"/>
          <w:lang w:val="ru-RU"/>
        </w:rPr>
        <w:t>Рондо соль мажор</w:t>
      </w:r>
      <w:r w:rsidRPr="00605BAE">
        <w:rPr>
          <w:sz w:val="28"/>
          <w:szCs w:val="28"/>
          <w:lang w:val="ru-RU"/>
        </w:rPr>
        <w:br/>
      </w:r>
      <w:proofErr w:type="spellStart"/>
      <w:r w:rsidRPr="00605BAE">
        <w:rPr>
          <w:sz w:val="28"/>
          <w:szCs w:val="28"/>
          <w:lang w:val="ru-RU"/>
        </w:rPr>
        <w:t>Кардосо</w:t>
      </w:r>
      <w:proofErr w:type="spellEnd"/>
      <w:r w:rsidRPr="00605BAE">
        <w:rPr>
          <w:sz w:val="28"/>
          <w:szCs w:val="28"/>
          <w:lang w:val="ru-RU"/>
        </w:rPr>
        <w:t xml:space="preserve"> Х. </w:t>
      </w:r>
      <w:proofErr w:type="spellStart"/>
      <w:r w:rsidRPr="00605BAE">
        <w:rPr>
          <w:i/>
          <w:iCs/>
          <w:sz w:val="28"/>
          <w:szCs w:val="28"/>
          <w:lang w:val="ru-RU"/>
        </w:rPr>
        <w:t>Милонга</w:t>
      </w:r>
      <w:proofErr w:type="spellEnd"/>
      <w:r w:rsidRPr="00605BAE">
        <w:rPr>
          <w:sz w:val="28"/>
          <w:szCs w:val="28"/>
          <w:lang w:val="ru-RU"/>
        </w:rPr>
        <w:br/>
      </w:r>
      <w:proofErr w:type="spellStart"/>
      <w:r w:rsidRPr="00605BAE">
        <w:rPr>
          <w:sz w:val="28"/>
          <w:szCs w:val="28"/>
          <w:lang w:val="ru-RU"/>
        </w:rPr>
        <w:t>Джулиани</w:t>
      </w:r>
      <w:proofErr w:type="spellEnd"/>
      <w:r w:rsidRPr="00605BAE">
        <w:rPr>
          <w:sz w:val="28"/>
          <w:szCs w:val="28"/>
          <w:lang w:val="ru-RU"/>
        </w:rPr>
        <w:t xml:space="preserve"> М. </w:t>
      </w:r>
      <w:r w:rsidRPr="00605BAE">
        <w:rPr>
          <w:i/>
          <w:iCs/>
          <w:sz w:val="28"/>
          <w:szCs w:val="28"/>
          <w:lang w:val="ru-RU"/>
        </w:rPr>
        <w:t>Этюд ми минор ор. 100, № 13</w:t>
      </w:r>
      <w:r>
        <w:rPr>
          <w:i/>
          <w:iCs/>
          <w:sz w:val="28"/>
          <w:szCs w:val="28"/>
          <w:lang w:val="ru-RU"/>
        </w:rPr>
        <w:t xml:space="preserve">                </w:t>
      </w:r>
    </w:p>
    <w:p w:rsidR="00DE2E7F" w:rsidRPr="00605BAE" w:rsidRDefault="00DE2E7F" w:rsidP="00DE2E7F">
      <w:pPr>
        <w:pStyle w:val="21"/>
        <w:rPr>
          <w:sz w:val="28"/>
          <w:szCs w:val="28"/>
          <w:lang w:val="ru-RU"/>
        </w:rPr>
      </w:pPr>
    </w:p>
    <w:p w:rsidR="00DE2E7F" w:rsidRPr="00605BAE" w:rsidRDefault="00DE2E7F" w:rsidP="00DE2E7F">
      <w:pPr>
        <w:pStyle w:val="21"/>
        <w:rPr>
          <w:sz w:val="28"/>
          <w:szCs w:val="28"/>
          <w:lang w:val="ru-RU"/>
        </w:rPr>
      </w:pPr>
      <w:r w:rsidRPr="00605BAE">
        <w:rPr>
          <w:sz w:val="28"/>
          <w:szCs w:val="28"/>
          <w:lang w:val="ru-RU"/>
        </w:rPr>
        <w:t xml:space="preserve">Неизвестный автор. </w:t>
      </w:r>
      <w:r w:rsidRPr="00605BAE">
        <w:rPr>
          <w:i/>
          <w:iCs/>
          <w:sz w:val="28"/>
          <w:szCs w:val="28"/>
          <w:lang w:val="ru-RU"/>
        </w:rPr>
        <w:t>Жига ре мажор</w:t>
      </w:r>
      <w:r w:rsidRPr="00605BAE">
        <w:rPr>
          <w:sz w:val="28"/>
          <w:szCs w:val="28"/>
          <w:lang w:val="ru-RU"/>
        </w:rPr>
        <w:br/>
      </w:r>
      <w:proofErr w:type="spellStart"/>
      <w:r w:rsidRPr="00605BAE">
        <w:rPr>
          <w:sz w:val="28"/>
          <w:szCs w:val="28"/>
          <w:lang w:val="ru-RU"/>
        </w:rPr>
        <w:t>Каркасси</w:t>
      </w:r>
      <w:proofErr w:type="spellEnd"/>
      <w:r w:rsidRPr="00605BAE">
        <w:rPr>
          <w:sz w:val="28"/>
          <w:szCs w:val="28"/>
          <w:lang w:val="ru-RU"/>
        </w:rPr>
        <w:t xml:space="preserve"> М. </w:t>
      </w:r>
      <w:r w:rsidRPr="00605BAE">
        <w:rPr>
          <w:i/>
          <w:iCs/>
          <w:sz w:val="28"/>
          <w:szCs w:val="28"/>
          <w:lang w:val="ru-RU"/>
        </w:rPr>
        <w:t>Андантино ля мажор</w:t>
      </w:r>
      <w:r w:rsidRPr="00605BAE">
        <w:rPr>
          <w:sz w:val="28"/>
          <w:szCs w:val="28"/>
          <w:lang w:val="ru-RU"/>
        </w:rPr>
        <w:br/>
      </w:r>
      <w:r w:rsidRPr="00605BAE">
        <w:rPr>
          <w:i/>
          <w:iCs/>
          <w:sz w:val="28"/>
          <w:szCs w:val="28"/>
          <w:lang w:val="ru-RU"/>
        </w:rPr>
        <w:t>«Разжигаю я костер»</w:t>
      </w:r>
      <w:r w:rsidRPr="00605BAE">
        <w:rPr>
          <w:sz w:val="28"/>
          <w:szCs w:val="28"/>
          <w:lang w:val="ru-RU"/>
        </w:rPr>
        <w:t>, обр. С. Орехова</w:t>
      </w:r>
      <w:r w:rsidRPr="00605BAE">
        <w:rPr>
          <w:sz w:val="28"/>
          <w:szCs w:val="28"/>
          <w:lang w:val="ru-RU"/>
        </w:rPr>
        <w:br/>
      </w:r>
      <w:proofErr w:type="spellStart"/>
      <w:r w:rsidRPr="00605BAE">
        <w:rPr>
          <w:sz w:val="28"/>
          <w:szCs w:val="28"/>
          <w:lang w:val="ru-RU"/>
        </w:rPr>
        <w:t>Таррега</w:t>
      </w:r>
      <w:proofErr w:type="spellEnd"/>
      <w:r w:rsidRPr="00605BAE">
        <w:rPr>
          <w:sz w:val="28"/>
          <w:szCs w:val="28"/>
          <w:lang w:val="ru-RU"/>
        </w:rPr>
        <w:t xml:space="preserve"> Ф. </w:t>
      </w:r>
      <w:r w:rsidRPr="00605BAE">
        <w:rPr>
          <w:i/>
          <w:iCs/>
          <w:sz w:val="28"/>
          <w:szCs w:val="28"/>
          <w:lang w:val="ru-RU"/>
        </w:rPr>
        <w:t>Этюд в форме менуэта</w:t>
      </w:r>
    </w:p>
    <w:p w:rsidR="00DE2E7F" w:rsidRPr="00605BAE" w:rsidRDefault="00DE2E7F" w:rsidP="00DE2E7F">
      <w:pPr>
        <w:pStyle w:val="4"/>
        <w:jc w:val="left"/>
        <w:rPr>
          <w:rFonts w:eastAsiaTheme="minorEastAsia"/>
          <w:sz w:val="28"/>
          <w:szCs w:val="28"/>
        </w:rPr>
      </w:pPr>
    </w:p>
    <w:p w:rsidR="00DE2E7F" w:rsidRPr="00605BAE" w:rsidRDefault="00DE2E7F" w:rsidP="00DE2E7F">
      <w:pPr>
        <w:pStyle w:val="21"/>
        <w:rPr>
          <w:sz w:val="28"/>
          <w:szCs w:val="28"/>
          <w:lang w:val="ru-RU"/>
        </w:rPr>
      </w:pPr>
      <w:r w:rsidRPr="00605BAE">
        <w:rPr>
          <w:sz w:val="28"/>
          <w:szCs w:val="28"/>
          <w:lang w:val="ru-RU"/>
        </w:rPr>
        <w:t xml:space="preserve">Гендель Г. Ф. </w:t>
      </w:r>
      <w:r w:rsidRPr="00605BAE">
        <w:rPr>
          <w:i/>
          <w:iCs/>
          <w:sz w:val="28"/>
          <w:szCs w:val="28"/>
          <w:lang w:val="ru-RU"/>
        </w:rPr>
        <w:t>Сарабанда с вариациями</w:t>
      </w:r>
      <w:r w:rsidRPr="00605BAE">
        <w:rPr>
          <w:sz w:val="28"/>
          <w:szCs w:val="28"/>
          <w:lang w:val="ru-RU"/>
        </w:rPr>
        <w:t>.</w:t>
      </w:r>
      <w:r w:rsidRPr="00605BAE">
        <w:rPr>
          <w:sz w:val="28"/>
          <w:szCs w:val="28"/>
          <w:lang w:val="ru-RU"/>
        </w:rPr>
        <w:br/>
      </w:r>
      <w:proofErr w:type="spellStart"/>
      <w:r w:rsidRPr="00605BAE">
        <w:rPr>
          <w:sz w:val="28"/>
          <w:szCs w:val="28"/>
          <w:lang w:val="ru-RU"/>
        </w:rPr>
        <w:t>Скарлатти</w:t>
      </w:r>
      <w:proofErr w:type="spellEnd"/>
      <w:r w:rsidRPr="00605BAE">
        <w:rPr>
          <w:sz w:val="28"/>
          <w:szCs w:val="28"/>
          <w:lang w:val="ru-RU"/>
        </w:rPr>
        <w:t xml:space="preserve"> А. - </w:t>
      </w:r>
      <w:proofErr w:type="spellStart"/>
      <w:r w:rsidRPr="00605BAE">
        <w:rPr>
          <w:sz w:val="28"/>
          <w:szCs w:val="28"/>
          <w:lang w:val="ru-RU"/>
        </w:rPr>
        <w:t>Понсе</w:t>
      </w:r>
      <w:proofErr w:type="spellEnd"/>
      <w:r w:rsidRPr="00605BAE">
        <w:rPr>
          <w:sz w:val="28"/>
          <w:szCs w:val="28"/>
          <w:lang w:val="ru-RU"/>
        </w:rPr>
        <w:t xml:space="preserve"> М. </w:t>
      </w:r>
      <w:r w:rsidRPr="00605BAE">
        <w:rPr>
          <w:i/>
          <w:iCs/>
          <w:sz w:val="28"/>
          <w:szCs w:val="28"/>
          <w:lang w:val="ru-RU"/>
        </w:rPr>
        <w:t>Гавот</w:t>
      </w:r>
      <w:r w:rsidRPr="00605BAE">
        <w:rPr>
          <w:sz w:val="28"/>
          <w:szCs w:val="28"/>
          <w:lang w:val="ru-RU"/>
        </w:rPr>
        <w:t>.</w:t>
      </w:r>
      <w:r w:rsidRPr="00605BAE">
        <w:rPr>
          <w:sz w:val="28"/>
          <w:szCs w:val="28"/>
          <w:lang w:val="ru-RU"/>
        </w:rPr>
        <w:br/>
      </w:r>
      <w:proofErr w:type="spellStart"/>
      <w:r w:rsidRPr="00605BAE">
        <w:rPr>
          <w:sz w:val="28"/>
          <w:szCs w:val="28"/>
          <w:lang w:val="ru-RU"/>
        </w:rPr>
        <w:t>Абреу</w:t>
      </w:r>
      <w:proofErr w:type="spellEnd"/>
      <w:r w:rsidRPr="00605BAE">
        <w:rPr>
          <w:sz w:val="28"/>
          <w:szCs w:val="28"/>
          <w:lang w:val="ru-RU"/>
        </w:rPr>
        <w:t xml:space="preserve"> С. </w:t>
      </w:r>
      <w:r w:rsidRPr="00605BAE">
        <w:rPr>
          <w:i/>
          <w:iCs/>
          <w:sz w:val="28"/>
          <w:szCs w:val="28"/>
          <w:lang w:val="ru-RU"/>
        </w:rPr>
        <w:t>«</w:t>
      </w:r>
      <w:proofErr w:type="spellStart"/>
      <w:r w:rsidRPr="00605BAE">
        <w:rPr>
          <w:i/>
          <w:iCs/>
          <w:sz w:val="28"/>
          <w:szCs w:val="28"/>
          <w:lang w:val="ru-RU"/>
        </w:rPr>
        <w:t>Тико-тико</w:t>
      </w:r>
      <w:proofErr w:type="spellEnd"/>
      <w:r w:rsidRPr="00605BAE">
        <w:rPr>
          <w:i/>
          <w:iCs/>
          <w:sz w:val="28"/>
          <w:szCs w:val="28"/>
          <w:lang w:val="ru-RU"/>
        </w:rPr>
        <w:t>» (самба)</w:t>
      </w:r>
      <w:r w:rsidRPr="00605BAE">
        <w:rPr>
          <w:sz w:val="28"/>
          <w:szCs w:val="28"/>
          <w:lang w:val="ru-RU"/>
        </w:rPr>
        <w:t>.</w:t>
      </w:r>
      <w:r w:rsidRPr="00605BAE">
        <w:rPr>
          <w:sz w:val="28"/>
          <w:szCs w:val="28"/>
          <w:lang w:val="ru-RU"/>
        </w:rPr>
        <w:br/>
      </w:r>
      <w:proofErr w:type="spellStart"/>
      <w:r w:rsidRPr="00605BAE">
        <w:rPr>
          <w:sz w:val="28"/>
          <w:szCs w:val="28"/>
          <w:lang w:val="ru-RU"/>
        </w:rPr>
        <w:t>Каркасси</w:t>
      </w:r>
      <w:proofErr w:type="spellEnd"/>
      <w:r w:rsidRPr="00605BAE">
        <w:rPr>
          <w:sz w:val="28"/>
          <w:szCs w:val="28"/>
          <w:lang w:val="ru-RU"/>
        </w:rPr>
        <w:t xml:space="preserve"> М. </w:t>
      </w:r>
      <w:r w:rsidRPr="00605BAE">
        <w:rPr>
          <w:i/>
          <w:iCs/>
          <w:sz w:val="28"/>
          <w:szCs w:val="28"/>
          <w:lang w:val="ru-RU"/>
        </w:rPr>
        <w:t xml:space="preserve">Этюд </w:t>
      </w:r>
      <w:proofErr w:type="gramStart"/>
      <w:r w:rsidRPr="00605BAE">
        <w:rPr>
          <w:i/>
          <w:iCs/>
          <w:sz w:val="28"/>
          <w:szCs w:val="28"/>
          <w:lang w:val="ru-RU"/>
        </w:rPr>
        <w:t>до</w:t>
      </w:r>
      <w:proofErr w:type="gramEnd"/>
      <w:r w:rsidRPr="00605BAE">
        <w:rPr>
          <w:i/>
          <w:iCs/>
          <w:sz w:val="28"/>
          <w:szCs w:val="28"/>
          <w:lang w:val="ru-RU"/>
        </w:rPr>
        <w:t xml:space="preserve"> мажор, ор. 60, № 1</w:t>
      </w:r>
      <w:r w:rsidRPr="00605BAE">
        <w:rPr>
          <w:sz w:val="28"/>
          <w:szCs w:val="28"/>
          <w:lang w:val="ru-RU"/>
        </w:rPr>
        <w:t>.</w:t>
      </w:r>
    </w:p>
    <w:p w:rsidR="00DE2E7F" w:rsidRPr="00605BAE" w:rsidRDefault="00DE2E7F" w:rsidP="00DE2E7F">
      <w:pPr>
        <w:pStyle w:val="21"/>
        <w:rPr>
          <w:sz w:val="28"/>
          <w:szCs w:val="28"/>
          <w:lang w:val="ru-RU"/>
        </w:rPr>
      </w:pPr>
    </w:p>
    <w:p w:rsidR="00DE2E7F" w:rsidRPr="00605BAE" w:rsidRDefault="00DE2E7F" w:rsidP="00DE2E7F">
      <w:pPr>
        <w:pStyle w:val="21"/>
        <w:rPr>
          <w:sz w:val="28"/>
          <w:szCs w:val="28"/>
          <w:lang w:val="ru-RU"/>
        </w:rPr>
      </w:pPr>
      <w:r w:rsidRPr="00605BAE">
        <w:rPr>
          <w:sz w:val="28"/>
          <w:szCs w:val="28"/>
          <w:lang w:val="ru-RU"/>
        </w:rPr>
        <w:t xml:space="preserve">Бах И.С. Сарабанда </w:t>
      </w:r>
      <w:proofErr w:type="spellStart"/>
      <w:r w:rsidRPr="00605BAE">
        <w:rPr>
          <w:sz w:val="28"/>
          <w:szCs w:val="28"/>
          <w:lang w:val="ru-RU"/>
        </w:rPr>
        <w:t>h-moll</w:t>
      </w:r>
      <w:proofErr w:type="spellEnd"/>
    </w:p>
    <w:p w:rsidR="00DE2E7F" w:rsidRPr="00605BAE" w:rsidRDefault="00DE2E7F" w:rsidP="00DE2E7F">
      <w:pPr>
        <w:pStyle w:val="21"/>
        <w:rPr>
          <w:sz w:val="28"/>
          <w:szCs w:val="28"/>
          <w:lang w:val="ru-RU"/>
        </w:rPr>
      </w:pPr>
      <w:r w:rsidRPr="00605BAE">
        <w:rPr>
          <w:sz w:val="28"/>
          <w:szCs w:val="28"/>
          <w:lang w:val="ru-RU"/>
        </w:rPr>
        <w:t xml:space="preserve">Альберт Г. Соната </w:t>
      </w:r>
      <w:proofErr w:type="spellStart"/>
      <w:r w:rsidRPr="00605BAE">
        <w:rPr>
          <w:sz w:val="28"/>
          <w:szCs w:val="28"/>
          <w:lang w:val="ru-RU"/>
        </w:rPr>
        <w:t>e-moll</w:t>
      </w:r>
      <w:proofErr w:type="spellEnd"/>
    </w:p>
    <w:p w:rsidR="00DE2E7F" w:rsidRPr="001A06F3" w:rsidRDefault="00DE2E7F" w:rsidP="00DE2E7F">
      <w:pPr>
        <w:pStyle w:val="21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  <w:r w:rsidRPr="00EB007E">
        <w:rPr>
          <w:sz w:val="28"/>
          <w:szCs w:val="28"/>
          <w:lang w:val="ru-RU"/>
        </w:rPr>
        <w:t xml:space="preserve"> </w:t>
      </w:r>
      <w:proofErr w:type="spellStart"/>
      <w:r w:rsidRPr="001A06F3">
        <w:rPr>
          <w:sz w:val="28"/>
          <w:szCs w:val="28"/>
          <w:lang w:val="ru-RU"/>
        </w:rPr>
        <w:t>Родригес</w:t>
      </w:r>
      <w:proofErr w:type="spellEnd"/>
      <w:r w:rsidRPr="001A06F3">
        <w:rPr>
          <w:sz w:val="28"/>
          <w:szCs w:val="28"/>
          <w:lang w:val="ru-RU"/>
        </w:rPr>
        <w:t xml:space="preserve"> Х.. «</w:t>
      </w:r>
      <w:proofErr w:type="spellStart"/>
      <w:r w:rsidRPr="001A06F3">
        <w:rPr>
          <w:sz w:val="28"/>
          <w:szCs w:val="28"/>
          <w:lang w:val="ru-RU"/>
        </w:rPr>
        <w:t>Кумпарсита</w:t>
      </w:r>
      <w:proofErr w:type="spellEnd"/>
      <w:r w:rsidRPr="001A06F3">
        <w:rPr>
          <w:sz w:val="28"/>
          <w:szCs w:val="28"/>
          <w:lang w:val="ru-RU"/>
        </w:rPr>
        <w:t>»</w:t>
      </w:r>
    </w:p>
    <w:p w:rsidR="00DE2E7F" w:rsidRPr="006860C8" w:rsidRDefault="00DE2E7F" w:rsidP="00DE2E7F">
      <w:pPr>
        <w:jc w:val="both"/>
        <w:rPr>
          <w:rFonts w:ascii="Times New Roman" w:hAnsi="Times New Roman" w:cs="Times New Roman"/>
          <w:sz w:val="28"/>
          <w:szCs w:val="28"/>
        </w:rPr>
      </w:pPr>
      <w:r w:rsidRPr="006860C8">
        <w:rPr>
          <w:rFonts w:ascii="Times New Roman" w:hAnsi="Times New Roman" w:cs="Times New Roman"/>
          <w:sz w:val="28"/>
          <w:szCs w:val="28"/>
        </w:rPr>
        <w:t xml:space="preserve">    </w:t>
      </w:r>
      <w:r w:rsidR="006860C8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6860C8">
        <w:rPr>
          <w:rFonts w:ascii="Times New Roman" w:hAnsi="Times New Roman" w:cs="Times New Roman"/>
          <w:sz w:val="28"/>
          <w:szCs w:val="28"/>
        </w:rPr>
        <w:t>Морено-Торроба</w:t>
      </w:r>
      <w:proofErr w:type="spellEnd"/>
      <w:r w:rsidRPr="006860C8">
        <w:rPr>
          <w:rFonts w:ascii="Times New Roman" w:hAnsi="Times New Roman" w:cs="Times New Roman"/>
          <w:sz w:val="28"/>
          <w:szCs w:val="28"/>
        </w:rPr>
        <w:t xml:space="preserve"> Ф. Элегия                                                                                                </w:t>
      </w:r>
    </w:p>
    <w:p w:rsidR="00DE2E7F" w:rsidRPr="00605BAE" w:rsidRDefault="00DE2E7F" w:rsidP="00DE2E7F">
      <w:pPr>
        <w:pStyle w:val="21"/>
        <w:rPr>
          <w:sz w:val="28"/>
          <w:szCs w:val="28"/>
          <w:lang w:val="ru-RU"/>
        </w:rPr>
      </w:pPr>
      <w:r w:rsidRPr="00605BAE">
        <w:rPr>
          <w:sz w:val="28"/>
          <w:szCs w:val="28"/>
          <w:lang w:val="ru-RU"/>
        </w:rPr>
        <w:lastRenderedPageBreak/>
        <w:br/>
        <w:t xml:space="preserve"> </w:t>
      </w:r>
      <w:proofErr w:type="spellStart"/>
      <w:r w:rsidRPr="00605BAE">
        <w:rPr>
          <w:sz w:val="28"/>
          <w:szCs w:val="28"/>
          <w:lang w:val="ru-RU"/>
        </w:rPr>
        <w:t>Агуадо</w:t>
      </w:r>
      <w:proofErr w:type="spellEnd"/>
      <w:r>
        <w:rPr>
          <w:sz w:val="28"/>
          <w:szCs w:val="28"/>
          <w:lang w:val="ru-RU"/>
        </w:rPr>
        <w:t xml:space="preserve"> Д</w:t>
      </w:r>
      <w:r w:rsidRPr="00605BAE">
        <w:rPr>
          <w:sz w:val="28"/>
          <w:szCs w:val="28"/>
          <w:lang w:val="ru-RU"/>
        </w:rPr>
        <w:t>. Этюд № 16.</w:t>
      </w:r>
      <w:r w:rsidRPr="00605BAE">
        <w:rPr>
          <w:sz w:val="28"/>
          <w:szCs w:val="28"/>
          <w:lang w:val="ru-RU"/>
        </w:rPr>
        <w:br/>
        <w:t>Сор</w:t>
      </w:r>
      <w:r>
        <w:rPr>
          <w:sz w:val="28"/>
          <w:szCs w:val="28"/>
          <w:lang w:val="ru-RU"/>
        </w:rPr>
        <w:t xml:space="preserve"> Ф</w:t>
      </w:r>
      <w:r w:rsidRPr="00605BAE">
        <w:rPr>
          <w:sz w:val="28"/>
          <w:szCs w:val="28"/>
          <w:lang w:val="ru-RU"/>
        </w:rPr>
        <w:t xml:space="preserve">. </w:t>
      </w:r>
      <w:proofErr w:type="spellStart"/>
      <w:r w:rsidRPr="00605BAE">
        <w:rPr>
          <w:sz w:val="28"/>
          <w:szCs w:val="28"/>
          <w:lang w:val="ru-RU"/>
        </w:rPr>
        <w:t>Allegro</w:t>
      </w:r>
      <w:proofErr w:type="spellEnd"/>
      <w:r w:rsidRPr="00605BAE">
        <w:rPr>
          <w:sz w:val="28"/>
          <w:szCs w:val="28"/>
          <w:lang w:val="ru-RU"/>
        </w:rPr>
        <w:t xml:space="preserve"> до-мажор, </w:t>
      </w:r>
      <w:proofErr w:type="spellStart"/>
      <w:proofErr w:type="gramStart"/>
      <w:r w:rsidRPr="00605BAE">
        <w:rPr>
          <w:sz w:val="28"/>
          <w:szCs w:val="28"/>
          <w:lang w:val="ru-RU"/>
        </w:rPr>
        <w:t>соч</w:t>
      </w:r>
      <w:proofErr w:type="spellEnd"/>
      <w:proofErr w:type="gramEnd"/>
      <w:r w:rsidRPr="00605BAE">
        <w:rPr>
          <w:sz w:val="28"/>
          <w:szCs w:val="28"/>
          <w:lang w:val="ru-RU"/>
        </w:rPr>
        <w:t xml:space="preserve"> 5,№4.</w:t>
      </w:r>
      <w:r w:rsidRPr="00605BAE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Р.Н.П. </w:t>
      </w:r>
      <w:r w:rsidRPr="00605BAE">
        <w:rPr>
          <w:sz w:val="28"/>
          <w:szCs w:val="28"/>
          <w:lang w:val="ru-RU"/>
        </w:rPr>
        <w:t xml:space="preserve"> в обр. А. Иванова-Крамского </w:t>
      </w:r>
      <w:r>
        <w:rPr>
          <w:sz w:val="28"/>
          <w:szCs w:val="28"/>
          <w:lang w:val="ru-RU"/>
        </w:rPr>
        <w:t>«Я на камушке сижу»</w:t>
      </w:r>
      <w:r w:rsidRPr="00605BAE">
        <w:rPr>
          <w:sz w:val="28"/>
          <w:szCs w:val="28"/>
          <w:lang w:val="ru-RU"/>
        </w:rPr>
        <w:br/>
      </w:r>
      <w:proofErr w:type="spellStart"/>
      <w:r w:rsidRPr="00605BAE">
        <w:rPr>
          <w:sz w:val="28"/>
          <w:szCs w:val="28"/>
          <w:lang w:val="ru-RU"/>
        </w:rPr>
        <w:t>Альфонсо</w:t>
      </w:r>
      <w:proofErr w:type="spellEnd"/>
      <w:r>
        <w:rPr>
          <w:sz w:val="28"/>
          <w:szCs w:val="28"/>
          <w:lang w:val="ru-RU"/>
        </w:rPr>
        <w:t xml:space="preserve"> Н</w:t>
      </w:r>
      <w:r w:rsidRPr="00605BAE">
        <w:rPr>
          <w:sz w:val="28"/>
          <w:szCs w:val="28"/>
          <w:lang w:val="ru-RU"/>
        </w:rPr>
        <w:t>. Болеро. </w:t>
      </w:r>
      <w:r w:rsidRPr="00605BAE">
        <w:rPr>
          <w:sz w:val="28"/>
          <w:szCs w:val="28"/>
          <w:lang w:val="ru-RU"/>
        </w:rPr>
        <w:br/>
      </w:r>
      <w:r w:rsidRPr="00605BAE">
        <w:rPr>
          <w:sz w:val="28"/>
          <w:szCs w:val="28"/>
          <w:lang w:val="ru-RU"/>
        </w:rPr>
        <w:br/>
        <w:t>Сор</w:t>
      </w:r>
      <w:r>
        <w:rPr>
          <w:sz w:val="28"/>
          <w:szCs w:val="28"/>
          <w:lang w:val="ru-RU"/>
        </w:rPr>
        <w:t xml:space="preserve"> Ф</w:t>
      </w:r>
      <w:r w:rsidRPr="00605BAE">
        <w:rPr>
          <w:sz w:val="28"/>
          <w:szCs w:val="28"/>
          <w:lang w:val="ru-RU"/>
        </w:rPr>
        <w:t>. Этюд. Соч. 60,№24.</w:t>
      </w:r>
      <w:r w:rsidRPr="00605BAE">
        <w:rPr>
          <w:sz w:val="28"/>
          <w:szCs w:val="28"/>
          <w:lang w:val="ru-RU"/>
        </w:rPr>
        <w:br/>
      </w:r>
      <w:proofErr w:type="spellStart"/>
      <w:r w:rsidRPr="00605BAE">
        <w:rPr>
          <w:sz w:val="28"/>
          <w:szCs w:val="28"/>
          <w:lang w:val="ru-RU"/>
        </w:rPr>
        <w:t>Джулиано</w:t>
      </w:r>
      <w:proofErr w:type="spellEnd"/>
      <w:r>
        <w:rPr>
          <w:sz w:val="28"/>
          <w:szCs w:val="28"/>
          <w:lang w:val="ru-RU"/>
        </w:rPr>
        <w:t xml:space="preserve"> М</w:t>
      </w:r>
      <w:r w:rsidRPr="00605BAE">
        <w:rPr>
          <w:sz w:val="28"/>
          <w:szCs w:val="28"/>
          <w:lang w:val="ru-RU"/>
        </w:rPr>
        <w:t>. Рондо ре-мажор.</w:t>
      </w:r>
      <w:r w:rsidRPr="00605BAE">
        <w:rPr>
          <w:sz w:val="28"/>
          <w:szCs w:val="28"/>
          <w:lang w:val="ru-RU"/>
        </w:rPr>
        <w:br/>
        <w:t>Р.Н.П. «Тонкая рябина»  в обр. А. Иванова-Крамского.</w:t>
      </w:r>
      <w:r w:rsidRPr="00605BAE">
        <w:rPr>
          <w:sz w:val="28"/>
          <w:szCs w:val="28"/>
          <w:lang w:val="ru-RU"/>
        </w:rPr>
        <w:br/>
      </w:r>
      <w:proofErr w:type="spellStart"/>
      <w:r w:rsidRPr="00605BAE">
        <w:rPr>
          <w:sz w:val="28"/>
          <w:szCs w:val="28"/>
          <w:lang w:val="ru-RU"/>
        </w:rPr>
        <w:t>Альфонсо</w:t>
      </w:r>
      <w:proofErr w:type="spellEnd"/>
      <w:r>
        <w:rPr>
          <w:sz w:val="28"/>
          <w:szCs w:val="28"/>
          <w:lang w:val="ru-RU"/>
        </w:rPr>
        <w:t xml:space="preserve"> Н</w:t>
      </w:r>
      <w:r w:rsidRPr="00605BAE">
        <w:rPr>
          <w:sz w:val="28"/>
          <w:szCs w:val="28"/>
          <w:lang w:val="ru-RU"/>
        </w:rPr>
        <w:t xml:space="preserve">. </w:t>
      </w:r>
      <w:proofErr w:type="spellStart"/>
      <w:r w:rsidRPr="00605BAE">
        <w:rPr>
          <w:sz w:val="28"/>
          <w:szCs w:val="28"/>
          <w:lang w:val="ru-RU"/>
        </w:rPr>
        <w:t>El</w:t>
      </w:r>
      <w:proofErr w:type="spellEnd"/>
      <w:r w:rsidRPr="00605BAE">
        <w:rPr>
          <w:sz w:val="28"/>
          <w:szCs w:val="28"/>
          <w:lang w:val="ru-RU"/>
        </w:rPr>
        <w:t xml:space="preserve"> </w:t>
      </w:r>
      <w:proofErr w:type="spellStart"/>
      <w:r w:rsidRPr="00605BAE">
        <w:rPr>
          <w:sz w:val="28"/>
          <w:szCs w:val="28"/>
          <w:lang w:val="ru-RU"/>
        </w:rPr>
        <w:t>vito</w:t>
      </w:r>
      <w:proofErr w:type="spellEnd"/>
      <w:r w:rsidRPr="00605BAE">
        <w:rPr>
          <w:sz w:val="28"/>
          <w:szCs w:val="28"/>
          <w:lang w:val="ru-RU"/>
        </w:rPr>
        <w:t>.</w:t>
      </w:r>
      <w:r w:rsidRPr="00605BAE">
        <w:rPr>
          <w:sz w:val="28"/>
          <w:szCs w:val="28"/>
          <w:lang w:val="ru-RU"/>
        </w:rPr>
        <w:br/>
      </w:r>
      <w:r w:rsidRPr="00605BAE">
        <w:rPr>
          <w:sz w:val="28"/>
          <w:szCs w:val="28"/>
          <w:lang w:val="ru-RU"/>
        </w:rPr>
        <w:br/>
        <w:t xml:space="preserve">Милан Л. </w:t>
      </w:r>
      <w:proofErr w:type="spellStart"/>
      <w:r w:rsidRPr="00605BAE">
        <w:rPr>
          <w:sz w:val="28"/>
          <w:szCs w:val="28"/>
          <w:lang w:val="ru-RU"/>
        </w:rPr>
        <w:t>Павана</w:t>
      </w:r>
      <w:proofErr w:type="spellEnd"/>
    </w:p>
    <w:p w:rsidR="00DE2E7F" w:rsidRPr="00605BAE" w:rsidRDefault="00DE2E7F" w:rsidP="00DE2E7F">
      <w:pPr>
        <w:pStyle w:val="21"/>
        <w:rPr>
          <w:sz w:val="28"/>
          <w:szCs w:val="28"/>
          <w:lang w:val="ru-RU"/>
        </w:rPr>
      </w:pPr>
      <w:proofErr w:type="spellStart"/>
      <w:r w:rsidRPr="00605BAE">
        <w:rPr>
          <w:sz w:val="28"/>
          <w:szCs w:val="28"/>
          <w:lang w:val="ru-RU"/>
        </w:rPr>
        <w:t>Чимароза</w:t>
      </w:r>
      <w:proofErr w:type="spellEnd"/>
      <w:r w:rsidRPr="00605BAE">
        <w:rPr>
          <w:sz w:val="28"/>
          <w:szCs w:val="28"/>
          <w:lang w:val="ru-RU"/>
        </w:rPr>
        <w:t xml:space="preserve"> Д. Соната</w:t>
      </w:r>
    </w:p>
    <w:p w:rsidR="00DE2E7F" w:rsidRPr="00605BAE" w:rsidRDefault="00DE2E7F" w:rsidP="00DE2E7F">
      <w:pPr>
        <w:pStyle w:val="21"/>
        <w:rPr>
          <w:sz w:val="28"/>
          <w:szCs w:val="28"/>
          <w:lang w:val="ru-RU"/>
        </w:rPr>
      </w:pPr>
      <w:r w:rsidRPr="00605BAE">
        <w:rPr>
          <w:sz w:val="28"/>
          <w:szCs w:val="28"/>
          <w:lang w:val="ru-RU"/>
        </w:rPr>
        <w:t xml:space="preserve">Вила </w:t>
      </w:r>
      <w:proofErr w:type="spellStart"/>
      <w:r w:rsidRPr="00605BAE">
        <w:rPr>
          <w:sz w:val="28"/>
          <w:szCs w:val="28"/>
          <w:lang w:val="ru-RU"/>
        </w:rPr>
        <w:t>Лобос</w:t>
      </w:r>
      <w:proofErr w:type="spellEnd"/>
      <w:r w:rsidRPr="00605BAE">
        <w:rPr>
          <w:sz w:val="28"/>
          <w:szCs w:val="28"/>
          <w:lang w:val="ru-RU"/>
        </w:rPr>
        <w:t xml:space="preserve"> Э. Прелюдия №4</w:t>
      </w:r>
    </w:p>
    <w:p w:rsidR="00DE2E7F" w:rsidRPr="00605BAE" w:rsidRDefault="00DE2E7F" w:rsidP="00DE2E7F">
      <w:pPr>
        <w:pStyle w:val="21"/>
        <w:rPr>
          <w:sz w:val="28"/>
          <w:szCs w:val="28"/>
          <w:lang w:val="ru-RU"/>
        </w:rPr>
      </w:pPr>
      <w:r w:rsidRPr="00605BAE">
        <w:rPr>
          <w:sz w:val="28"/>
          <w:szCs w:val="28"/>
          <w:lang w:val="ru-RU"/>
        </w:rPr>
        <w:t xml:space="preserve">Иванов-Крамской А. Вариации на тему романса А. Варламова </w:t>
      </w:r>
    </w:p>
    <w:p w:rsidR="00DE2E7F" w:rsidRPr="00605BAE" w:rsidRDefault="00DE2E7F" w:rsidP="00DE2E7F">
      <w:pPr>
        <w:pStyle w:val="21"/>
        <w:rPr>
          <w:sz w:val="28"/>
          <w:szCs w:val="28"/>
          <w:lang w:val="ru-RU"/>
        </w:rPr>
      </w:pPr>
      <w:r w:rsidRPr="00605BAE">
        <w:rPr>
          <w:sz w:val="28"/>
          <w:szCs w:val="28"/>
          <w:lang w:val="ru-RU"/>
        </w:rPr>
        <w:t xml:space="preserve">                                                                   «На заре ты ее не буди»</w:t>
      </w:r>
    </w:p>
    <w:p w:rsidR="00DE2E7F" w:rsidRPr="001A06F3" w:rsidRDefault="00DE2E7F" w:rsidP="00DE2E7F">
      <w:pPr>
        <w:pStyle w:val="21"/>
        <w:rPr>
          <w:sz w:val="28"/>
          <w:szCs w:val="28"/>
          <w:lang w:val="ru-RU"/>
        </w:rPr>
      </w:pPr>
    </w:p>
    <w:p w:rsidR="00DE2E7F" w:rsidRPr="001A06F3" w:rsidRDefault="00DE2E7F" w:rsidP="00DE2E7F">
      <w:pPr>
        <w:pStyle w:val="21"/>
        <w:rPr>
          <w:sz w:val="28"/>
          <w:szCs w:val="28"/>
          <w:lang w:val="ru-RU"/>
        </w:rPr>
      </w:pPr>
      <w:proofErr w:type="spellStart"/>
      <w:r w:rsidRPr="001A06F3">
        <w:rPr>
          <w:sz w:val="28"/>
          <w:szCs w:val="28"/>
          <w:lang w:val="ru-RU"/>
        </w:rPr>
        <w:t>Джулиани</w:t>
      </w:r>
      <w:proofErr w:type="spellEnd"/>
      <w:r>
        <w:rPr>
          <w:sz w:val="28"/>
          <w:szCs w:val="28"/>
          <w:lang w:val="ru-RU"/>
        </w:rPr>
        <w:t xml:space="preserve"> М</w:t>
      </w:r>
      <w:r w:rsidRPr="001A06F3">
        <w:rPr>
          <w:sz w:val="28"/>
          <w:szCs w:val="28"/>
          <w:lang w:val="ru-RU"/>
        </w:rPr>
        <w:t>. Соната № 2</w:t>
      </w:r>
    </w:p>
    <w:p w:rsidR="00DE2E7F" w:rsidRPr="001A06F3" w:rsidRDefault="00DE2E7F" w:rsidP="00DE2E7F">
      <w:pPr>
        <w:pStyle w:val="2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Р.Н.П.</w:t>
      </w:r>
      <w:r w:rsidRPr="001A06F3">
        <w:rPr>
          <w:sz w:val="28"/>
          <w:szCs w:val="28"/>
          <w:lang w:val="ru-RU"/>
        </w:rPr>
        <w:t xml:space="preserve"> «Тонкая рябина». Обр. Е. Ларичева.</w:t>
      </w:r>
    </w:p>
    <w:p w:rsidR="00DE2E7F" w:rsidRPr="001A06F3" w:rsidRDefault="00DE2E7F" w:rsidP="00DE2E7F">
      <w:pPr>
        <w:pStyle w:val="21"/>
        <w:rPr>
          <w:sz w:val="28"/>
          <w:szCs w:val="28"/>
          <w:lang w:val="ru-RU"/>
        </w:rPr>
      </w:pPr>
      <w:proofErr w:type="spellStart"/>
      <w:r w:rsidRPr="001A06F3">
        <w:rPr>
          <w:sz w:val="28"/>
          <w:szCs w:val="28"/>
          <w:lang w:val="ru-RU"/>
        </w:rPr>
        <w:t>Каркасси</w:t>
      </w:r>
      <w:proofErr w:type="spellEnd"/>
      <w:r w:rsidRPr="001A06F3">
        <w:rPr>
          <w:sz w:val="28"/>
          <w:szCs w:val="28"/>
          <w:lang w:val="ru-RU"/>
        </w:rPr>
        <w:t xml:space="preserve"> М. Этюд </w:t>
      </w:r>
      <w:proofErr w:type="spellStart"/>
      <w:r w:rsidRPr="001A06F3">
        <w:rPr>
          <w:sz w:val="28"/>
          <w:szCs w:val="28"/>
          <w:lang w:val="ru-RU"/>
        </w:rPr>
        <w:t>e-moll</w:t>
      </w:r>
      <w:proofErr w:type="spellEnd"/>
      <w:r w:rsidRPr="001A06F3">
        <w:rPr>
          <w:sz w:val="28"/>
          <w:szCs w:val="28"/>
          <w:lang w:val="ru-RU"/>
        </w:rPr>
        <w:t>. Ор.60</w:t>
      </w:r>
    </w:p>
    <w:p w:rsidR="00DE2E7F" w:rsidRPr="001A06F3" w:rsidRDefault="00DE2E7F" w:rsidP="00DE2E7F">
      <w:pPr>
        <w:pStyle w:val="21"/>
        <w:rPr>
          <w:sz w:val="28"/>
          <w:szCs w:val="28"/>
          <w:lang w:val="ru-RU"/>
        </w:rPr>
      </w:pPr>
      <w:proofErr w:type="spellStart"/>
      <w:r w:rsidRPr="001A06F3">
        <w:rPr>
          <w:sz w:val="28"/>
          <w:szCs w:val="28"/>
          <w:lang w:val="ru-RU"/>
        </w:rPr>
        <w:t>Шилин</w:t>
      </w:r>
      <w:proofErr w:type="spellEnd"/>
      <w:r>
        <w:rPr>
          <w:sz w:val="28"/>
          <w:szCs w:val="28"/>
          <w:lang w:val="ru-RU"/>
        </w:rPr>
        <w:t xml:space="preserve"> Ю</w:t>
      </w:r>
      <w:r w:rsidRPr="001A06F3">
        <w:rPr>
          <w:sz w:val="28"/>
          <w:szCs w:val="28"/>
          <w:lang w:val="ru-RU"/>
        </w:rPr>
        <w:t>. Испанский танец.</w:t>
      </w:r>
    </w:p>
    <w:p w:rsidR="00DE2E7F" w:rsidRPr="001A06F3" w:rsidRDefault="00DE2E7F" w:rsidP="00DE2E7F">
      <w:pPr>
        <w:pStyle w:val="21"/>
        <w:rPr>
          <w:sz w:val="28"/>
          <w:szCs w:val="28"/>
          <w:lang w:val="ru-RU"/>
        </w:rPr>
      </w:pPr>
    </w:p>
    <w:p w:rsidR="00DE2E7F" w:rsidRPr="001A06F3" w:rsidRDefault="00DE2E7F" w:rsidP="00DE2E7F">
      <w:pPr>
        <w:pStyle w:val="21"/>
        <w:rPr>
          <w:sz w:val="28"/>
          <w:szCs w:val="28"/>
          <w:lang w:val="ru-RU"/>
        </w:rPr>
      </w:pPr>
      <w:proofErr w:type="spellStart"/>
      <w:r w:rsidRPr="001A06F3">
        <w:rPr>
          <w:sz w:val="28"/>
          <w:szCs w:val="28"/>
          <w:lang w:val="ru-RU"/>
        </w:rPr>
        <w:t>Вайс</w:t>
      </w:r>
      <w:proofErr w:type="spellEnd"/>
      <w:r w:rsidRPr="001A06F3">
        <w:rPr>
          <w:sz w:val="28"/>
          <w:szCs w:val="28"/>
          <w:lang w:val="ru-RU"/>
        </w:rPr>
        <w:t xml:space="preserve"> С. Л. Чакона. Редакция П. Иванникова</w:t>
      </w:r>
    </w:p>
    <w:p w:rsidR="00DE2E7F" w:rsidRPr="001A06F3" w:rsidRDefault="00DE2E7F" w:rsidP="00DE2E7F">
      <w:pPr>
        <w:pStyle w:val="21"/>
        <w:rPr>
          <w:sz w:val="28"/>
          <w:szCs w:val="28"/>
          <w:lang w:val="ru-RU"/>
        </w:rPr>
      </w:pPr>
      <w:proofErr w:type="spellStart"/>
      <w:r w:rsidRPr="001A06F3">
        <w:rPr>
          <w:sz w:val="28"/>
          <w:szCs w:val="28"/>
          <w:lang w:val="ru-RU"/>
        </w:rPr>
        <w:t>Морено-Торроба</w:t>
      </w:r>
      <w:proofErr w:type="spellEnd"/>
      <w:r w:rsidRPr="001A06F3">
        <w:rPr>
          <w:sz w:val="28"/>
          <w:szCs w:val="28"/>
          <w:lang w:val="ru-RU"/>
        </w:rPr>
        <w:t xml:space="preserve">. </w:t>
      </w:r>
      <w:proofErr w:type="spellStart"/>
      <w:r w:rsidRPr="001A06F3">
        <w:rPr>
          <w:sz w:val="28"/>
          <w:szCs w:val="28"/>
          <w:lang w:val="ru-RU"/>
        </w:rPr>
        <w:t>Фандангильо</w:t>
      </w:r>
      <w:proofErr w:type="spellEnd"/>
      <w:r w:rsidRPr="001A06F3">
        <w:rPr>
          <w:sz w:val="28"/>
          <w:szCs w:val="28"/>
          <w:lang w:val="ru-RU"/>
        </w:rPr>
        <w:t>.</w:t>
      </w:r>
    </w:p>
    <w:p w:rsidR="00DE2E7F" w:rsidRPr="001A06F3" w:rsidRDefault="00DE2E7F" w:rsidP="00DE2E7F">
      <w:pPr>
        <w:pStyle w:val="21"/>
        <w:rPr>
          <w:sz w:val="28"/>
          <w:szCs w:val="28"/>
          <w:lang w:val="ru-RU"/>
        </w:rPr>
      </w:pPr>
      <w:proofErr w:type="spellStart"/>
      <w:r w:rsidRPr="001A06F3">
        <w:rPr>
          <w:sz w:val="28"/>
          <w:szCs w:val="28"/>
          <w:lang w:val="ru-RU"/>
        </w:rPr>
        <w:t>Каркасси</w:t>
      </w:r>
      <w:proofErr w:type="spellEnd"/>
      <w:r w:rsidRPr="001A06F3">
        <w:rPr>
          <w:sz w:val="28"/>
          <w:szCs w:val="28"/>
          <w:lang w:val="ru-RU"/>
        </w:rPr>
        <w:t xml:space="preserve"> М. Этюд </w:t>
      </w:r>
      <w:proofErr w:type="spellStart"/>
      <w:r w:rsidRPr="001A06F3">
        <w:rPr>
          <w:sz w:val="28"/>
          <w:szCs w:val="28"/>
          <w:lang w:val="ru-RU"/>
        </w:rPr>
        <w:t>D-dur</w:t>
      </w:r>
      <w:proofErr w:type="spellEnd"/>
      <w:r w:rsidRPr="001A06F3">
        <w:rPr>
          <w:sz w:val="28"/>
          <w:szCs w:val="28"/>
          <w:lang w:val="ru-RU"/>
        </w:rPr>
        <w:t>. Ор.60</w:t>
      </w:r>
    </w:p>
    <w:p w:rsidR="00DE2E7F" w:rsidRPr="001A06F3" w:rsidRDefault="00DE2E7F" w:rsidP="00DE2E7F">
      <w:pPr>
        <w:pStyle w:val="2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РНП</w:t>
      </w:r>
      <w:r w:rsidRPr="001A06F3">
        <w:rPr>
          <w:sz w:val="28"/>
          <w:szCs w:val="28"/>
          <w:lang w:val="ru-RU"/>
        </w:rPr>
        <w:t xml:space="preserve"> «Ох, бол</w:t>
      </w:r>
      <w:r>
        <w:rPr>
          <w:sz w:val="28"/>
          <w:szCs w:val="28"/>
          <w:lang w:val="ru-RU"/>
        </w:rPr>
        <w:t>и</w:t>
      </w:r>
      <w:r w:rsidRPr="001A06F3">
        <w:rPr>
          <w:sz w:val="28"/>
          <w:szCs w:val="28"/>
          <w:lang w:val="ru-RU"/>
        </w:rPr>
        <w:t>т, что болит». Обр. М. Высоцкого</w:t>
      </w:r>
    </w:p>
    <w:p w:rsidR="00DE2E7F" w:rsidRPr="001A06F3" w:rsidRDefault="00DE2E7F" w:rsidP="00DE2E7F">
      <w:pPr>
        <w:pStyle w:val="21"/>
        <w:rPr>
          <w:sz w:val="28"/>
          <w:szCs w:val="28"/>
          <w:lang w:val="ru-RU"/>
        </w:rPr>
      </w:pPr>
    </w:p>
    <w:p w:rsidR="00DE2E7F" w:rsidRPr="001A06F3" w:rsidRDefault="00DE2E7F" w:rsidP="00DE2E7F">
      <w:pPr>
        <w:pStyle w:val="21"/>
        <w:rPr>
          <w:sz w:val="28"/>
          <w:szCs w:val="28"/>
          <w:lang w:val="ru-RU"/>
        </w:rPr>
      </w:pPr>
      <w:r w:rsidRPr="001A06F3">
        <w:rPr>
          <w:sz w:val="28"/>
          <w:szCs w:val="28"/>
          <w:lang w:val="ru-RU"/>
        </w:rPr>
        <w:t>Бах И. С. Прелюдия ре мажор, BWV 1007.</w:t>
      </w:r>
      <w:r w:rsidRPr="001A06F3">
        <w:rPr>
          <w:sz w:val="28"/>
          <w:szCs w:val="28"/>
          <w:lang w:val="ru-RU"/>
        </w:rPr>
        <w:br/>
        <w:t xml:space="preserve">Паганини Н. Соната </w:t>
      </w:r>
      <w:proofErr w:type="gramStart"/>
      <w:r w:rsidRPr="001A06F3">
        <w:rPr>
          <w:sz w:val="28"/>
          <w:szCs w:val="28"/>
          <w:lang w:val="ru-RU"/>
        </w:rPr>
        <w:t>до</w:t>
      </w:r>
      <w:proofErr w:type="gramEnd"/>
      <w:r w:rsidRPr="001A06F3">
        <w:rPr>
          <w:sz w:val="28"/>
          <w:szCs w:val="28"/>
          <w:lang w:val="ru-RU"/>
        </w:rPr>
        <w:t xml:space="preserve"> мажор.</w:t>
      </w:r>
      <w:r w:rsidRPr="001A06F3">
        <w:rPr>
          <w:sz w:val="28"/>
          <w:szCs w:val="28"/>
          <w:lang w:val="ru-RU"/>
        </w:rPr>
        <w:br/>
      </w:r>
      <w:proofErr w:type="spellStart"/>
      <w:r w:rsidRPr="001A06F3">
        <w:rPr>
          <w:sz w:val="28"/>
          <w:szCs w:val="28"/>
          <w:lang w:val="ru-RU"/>
        </w:rPr>
        <w:t>Понсе</w:t>
      </w:r>
      <w:proofErr w:type="spellEnd"/>
      <w:r w:rsidRPr="001A06F3">
        <w:rPr>
          <w:sz w:val="28"/>
          <w:szCs w:val="28"/>
          <w:lang w:val="ru-RU"/>
        </w:rPr>
        <w:t xml:space="preserve"> М. «Звездочка».</w:t>
      </w:r>
      <w:r w:rsidRPr="001A06F3">
        <w:rPr>
          <w:sz w:val="28"/>
          <w:szCs w:val="28"/>
          <w:lang w:val="ru-RU"/>
        </w:rPr>
        <w:br/>
      </w:r>
      <w:proofErr w:type="spellStart"/>
      <w:r>
        <w:rPr>
          <w:sz w:val="28"/>
          <w:szCs w:val="28"/>
          <w:lang w:val="ru-RU"/>
        </w:rPr>
        <w:t>Минисетти</w:t>
      </w:r>
      <w:proofErr w:type="spellEnd"/>
      <w:r>
        <w:rPr>
          <w:sz w:val="28"/>
          <w:szCs w:val="28"/>
          <w:lang w:val="ru-RU"/>
        </w:rPr>
        <w:t xml:space="preserve"> «Вечер в Венеции»</w:t>
      </w:r>
    </w:p>
    <w:p w:rsidR="00DE2E7F" w:rsidRPr="001A06F3" w:rsidRDefault="00DE2E7F" w:rsidP="00DE2E7F">
      <w:pPr>
        <w:pStyle w:val="21"/>
        <w:rPr>
          <w:sz w:val="28"/>
          <w:szCs w:val="28"/>
          <w:lang w:val="ru-RU"/>
        </w:rPr>
      </w:pPr>
    </w:p>
    <w:p w:rsidR="00DE2E7F" w:rsidRPr="001A06F3" w:rsidRDefault="00DE2E7F" w:rsidP="00DE2E7F">
      <w:pPr>
        <w:pStyle w:val="21"/>
        <w:rPr>
          <w:sz w:val="28"/>
          <w:szCs w:val="28"/>
          <w:lang w:val="ru-RU"/>
        </w:rPr>
      </w:pPr>
      <w:r w:rsidRPr="001A06F3">
        <w:rPr>
          <w:sz w:val="28"/>
          <w:szCs w:val="28"/>
          <w:lang w:val="ru-RU"/>
        </w:rPr>
        <w:t>Бах И. С. Прелюдия ре минор, BWV 999.</w:t>
      </w:r>
      <w:r w:rsidRPr="001A06F3">
        <w:rPr>
          <w:sz w:val="28"/>
          <w:szCs w:val="28"/>
          <w:lang w:val="ru-RU"/>
        </w:rPr>
        <w:br/>
        <w:t>Альберт Г. Соната ми минор, № 1, 1 ч.</w:t>
      </w:r>
      <w:r w:rsidRPr="001A06F3">
        <w:rPr>
          <w:sz w:val="28"/>
          <w:szCs w:val="28"/>
          <w:lang w:val="ru-RU"/>
        </w:rPr>
        <w:br/>
      </w:r>
      <w:proofErr w:type="spellStart"/>
      <w:r w:rsidRPr="001A06F3">
        <w:rPr>
          <w:sz w:val="28"/>
          <w:szCs w:val="28"/>
          <w:lang w:val="ru-RU"/>
        </w:rPr>
        <w:t>Лауро</w:t>
      </w:r>
      <w:proofErr w:type="spellEnd"/>
      <w:r w:rsidRPr="001A06F3">
        <w:rPr>
          <w:sz w:val="28"/>
          <w:szCs w:val="28"/>
          <w:lang w:val="ru-RU"/>
        </w:rPr>
        <w:t xml:space="preserve"> А. Венесуэльский вальс № 2.</w:t>
      </w:r>
      <w:r w:rsidRPr="001A06F3">
        <w:rPr>
          <w:sz w:val="28"/>
          <w:szCs w:val="28"/>
          <w:lang w:val="ru-RU"/>
        </w:rPr>
        <w:br/>
      </w:r>
      <w:proofErr w:type="spellStart"/>
      <w:r w:rsidRPr="001A06F3">
        <w:rPr>
          <w:sz w:val="28"/>
          <w:szCs w:val="28"/>
          <w:lang w:val="ru-RU"/>
        </w:rPr>
        <w:t>Каркасси</w:t>
      </w:r>
      <w:proofErr w:type="spellEnd"/>
      <w:r w:rsidRPr="001A06F3">
        <w:rPr>
          <w:sz w:val="28"/>
          <w:szCs w:val="28"/>
          <w:lang w:val="ru-RU"/>
        </w:rPr>
        <w:t xml:space="preserve"> М. Этюд ля мажор, ор. 60, № 9.</w:t>
      </w:r>
    </w:p>
    <w:p w:rsidR="00DE2E7F" w:rsidRPr="001A06F3" w:rsidRDefault="00DE2E7F" w:rsidP="00DE2E7F">
      <w:pPr>
        <w:pStyle w:val="21"/>
        <w:rPr>
          <w:sz w:val="28"/>
          <w:szCs w:val="28"/>
          <w:lang w:val="ru-RU"/>
        </w:rPr>
      </w:pPr>
    </w:p>
    <w:p w:rsidR="00DE2E7F" w:rsidRPr="001A06F3" w:rsidRDefault="00DE2E7F" w:rsidP="00DE2E7F">
      <w:pPr>
        <w:pStyle w:val="21"/>
        <w:rPr>
          <w:sz w:val="28"/>
          <w:szCs w:val="28"/>
          <w:lang w:val="ru-RU"/>
        </w:rPr>
      </w:pPr>
      <w:r w:rsidRPr="001A06F3">
        <w:rPr>
          <w:sz w:val="28"/>
          <w:szCs w:val="28"/>
          <w:lang w:val="ru-RU"/>
        </w:rPr>
        <w:t>Бах И. С. Гавот ми мажор, BWV 1012.</w:t>
      </w:r>
      <w:r w:rsidRPr="001A06F3">
        <w:rPr>
          <w:sz w:val="28"/>
          <w:szCs w:val="28"/>
          <w:lang w:val="ru-RU"/>
        </w:rPr>
        <w:br/>
        <w:t>Сор Ф. Рондо ре мажор.</w:t>
      </w:r>
      <w:r w:rsidRPr="001A06F3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Иванов-Крамской А. «Тарантелла»</w:t>
      </w:r>
      <w:r w:rsidRPr="001A06F3">
        <w:rPr>
          <w:sz w:val="28"/>
          <w:szCs w:val="28"/>
          <w:lang w:val="ru-RU"/>
        </w:rPr>
        <w:br/>
      </w:r>
      <w:proofErr w:type="spellStart"/>
      <w:r w:rsidRPr="001A06F3">
        <w:rPr>
          <w:sz w:val="28"/>
          <w:szCs w:val="28"/>
          <w:lang w:val="ru-RU"/>
        </w:rPr>
        <w:t>Джулиани</w:t>
      </w:r>
      <w:proofErr w:type="spellEnd"/>
      <w:r w:rsidRPr="001A06F3">
        <w:rPr>
          <w:sz w:val="28"/>
          <w:szCs w:val="28"/>
          <w:lang w:val="ru-RU"/>
        </w:rPr>
        <w:t xml:space="preserve"> М. Этюд ми мажор, ор. 48, № 9.</w:t>
      </w:r>
    </w:p>
    <w:p w:rsidR="00DE2E7F" w:rsidRPr="001A06F3" w:rsidRDefault="00DE2E7F" w:rsidP="00DE2E7F">
      <w:pPr>
        <w:pStyle w:val="21"/>
        <w:rPr>
          <w:sz w:val="28"/>
          <w:szCs w:val="28"/>
          <w:lang w:val="ru-RU"/>
        </w:rPr>
      </w:pPr>
    </w:p>
    <w:p w:rsidR="00DE2E7F" w:rsidRDefault="00DE2E7F" w:rsidP="00DE2E7F">
      <w:pPr>
        <w:pStyle w:val="21"/>
        <w:rPr>
          <w:sz w:val="28"/>
          <w:szCs w:val="28"/>
          <w:lang w:val="ru-RU"/>
        </w:rPr>
      </w:pPr>
    </w:p>
    <w:p w:rsidR="00DE2E7F" w:rsidRDefault="00DE2E7F" w:rsidP="00DE2E7F">
      <w:pPr>
        <w:pStyle w:val="21"/>
        <w:rPr>
          <w:sz w:val="28"/>
          <w:szCs w:val="28"/>
          <w:lang w:val="ru-RU"/>
        </w:rPr>
      </w:pPr>
    </w:p>
    <w:p w:rsidR="00DE2E7F" w:rsidRPr="001A06F3" w:rsidRDefault="00DE2E7F" w:rsidP="00DE2E7F">
      <w:pPr>
        <w:pStyle w:val="21"/>
        <w:rPr>
          <w:sz w:val="28"/>
          <w:szCs w:val="28"/>
          <w:lang w:val="ru-RU"/>
        </w:rPr>
      </w:pPr>
      <w:r w:rsidRPr="001A06F3">
        <w:rPr>
          <w:sz w:val="28"/>
          <w:szCs w:val="28"/>
          <w:lang w:val="ru-RU"/>
        </w:rPr>
        <w:lastRenderedPageBreak/>
        <w:t xml:space="preserve">Бах И. С. </w:t>
      </w:r>
      <w:proofErr w:type="spellStart"/>
      <w:r w:rsidRPr="001A06F3">
        <w:rPr>
          <w:sz w:val="28"/>
          <w:szCs w:val="28"/>
          <w:lang w:val="ru-RU"/>
        </w:rPr>
        <w:t>Бурре</w:t>
      </w:r>
      <w:proofErr w:type="spellEnd"/>
      <w:r w:rsidRPr="001A06F3">
        <w:rPr>
          <w:sz w:val="28"/>
          <w:szCs w:val="28"/>
          <w:lang w:val="ru-RU"/>
        </w:rPr>
        <w:t xml:space="preserve"> (и Дубль) си минор, BWV 1002.</w:t>
      </w:r>
      <w:r w:rsidRPr="001A06F3">
        <w:rPr>
          <w:sz w:val="28"/>
          <w:szCs w:val="28"/>
          <w:lang w:val="ru-RU"/>
        </w:rPr>
        <w:br/>
        <w:t>Альберт Г. Соната ми минор, № 1, III ч. (Рондо).</w:t>
      </w:r>
      <w:r w:rsidRPr="001A06F3">
        <w:rPr>
          <w:sz w:val="28"/>
          <w:szCs w:val="28"/>
          <w:lang w:val="ru-RU"/>
        </w:rPr>
        <w:br/>
        <w:t>Иванов-Крамской А. «Грезы».</w:t>
      </w:r>
      <w:r w:rsidRPr="001A06F3">
        <w:rPr>
          <w:sz w:val="28"/>
          <w:szCs w:val="28"/>
          <w:lang w:val="ru-RU"/>
        </w:rPr>
        <w:br/>
      </w:r>
      <w:proofErr w:type="spellStart"/>
      <w:r w:rsidRPr="001A06F3">
        <w:rPr>
          <w:sz w:val="28"/>
          <w:szCs w:val="28"/>
          <w:lang w:val="ru-RU"/>
        </w:rPr>
        <w:t>Каркасси</w:t>
      </w:r>
      <w:proofErr w:type="spellEnd"/>
      <w:r w:rsidRPr="001A06F3">
        <w:rPr>
          <w:sz w:val="28"/>
          <w:szCs w:val="28"/>
          <w:lang w:val="ru-RU"/>
        </w:rPr>
        <w:t xml:space="preserve"> М. Этюд ре мажор. </w:t>
      </w:r>
      <w:proofErr w:type="spellStart"/>
      <w:r w:rsidRPr="001A06F3">
        <w:rPr>
          <w:sz w:val="28"/>
          <w:szCs w:val="28"/>
          <w:lang w:val="ru-RU"/>
        </w:rPr>
        <w:t>op</w:t>
      </w:r>
      <w:proofErr w:type="spellEnd"/>
      <w:r w:rsidRPr="001A06F3">
        <w:rPr>
          <w:sz w:val="28"/>
          <w:szCs w:val="28"/>
          <w:lang w:val="ru-RU"/>
        </w:rPr>
        <w:t>. 60, № 14.</w:t>
      </w:r>
    </w:p>
    <w:p w:rsidR="00DE2E7F" w:rsidRPr="001A06F3" w:rsidRDefault="00DE2E7F" w:rsidP="00DE2E7F">
      <w:pPr>
        <w:pStyle w:val="21"/>
        <w:ind w:left="0"/>
        <w:rPr>
          <w:sz w:val="28"/>
          <w:szCs w:val="28"/>
          <w:lang w:val="ru-RU"/>
        </w:rPr>
      </w:pPr>
    </w:p>
    <w:p w:rsidR="00DE2E7F" w:rsidRPr="001A06F3" w:rsidRDefault="00DE2E7F" w:rsidP="00DE2E7F">
      <w:pPr>
        <w:pStyle w:val="21"/>
        <w:rPr>
          <w:sz w:val="28"/>
          <w:szCs w:val="28"/>
          <w:lang w:val="ru-RU"/>
        </w:rPr>
      </w:pPr>
      <w:proofErr w:type="spellStart"/>
      <w:r w:rsidRPr="001A06F3">
        <w:rPr>
          <w:sz w:val="28"/>
          <w:szCs w:val="28"/>
          <w:lang w:val="ru-RU"/>
        </w:rPr>
        <w:t>Санс</w:t>
      </w:r>
      <w:proofErr w:type="spellEnd"/>
      <w:r w:rsidRPr="001A06F3">
        <w:rPr>
          <w:sz w:val="28"/>
          <w:szCs w:val="28"/>
          <w:lang w:val="ru-RU"/>
        </w:rPr>
        <w:t xml:space="preserve"> Г. </w:t>
      </w:r>
      <w:proofErr w:type="spellStart"/>
      <w:r w:rsidRPr="001A06F3">
        <w:rPr>
          <w:sz w:val="28"/>
          <w:szCs w:val="28"/>
          <w:lang w:val="ru-RU"/>
        </w:rPr>
        <w:t>Канариос</w:t>
      </w:r>
      <w:proofErr w:type="spellEnd"/>
      <w:r w:rsidRPr="001A06F3">
        <w:rPr>
          <w:sz w:val="28"/>
          <w:szCs w:val="28"/>
          <w:lang w:val="ru-RU"/>
        </w:rPr>
        <w:t>.</w:t>
      </w:r>
      <w:r w:rsidRPr="001A06F3">
        <w:rPr>
          <w:sz w:val="28"/>
          <w:szCs w:val="28"/>
          <w:lang w:val="ru-RU"/>
        </w:rPr>
        <w:br/>
      </w:r>
      <w:proofErr w:type="spellStart"/>
      <w:r w:rsidRPr="001A06F3">
        <w:rPr>
          <w:sz w:val="28"/>
          <w:szCs w:val="28"/>
          <w:lang w:val="ru-RU"/>
        </w:rPr>
        <w:t>Фулич</w:t>
      </w:r>
      <w:proofErr w:type="spellEnd"/>
      <w:r w:rsidRPr="001A06F3">
        <w:rPr>
          <w:sz w:val="28"/>
          <w:szCs w:val="28"/>
          <w:lang w:val="ru-RU"/>
        </w:rPr>
        <w:t xml:space="preserve"> С. Прелюд.</w:t>
      </w:r>
      <w:r w:rsidRPr="001A06F3">
        <w:rPr>
          <w:sz w:val="28"/>
          <w:szCs w:val="28"/>
          <w:lang w:val="ru-RU"/>
        </w:rPr>
        <w:br/>
      </w:r>
      <w:proofErr w:type="spellStart"/>
      <w:r w:rsidRPr="001A06F3">
        <w:rPr>
          <w:sz w:val="28"/>
          <w:szCs w:val="28"/>
          <w:lang w:val="ru-RU"/>
        </w:rPr>
        <w:t>Савио</w:t>
      </w:r>
      <w:proofErr w:type="spellEnd"/>
      <w:r w:rsidRPr="001A06F3">
        <w:rPr>
          <w:sz w:val="28"/>
          <w:szCs w:val="28"/>
          <w:lang w:val="ru-RU"/>
        </w:rPr>
        <w:t xml:space="preserve"> И. Музыкальная шкатулка.</w:t>
      </w:r>
      <w:r w:rsidRPr="001A06F3">
        <w:rPr>
          <w:sz w:val="28"/>
          <w:szCs w:val="28"/>
          <w:lang w:val="ru-RU"/>
        </w:rPr>
        <w:br/>
      </w:r>
      <w:proofErr w:type="spellStart"/>
      <w:r w:rsidRPr="001A06F3">
        <w:rPr>
          <w:sz w:val="28"/>
          <w:szCs w:val="28"/>
          <w:lang w:val="ru-RU"/>
        </w:rPr>
        <w:t>Каркасси</w:t>
      </w:r>
      <w:proofErr w:type="spellEnd"/>
      <w:r w:rsidRPr="001A06F3">
        <w:rPr>
          <w:sz w:val="28"/>
          <w:szCs w:val="28"/>
          <w:lang w:val="ru-RU"/>
        </w:rPr>
        <w:t xml:space="preserve"> М. Этюд ми минор, </w:t>
      </w:r>
      <w:proofErr w:type="spellStart"/>
      <w:r w:rsidRPr="001A06F3">
        <w:rPr>
          <w:sz w:val="28"/>
          <w:szCs w:val="28"/>
          <w:lang w:val="ru-RU"/>
        </w:rPr>
        <w:t>op</w:t>
      </w:r>
      <w:proofErr w:type="spellEnd"/>
      <w:r w:rsidRPr="001A06F3">
        <w:rPr>
          <w:sz w:val="28"/>
          <w:szCs w:val="28"/>
          <w:lang w:val="ru-RU"/>
        </w:rPr>
        <w:t>. 60, № 19.</w:t>
      </w:r>
    </w:p>
    <w:p w:rsidR="00DE2E7F" w:rsidRPr="001A06F3" w:rsidRDefault="00DE2E7F" w:rsidP="00DE2E7F">
      <w:pPr>
        <w:pStyle w:val="21"/>
        <w:ind w:left="0"/>
        <w:rPr>
          <w:sz w:val="28"/>
          <w:szCs w:val="28"/>
          <w:lang w:val="ru-RU"/>
        </w:rPr>
      </w:pPr>
    </w:p>
    <w:p w:rsidR="00DE2E7F" w:rsidRPr="001A06F3" w:rsidRDefault="00DE2E7F" w:rsidP="00DE2E7F">
      <w:pPr>
        <w:pStyle w:val="21"/>
        <w:rPr>
          <w:sz w:val="28"/>
          <w:szCs w:val="28"/>
          <w:lang w:val="ru-RU"/>
        </w:rPr>
      </w:pPr>
      <w:r w:rsidRPr="001A06F3">
        <w:rPr>
          <w:sz w:val="28"/>
          <w:szCs w:val="28"/>
          <w:lang w:val="ru-RU"/>
        </w:rPr>
        <w:t xml:space="preserve">М. </w:t>
      </w:r>
      <w:proofErr w:type="spellStart"/>
      <w:r w:rsidRPr="001A06F3">
        <w:rPr>
          <w:sz w:val="28"/>
          <w:szCs w:val="28"/>
          <w:lang w:val="ru-RU"/>
        </w:rPr>
        <w:t>Джулиани</w:t>
      </w:r>
      <w:proofErr w:type="spellEnd"/>
      <w:r w:rsidRPr="001A06F3">
        <w:rPr>
          <w:sz w:val="28"/>
          <w:szCs w:val="28"/>
          <w:lang w:val="ru-RU"/>
        </w:rPr>
        <w:t>. Соната № 2</w:t>
      </w:r>
    </w:p>
    <w:p w:rsidR="00DE2E7F" w:rsidRPr="001A06F3" w:rsidRDefault="00DE2E7F" w:rsidP="00DE2E7F">
      <w:pPr>
        <w:pStyle w:val="2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Р.Н.П.</w:t>
      </w:r>
      <w:r w:rsidRPr="001A06F3">
        <w:rPr>
          <w:sz w:val="28"/>
          <w:szCs w:val="28"/>
          <w:lang w:val="ru-RU"/>
        </w:rPr>
        <w:t>«Тонкая рябина». Обр. Е. Ларичева.</w:t>
      </w:r>
    </w:p>
    <w:p w:rsidR="00DE2E7F" w:rsidRPr="001A06F3" w:rsidRDefault="00DE2E7F" w:rsidP="00DE2E7F">
      <w:pPr>
        <w:pStyle w:val="21"/>
        <w:rPr>
          <w:sz w:val="28"/>
          <w:szCs w:val="28"/>
          <w:lang w:val="ru-RU"/>
        </w:rPr>
      </w:pPr>
      <w:proofErr w:type="spellStart"/>
      <w:r w:rsidRPr="001A06F3">
        <w:rPr>
          <w:sz w:val="28"/>
          <w:szCs w:val="28"/>
          <w:lang w:val="ru-RU"/>
        </w:rPr>
        <w:t>Каркасси</w:t>
      </w:r>
      <w:proofErr w:type="spellEnd"/>
      <w:r w:rsidRPr="001A06F3">
        <w:rPr>
          <w:sz w:val="28"/>
          <w:szCs w:val="28"/>
          <w:lang w:val="ru-RU"/>
        </w:rPr>
        <w:t xml:space="preserve"> М. Этюд </w:t>
      </w:r>
      <w:proofErr w:type="spellStart"/>
      <w:r w:rsidRPr="001A06F3">
        <w:rPr>
          <w:sz w:val="28"/>
          <w:szCs w:val="28"/>
          <w:lang w:val="ru-RU"/>
        </w:rPr>
        <w:t>e-moll</w:t>
      </w:r>
      <w:proofErr w:type="spellEnd"/>
      <w:r w:rsidRPr="001A06F3">
        <w:rPr>
          <w:sz w:val="28"/>
          <w:szCs w:val="28"/>
          <w:lang w:val="ru-RU"/>
        </w:rPr>
        <w:t>. Ор.60</w:t>
      </w:r>
    </w:p>
    <w:p w:rsidR="00DE2E7F" w:rsidRPr="001A06F3" w:rsidRDefault="00DE2E7F" w:rsidP="00DE2E7F">
      <w:pPr>
        <w:pStyle w:val="21"/>
        <w:rPr>
          <w:sz w:val="28"/>
          <w:szCs w:val="28"/>
          <w:lang w:val="ru-RU"/>
        </w:rPr>
      </w:pPr>
      <w:r w:rsidRPr="001A06F3">
        <w:rPr>
          <w:sz w:val="28"/>
          <w:szCs w:val="28"/>
          <w:lang w:val="ru-RU"/>
        </w:rPr>
        <w:t xml:space="preserve">Ю. </w:t>
      </w:r>
      <w:proofErr w:type="spellStart"/>
      <w:r w:rsidRPr="001A06F3">
        <w:rPr>
          <w:sz w:val="28"/>
          <w:szCs w:val="28"/>
          <w:lang w:val="ru-RU"/>
        </w:rPr>
        <w:t>Шилин</w:t>
      </w:r>
      <w:proofErr w:type="spellEnd"/>
      <w:r w:rsidRPr="001A06F3">
        <w:rPr>
          <w:sz w:val="28"/>
          <w:szCs w:val="28"/>
          <w:lang w:val="ru-RU"/>
        </w:rPr>
        <w:t>. Испанский танец.</w:t>
      </w:r>
    </w:p>
    <w:p w:rsidR="00DE2E7F" w:rsidRPr="001A06F3" w:rsidRDefault="00DE2E7F" w:rsidP="00DE2E7F">
      <w:pPr>
        <w:pStyle w:val="21"/>
        <w:rPr>
          <w:sz w:val="28"/>
          <w:szCs w:val="28"/>
          <w:lang w:val="ru-RU"/>
        </w:rPr>
      </w:pPr>
    </w:p>
    <w:p w:rsidR="00DE2E7F" w:rsidRPr="001A06F3" w:rsidRDefault="00DE2E7F" w:rsidP="00DE2E7F">
      <w:pPr>
        <w:pStyle w:val="21"/>
        <w:rPr>
          <w:sz w:val="28"/>
          <w:szCs w:val="28"/>
          <w:lang w:val="ru-RU"/>
        </w:rPr>
      </w:pPr>
      <w:r w:rsidRPr="001A06F3">
        <w:rPr>
          <w:sz w:val="28"/>
          <w:szCs w:val="28"/>
          <w:lang w:val="ru-RU"/>
        </w:rPr>
        <w:t xml:space="preserve">Бах И.С. Куранта,                                                                                                                                                                   </w:t>
      </w:r>
      <w:proofErr w:type="spellStart"/>
      <w:r w:rsidRPr="001A06F3">
        <w:rPr>
          <w:sz w:val="28"/>
          <w:szCs w:val="28"/>
          <w:lang w:val="ru-RU"/>
        </w:rPr>
        <w:t>Джулиани</w:t>
      </w:r>
      <w:proofErr w:type="spellEnd"/>
      <w:r w:rsidRPr="001A06F3">
        <w:rPr>
          <w:sz w:val="28"/>
          <w:szCs w:val="28"/>
          <w:lang w:val="ru-RU"/>
        </w:rPr>
        <w:t xml:space="preserve"> М. Пьеса, Сонатина №2,                                                                                                                      </w:t>
      </w:r>
      <w:proofErr w:type="spellStart"/>
      <w:r w:rsidRPr="001A06F3">
        <w:rPr>
          <w:sz w:val="28"/>
          <w:szCs w:val="28"/>
          <w:lang w:val="ru-RU"/>
        </w:rPr>
        <w:t>Бонфа</w:t>
      </w:r>
      <w:proofErr w:type="spellEnd"/>
      <w:r w:rsidRPr="001A06F3">
        <w:rPr>
          <w:sz w:val="28"/>
          <w:szCs w:val="28"/>
          <w:lang w:val="ru-RU"/>
        </w:rPr>
        <w:t xml:space="preserve"> «Чёрный Орфей»,                                                                                                                                   </w:t>
      </w:r>
    </w:p>
    <w:p w:rsidR="00DE2E7F" w:rsidRPr="00605BAE" w:rsidRDefault="00DE2E7F" w:rsidP="00DE2E7F">
      <w:pPr>
        <w:pStyle w:val="21"/>
        <w:rPr>
          <w:sz w:val="28"/>
          <w:szCs w:val="28"/>
          <w:lang w:val="ru-RU"/>
        </w:rPr>
      </w:pPr>
      <w:r w:rsidRPr="00605BAE">
        <w:rPr>
          <w:sz w:val="28"/>
          <w:szCs w:val="28"/>
          <w:lang w:val="ru-RU"/>
        </w:rPr>
        <w:t>Иванов-Крамской А. Вариации на тему русской народной песни</w:t>
      </w:r>
    </w:p>
    <w:p w:rsidR="00DE2E7F" w:rsidRPr="00605BAE" w:rsidRDefault="00DE2E7F" w:rsidP="00DE2E7F">
      <w:pPr>
        <w:pStyle w:val="21"/>
        <w:rPr>
          <w:sz w:val="28"/>
          <w:szCs w:val="28"/>
          <w:lang w:val="ru-RU"/>
        </w:rPr>
      </w:pPr>
      <w:r w:rsidRPr="00605BAE">
        <w:rPr>
          <w:sz w:val="28"/>
          <w:szCs w:val="28"/>
          <w:lang w:val="ru-RU"/>
        </w:rPr>
        <w:t xml:space="preserve">                                                          «Ахти, матушка, голова болит»</w:t>
      </w:r>
    </w:p>
    <w:p w:rsidR="00DE2E7F" w:rsidRPr="00605BAE" w:rsidRDefault="00DE2E7F" w:rsidP="00DE2E7F">
      <w:pPr>
        <w:rPr>
          <w:sz w:val="28"/>
          <w:szCs w:val="28"/>
        </w:rPr>
      </w:pPr>
    </w:p>
    <w:p w:rsidR="004345BA" w:rsidRPr="004345BA" w:rsidRDefault="004345BA" w:rsidP="004345BA">
      <w:pPr>
        <w:pStyle w:val="21"/>
        <w:rPr>
          <w:sz w:val="28"/>
          <w:szCs w:val="28"/>
          <w:lang w:val="ru-RU"/>
        </w:rPr>
      </w:pPr>
      <w:r w:rsidRPr="004345BA">
        <w:rPr>
          <w:sz w:val="28"/>
          <w:szCs w:val="28"/>
          <w:lang w:val="ru-RU"/>
        </w:rPr>
        <w:t>Бах И. С. Менуэт ми минор.</w:t>
      </w:r>
    </w:p>
    <w:p w:rsidR="004345BA" w:rsidRPr="004345BA" w:rsidRDefault="004345BA" w:rsidP="004345BA">
      <w:pPr>
        <w:pStyle w:val="21"/>
        <w:rPr>
          <w:sz w:val="28"/>
          <w:szCs w:val="28"/>
          <w:lang w:val="ru-RU"/>
        </w:rPr>
      </w:pPr>
      <w:proofErr w:type="spellStart"/>
      <w:r w:rsidRPr="004345BA">
        <w:rPr>
          <w:sz w:val="28"/>
          <w:szCs w:val="28"/>
          <w:lang w:val="ru-RU"/>
        </w:rPr>
        <w:t>Карулли</w:t>
      </w:r>
      <w:proofErr w:type="spellEnd"/>
      <w:r w:rsidRPr="004345BA">
        <w:rPr>
          <w:sz w:val="28"/>
          <w:szCs w:val="28"/>
          <w:lang w:val="ru-RU"/>
        </w:rPr>
        <w:t xml:space="preserve"> Ф. Рондо соль мажор.</w:t>
      </w:r>
    </w:p>
    <w:p w:rsidR="004345BA" w:rsidRPr="004345BA" w:rsidRDefault="004345BA" w:rsidP="004345BA">
      <w:pPr>
        <w:pStyle w:val="21"/>
        <w:rPr>
          <w:sz w:val="28"/>
          <w:szCs w:val="28"/>
          <w:lang w:val="ru-RU"/>
        </w:rPr>
      </w:pPr>
      <w:proofErr w:type="spellStart"/>
      <w:r w:rsidRPr="004345BA">
        <w:rPr>
          <w:sz w:val="28"/>
          <w:szCs w:val="28"/>
          <w:lang w:val="ru-RU"/>
        </w:rPr>
        <w:t>Таррега</w:t>
      </w:r>
      <w:proofErr w:type="spellEnd"/>
      <w:r w:rsidRPr="004345BA">
        <w:rPr>
          <w:sz w:val="28"/>
          <w:szCs w:val="28"/>
          <w:lang w:val="ru-RU"/>
        </w:rPr>
        <w:t xml:space="preserve"> Ф. «Слеза» (прелюдия).</w:t>
      </w:r>
    </w:p>
    <w:p w:rsidR="004345BA" w:rsidRPr="004345BA" w:rsidRDefault="004345BA" w:rsidP="004345BA">
      <w:pPr>
        <w:pStyle w:val="21"/>
        <w:rPr>
          <w:sz w:val="28"/>
          <w:szCs w:val="28"/>
          <w:lang w:val="ru-RU"/>
        </w:rPr>
      </w:pPr>
      <w:r w:rsidRPr="004345BA">
        <w:rPr>
          <w:sz w:val="28"/>
          <w:szCs w:val="28"/>
          <w:lang w:val="ru-RU"/>
        </w:rPr>
        <w:t>«Пойду ль я, выйду ль я», обр. А. Иванова-Крамского.</w:t>
      </w:r>
    </w:p>
    <w:p w:rsidR="00DE2E7F" w:rsidRPr="00605BAE" w:rsidRDefault="00DE2E7F" w:rsidP="004345BA">
      <w:pPr>
        <w:rPr>
          <w:sz w:val="28"/>
          <w:szCs w:val="28"/>
        </w:rPr>
      </w:pPr>
    </w:p>
    <w:p w:rsidR="00DE2E7F" w:rsidRPr="004345BA" w:rsidRDefault="004345BA" w:rsidP="00DE2E7F">
      <w:pPr>
        <w:pStyle w:val="2"/>
        <w:rPr>
          <w:rFonts w:ascii="Times New Roman" w:eastAsiaTheme="minorEastAsia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eastAsiaTheme="minorEastAsia" w:hAnsi="Times New Roman" w:cs="Times New Roman"/>
          <w:b w:val="0"/>
          <w:color w:val="auto"/>
          <w:sz w:val="32"/>
          <w:szCs w:val="32"/>
        </w:rPr>
        <w:t xml:space="preserve"> </w:t>
      </w:r>
    </w:p>
    <w:p w:rsidR="00DE2E7F" w:rsidRDefault="00DE2E7F" w:rsidP="00DE2E7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5BA">
        <w:rPr>
          <w:rFonts w:ascii="Times New Roman" w:hAnsi="Times New Roman" w:cs="Times New Roman"/>
          <w:sz w:val="28"/>
          <w:szCs w:val="28"/>
        </w:rPr>
        <w:t xml:space="preserve">     </w:t>
      </w:r>
      <w:r w:rsidR="004345BA">
        <w:rPr>
          <w:rFonts w:ascii="Times New Roman" w:hAnsi="Times New Roman" w:cs="Times New Roman"/>
          <w:sz w:val="28"/>
          <w:szCs w:val="28"/>
        </w:rPr>
        <w:t>Помещаемые выше</w:t>
      </w:r>
      <w:r w:rsidRPr="004345BA">
        <w:rPr>
          <w:rFonts w:ascii="Times New Roman" w:hAnsi="Times New Roman" w:cs="Times New Roman"/>
          <w:sz w:val="28"/>
          <w:szCs w:val="28"/>
        </w:rPr>
        <w:t xml:space="preserve"> примеры составления программ, безусловно, не могут отразить весь спектр гитарного репертуара. Не исключается возможность внесения в индивидуальный план учащихся сочинений современных отечественных и зарубежных композиторов. На исполнительских отделениях рекомендуется знакомить учащихся с соответствующими их уровню произведениями В. Козлова, Н. Кошкина,  П. Панина, И. </w:t>
      </w:r>
      <w:proofErr w:type="spellStart"/>
      <w:r w:rsidRPr="004345BA">
        <w:rPr>
          <w:rFonts w:ascii="Times New Roman" w:hAnsi="Times New Roman" w:cs="Times New Roman"/>
          <w:sz w:val="28"/>
          <w:szCs w:val="28"/>
        </w:rPr>
        <w:t>Рехина</w:t>
      </w:r>
      <w:proofErr w:type="spellEnd"/>
      <w:r w:rsidRPr="004345BA">
        <w:rPr>
          <w:rFonts w:ascii="Times New Roman" w:hAnsi="Times New Roman" w:cs="Times New Roman"/>
          <w:sz w:val="28"/>
          <w:szCs w:val="28"/>
        </w:rPr>
        <w:t xml:space="preserve">, Л. Брауэра, К. </w:t>
      </w:r>
      <w:proofErr w:type="spellStart"/>
      <w:r w:rsidRPr="004345BA">
        <w:rPr>
          <w:rFonts w:ascii="Times New Roman" w:hAnsi="Times New Roman" w:cs="Times New Roman"/>
          <w:sz w:val="28"/>
          <w:szCs w:val="28"/>
        </w:rPr>
        <w:t>Доменикони</w:t>
      </w:r>
      <w:proofErr w:type="spellEnd"/>
      <w:r w:rsidRPr="004345BA">
        <w:rPr>
          <w:rFonts w:ascii="Times New Roman" w:hAnsi="Times New Roman" w:cs="Times New Roman"/>
          <w:sz w:val="28"/>
          <w:szCs w:val="28"/>
        </w:rPr>
        <w:t xml:space="preserve">, Дж. </w:t>
      </w:r>
      <w:proofErr w:type="spellStart"/>
      <w:r w:rsidRPr="004345BA">
        <w:rPr>
          <w:rFonts w:ascii="Times New Roman" w:hAnsi="Times New Roman" w:cs="Times New Roman"/>
          <w:sz w:val="28"/>
          <w:szCs w:val="28"/>
        </w:rPr>
        <w:t>Дюарта</w:t>
      </w:r>
      <w:proofErr w:type="spellEnd"/>
      <w:r w:rsidRPr="004345BA">
        <w:rPr>
          <w:rFonts w:ascii="Times New Roman" w:hAnsi="Times New Roman" w:cs="Times New Roman"/>
          <w:sz w:val="28"/>
          <w:szCs w:val="28"/>
        </w:rPr>
        <w:t xml:space="preserve">, Ж. 3енамона, Ф. </w:t>
      </w:r>
      <w:proofErr w:type="spellStart"/>
      <w:r w:rsidRPr="004345BA">
        <w:rPr>
          <w:rFonts w:ascii="Times New Roman" w:hAnsi="Times New Roman" w:cs="Times New Roman"/>
          <w:sz w:val="28"/>
          <w:szCs w:val="28"/>
        </w:rPr>
        <w:t>Клейнжанса</w:t>
      </w:r>
      <w:proofErr w:type="spellEnd"/>
      <w:r w:rsidRPr="004345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5BA">
        <w:rPr>
          <w:rFonts w:ascii="Times New Roman" w:hAnsi="Times New Roman" w:cs="Times New Roman"/>
          <w:sz w:val="28"/>
          <w:szCs w:val="28"/>
        </w:rPr>
        <w:t>Н.Леклерка</w:t>
      </w:r>
      <w:proofErr w:type="spellEnd"/>
      <w:r w:rsidRPr="004345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5BA">
        <w:rPr>
          <w:rFonts w:ascii="Times New Roman" w:hAnsi="Times New Roman" w:cs="Times New Roman"/>
          <w:sz w:val="28"/>
          <w:szCs w:val="28"/>
        </w:rPr>
        <w:t>А.Виницкого</w:t>
      </w:r>
      <w:proofErr w:type="spellEnd"/>
      <w:r w:rsidRPr="004345BA">
        <w:rPr>
          <w:rFonts w:ascii="Times New Roman" w:hAnsi="Times New Roman" w:cs="Times New Roman"/>
          <w:sz w:val="28"/>
          <w:szCs w:val="28"/>
        </w:rPr>
        <w:t xml:space="preserve">, О.Киселева и других авторов </w:t>
      </w:r>
      <w:r w:rsidRPr="004345BA">
        <w:rPr>
          <w:rFonts w:ascii="Times New Roman" w:eastAsia="Calibri" w:hAnsi="Times New Roman" w:cs="Times New Roman"/>
          <w:sz w:val="28"/>
          <w:szCs w:val="28"/>
        </w:rPr>
        <w:t>оригинальных произведений (произведений написанных или обработанных для гитары современным композитором).</w:t>
      </w:r>
    </w:p>
    <w:p w:rsidR="006860C8" w:rsidRPr="004345BA" w:rsidRDefault="006860C8" w:rsidP="00DE2E7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2E7F" w:rsidRPr="004345BA" w:rsidRDefault="00DE2E7F" w:rsidP="00DE2E7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5BA">
        <w:rPr>
          <w:rFonts w:ascii="Times New Roman" w:eastAsia="Calibri" w:hAnsi="Times New Roman" w:cs="Times New Roman"/>
          <w:sz w:val="28"/>
          <w:szCs w:val="28"/>
        </w:rPr>
        <w:t xml:space="preserve">        Задача педагога – выполняя учебную программу, максимально реализовать творческий потенциал ученика, при необходимости подготовить его к поступлению в среднее специальное учебное заведение.</w:t>
      </w:r>
    </w:p>
    <w:p w:rsidR="00DE2E7F" w:rsidRPr="004345BA" w:rsidRDefault="00DE2E7F" w:rsidP="00DE2E7F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DE2E7F" w:rsidRPr="00605BAE" w:rsidRDefault="00DE2E7F" w:rsidP="00DE2E7F">
      <w:pPr>
        <w:jc w:val="center"/>
        <w:rPr>
          <w:sz w:val="28"/>
          <w:szCs w:val="28"/>
        </w:rPr>
      </w:pPr>
    </w:p>
    <w:p w:rsidR="00DE2E7F" w:rsidRPr="00605BAE" w:rsidRDefault="00DE2E7F" w:rsidP="00DE2E7F">
      <w:pPr>
        <w:jc w:val="both"/>
        <w:rPr>
          <w:sz w:val="28"/>
          <w:szCs w:val="28"/>
        </w:rPr>
      </w:pPr>
    </w:p>
    <w:p w:rsidR="00F405BE" w:rsidRDefault="00DE2E7F" w:rsidP="00DE2E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05BAE">
        <w:rPr>
          <w:sz w:val="28"/>
          <w:szCs w:val="28"/>
        </w:rPr>
        <w:t xml:space="preserve">    </w:t>
      </w:r>
    </w:p>
    <w:p w:rsidR="00DE2E7F" w:rsidRPr="00605BAE" w:rsidRDefault="00F405BE" w:rsidP="00DE2E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E2E7F" w:rsidRPr="00605BAE">
        <w:rPr>
          <w:sz w:val="28"/>
          <w:szCs w:val="28"/>
        </w:rPr>
        <w:t xml:space="preserve">   Список использованной литературы</w:t>
      </w:r>
    </w:p>
    <w:p w:rsidR="00DE2E7F" w:rsidRPr="00605BAE" w:rsidRDefault="00DE2E7F" w:rsidP="00DE2E7F">
      <w:pPr>
        <w:jc w:val="center"/>
        <w:rPr>
          <w:sz w:val="28"/>
          <w:szCs w:val="28"/>
        </w:rPr>
      </w:pPr>
    </w:p>
    <w:p w:rsidR="00DE2E7F" w:rsidRPr="00F405BE" w:rsidRDefault="00DE2E7F" w:rsidP="00F405BE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spellStart"/>
      <w:r w:rsidRPr="00F405BE">
        <w:rPr>
          <w:sz w:val="28"/>
          <w:szCs w:val="28"/>
        </w:rPr>
        <w:t>Агафошин</w:t>
      </w:r>
      <w:proofErr w:type="spellEnd"/>
      <w:r w:rsidRPr="00F405BE">
        <w:rPr>
          <w:sz w:val="28"/>
          <w:szCs w:val="28"/>
        </w:rPr>
        <w:t xml:space="preserve"> П. Школа игры на шестиструнной гитаре. </w:t>
      </w:r>
    </w:p>
    <w:p w:rsidR="00DE2E7F" w:rsidRPr="00F405BE" w:rsidRDefault="00DE2E7F" w:rsidP="00F405BE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spellStart"/>
      <w:r w:rsidRPr="00F405BE">
        <w:rPr>
          <w:sz w:val="28"/>
          <w:szCs w:val="28"/>
        </w:rPr>
        <w:t>Вещицкий</w:t>
      </w:r>
      <w:proofErr w:type="spellEnd"/>
      <w:r w:rsidRPr="00F405BE">
        <w:rPr>
          <w:sz w:val="28"/>
          <w:szCs w:val="28"/>
        </w:rPr>
        <w:t xml:space="preserve"> П. Самоучитель игры на шестиструнной гитаре. Аккорды и аккомпанемент. </w:t>
      </w:r>
    </w:p>
    <w:p w:rsidR="00DE2E7F" w:rsidRPr="00F405BE" w:rsidRDefault="00DE2E7F" w:rsidP="00F405BE">
      <w:pPr>
        <w:pStyle w:val="a4"/>
        <w:numPr>
          <w:ilvl w:val="0"/>
          <w:numId w:val="8"/>
        </w:numPr>
        <w:rPr>
          <w:sz w:val="28"/>
          <w:szCs w:val="28"/>
        </w:rPr>
      </w:pPr>
      <w:r w:rsidRPr="00F405BE">
        <w:rPr>
          <w:sz w:val="28"/>
          <w:szCs w:val="28"/>
        </w:rPr>
        <w:t xml:space="preserve">Иванов-Крамской А. Школа игры на шестиструнной гитаре. </w:t>
      </w:r>
    </w:p>
    <w:p w:rsidR="00DE2E7F" w:rsidRPr="00F405BE" w:rsidRDefault="00DE2E7F" w:rsidP="00F405BE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spellStart"/>
      <w:r w:rsidRPr="00F405BE">
        <w:rPr>
          <w:sz w:val="28"/>
          <w:szCs w:val="28"/>
        </w:rPr>
        <w:t>Каркасси</w:t>
      </w:r>
      <w:proofErr w:type="spellEnd"/>
      <w:r w:rsidRPr="00F405BE">
        <w:rPr>
          <w:sz w:val="28"/>
          <w:szCs w:val="28"/>
        </w:rPr>
        <w:t xml:space="preserve"> М. Школа игры на шестиструнной гитаре. </w:t>
      </w:r>
    </w:p>
    <w:p w:rsidR="00DE2E7F" w:rsidRPr="00F405BE" w:rsidRDefault="00DE2E7F" w:rsidP="00F405BE">
      <w:pPr>
        <w:pStyle w:val="a4"/>
        <w:numPr>
          <w:ilvl w:val="0"/>
          <w:numId w:val="8"/>
        </w:numPr>
        <w:rPr>
          <w:sz w:val="28"/>
          <w:szCs w:val="28"/>
        </w:rPr>
      </w:pPr>
      <w:r w:rsidRPr="00F405BE">
        <w:rPr>
          <w:sz w:val="28"/>
          <w:szCs w:val="28"/>
        </w:rPr>
        <w:t xml:space="preserve">Кирьянов Н. Искусство игры на шестиструнной гитаре. Части </w:t>
      </w:r>
      <w:r w:rsidRPr="00F405BE">
        <w:rPr>
          <w:sz w:val="28"/>
          <w:szCs w:val="28"/>
          <w:lang w:val="en-US"/>
        </w:rPr>
        <w:t>I</w:t>
      </w:r>
      <w:r w:rsidRPr="00F405BE">
        <w:rPr>
          <w:sz w:val="28"/>
          <w:szCs w:val="28"/>
        </w:rPr>
        <w:t>,</w:t>
      </w:r>
      <w:r w:rsidRPr="00F405BE">
        <w:rPr>
          <w:sz w:val="28"/>
          <w:szCs w:val="28"/>
          <w:lang w:val="en-US"/>
        </w:rPr>
        <w:t>II</w:t>
      </w:r>
      <w:r w:rsidRPr="00F405BE">
        <w:rPr>
          <w:sz w:val="28"/>
          <w:szCs w:val="28"/>
        </w:rPr>
        <w:t>,</w:t>
      </w:r>
      <w:r w:rsidRPr="00F405BE">
        <w:rPr>
          <w:sz w:val="28"/>
          <w:szCs w:val="28"/>
          <w:lang w:val="en-US"/>
        </w:rPr>
        <w:t>III</w:t>
      </w:r>
      <w:r w:rsidRPr="00F405BE">
        <w:rPr>
          <w:sz w:val="28"/>
          <w:szCs w:val="28"/>
        </w:rPr>
        <w:t>,</w:t>
      </w:r>
      <w:r w:rsidRPr="00F405BE">
        <w:rPr>
          <w:sz w:val="28"/>
          <w:szCs w:val="28"/>
          <w:lang w:val="en-US"/>
        </w:rPr>
        <w:t>IV</w:t>
      </w:r>
      <w:r w:rsidR="00F405BE">
        <w:rPr>
          <w:sz w:val="28"/>
          <w:szCs w:val="28"/>
        </w:rPr>
        <w:t>.</w:t>
      </w:r>
    </w:p>
    <w:p w:rsidR="00DE2E7F" w:rsidRPr="00F405BE" w:rsidRDefault="00DE2E7F" w:rsidP="00F405BE">
      <w:pPr>
        <w:pStyle w:val="a4"/>
        <w:numPr>
          <w:ilvl w:val="0"/>
          <w:numId w:val="8"/>
        </w:numPr>
        <w:rPr>
          <w:sz w:val="28"/>
          <w:szCs w:val="28"/>
        </w:rPr>
      </w:pPr>
      <w:r w:rsidRPr="00F405BE">
        <w:rPr>
          <w:sz w:val="28"/>
          <w:szCs w:val="28"/>
        </w:rPr>
        <w:t>Ларичев Е. Самоучитель игры на шестиструнной гитаре.</w:t>
      </w:r>
    </w:p>
    <w:p w:rsidR="00DE2E7F" w:rsidRPr="00F405BE" w:rsidRDefault="00DE2E7F" w:rsidP="00F405BE">
      <w:pPr>
        <w:pStyle w:val="a4"/>
        <w:numPr>
          <w:ilvl w:val="0"/>
          <w:numId w:val="8"/>
        </w:numPr>
        <w:rPr>
          <w:sz w:val="28"/>
          <w:szCs w:val="28"/>
        </w:rPr>
      </w:pPr>
      <w:r w:rsidRPr="00F405BE">
        <w:rPr>
          <w:sz w:val="28"/>
          <w:szCs w:val="28"/>
        </w:rPr>
        <w:t xml:space="preserve">Музыкальный журнал «Мир гитары». </w:t>
      </w:r>
    </w:p>
    <w:p w:rsidR="00DE2E7F" w:rsidRPr="00F405BE" w:rsidRDefault="00DE2E7F" w:rsidP="00F405BE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spellStart"/>
      <w:r w:rsidRPr="00F405BE">
        <w:rPr>
          <w:sz w:val="28"/>
          <w:szCs w:val="28"/>
        </w:rPr>
        <w:t>Пухоль</w:t>
      </w:r>
      <w:proofErr w:type="spellEnd"/>
      <w:r w:rsidRPr="00F405BE">
        <w:rPr>
          <w:sz w:val="28"/>
          <w:szCs w:val="28"/>
        </w:rPr>
        <w:t xml:space="preserve"> Э. Школа игры на шестиструнной гитаре. </w:t>
      </w:r>
    </w:p>
    <w:p w:rsidR="00DE2E7F" w:rsidRPr="00F405BE" w:rsidRDefault="00DE2E7F" w:rsidP="00F405BE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spellStart"/>
      <w:r w:rsidRPr="00F405BE">
        <w:rPr>
          <w:sz w:val="28"/>
          <w:szCs w:val="28"/>
        </w:rPr>
        <w:t>Сеговия</w:t>
      </w:r>
      <w:proofErr w:type="spellEnd"/>
      <w:r w:rsidRPr="00F405BE">
        <w:rPr>
          <w:sz w:val="28"/>
          <w:szCs w:val="28"/>
        </w:rPr>
        <w:t xml:space="preserve"> А. Моя гитарная тетрадь. </w:t>
      </w:r>
    </w:p>
    <w:p w:rsidR="00DE2E7F" w:rsidRPr="00F405BE" w:rsidRDefault="00DE2E7F" w:rsidP="00F405BE">
      <w:pPr>
        <w:pStyle w:val="a4"/>
        <w:numPr>
          <w:ilvl w:val="0"/>
          <w:numId w:val="8"/>
        </w:numPr>
        <w:rPr>
          <w:sz w:val="28"/>
          <w:szCs w:val="28"/>
        </w:rPr>
      </w:pPr>
      <w:r w:rsidRPr="00F405BE">
        <w:rPr>
          <w:sz w:val="28"/>
          <w:szCs w:val="28"/>
        </w:rPr>
        <w:t>Муз</w:t>
      </w:r>
      <w:r w:rsidR="00F405BE">
        <w:rPr>
          <w:sz w:val="28"/>
          <w:szCs w:val="28"/>
        </w:rPr>
        <w:t>ыкальный альманах «Гитара».</w:t>
      </w:r>
    </w:p>
    <w:p w:rsidR="00DE2E7F" w:rsidRPr="00F405BE" w:rsidRDefault="00DE2E7F" w:rsidP="00F405BE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spellStart"/>
      <w:r w:rsidRPr="00F405BE">
        <w:rPr>
          <w:sz w:val="28"/>
          <w:szCs w:val="28"/>
        </w:rPr>
        <w:t>Михайленко</w:t>
      </w:r>
      <w:proofErr w:type="spellEnd"/>
      <w:r w:rsidRPr="00F405BE">
        <w:rPr>
          <w:sz w:val="28"/>
          <w:szCs w:val="28"/>
        </w:rPr>
        <w:t xml:space="preserve"> Н. Совершенствование исполнительской техники</w:t>
      </w:r>
      <w:r w:rsidR="00F405BE">
        <w:rPr>
          <w:sz w:val="28"/>
          <w:szCs w:val="28"/>
        </w:rPr>
        <w:t>.</w:t>
      </w:r>
      <w:r w:rsidRPr="00F405BE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6860C8">
        <w:rPr>
          <w:sz w:val="28"/>
          <w:szCs w:val="28"/>
        </w:rPr>
        <w:t xml:space="preserve">         </w:t>
      </w:r>
      <w:r w:rsidRPr="00F405BE">
        <w:rPr>
          <w:sz w:val="28"/>
          <w:szCs w:val="28"/>
        </w:rPr>
        <w:t>Сор Ф.Школа игры на гитаре</w:t>
      </w:r>
      <w:r w:rsidR="00F405BE">
        <w:rPr>
          <w:sz w:val="28"/>
          <w:szCs w:val="28"/>
        </w:rPr>
        <w:t>.</w:t>
      </w:r>
    </w:p>
    <w:p w:rsidR="00DE2E7F" w:rsidRPr="00F405BE" w:rsidRDefault="00DE2E7F" w:rsidP="00F405BE">
      <w:pPr>
        <w:pStyle w:val="a4"/>
        <w:numPr>
          <w:ilvl w:val="0"/>
          <w:numId w:val="8"/>
        </w:numPr>
        <w:rPr>
          <w:sz w:val="28"/>
          <w:szCs w:val="28"/>
        </w:rPr>
      </w:pPr>
      <w:r w:rsidRPr="00F405BE">
        <w:rPr>
          <w:sz w:val="28"/>
          <w:szCs w:val="28"/>
        </w:rPr>
        <w:t>Кузин Ю. На пути к гитарному олимпу</w:t>
      </w:r>
      <w:r w:rsidR="00F405BE">
        <w:rPr>
          <w:sz w:val="28"/>
          <w:szCs w:val="28"/>
        </w:rPr>
        <w:t>.</w:t>
      </w:r>
    </w:p>
    <w:p w:rsidR="00DE2E7F" w:rsidRPr="00F405BE" w:rsidRDefault="00DE2E7F" w:rsidP="00F405BE">
      <w:pPr>
        <w:pStyle w:val="a4"/>
        <w:numPr>
          <w:ilvl w:val="0"/>
          <w:numId w:val="8"/>
        </w:numPr>
        <w:rPr>
          <w:sz w:val="28"/>
          <w:szCs w:val="28"/>
        </w:rPr>
      </w:pPr>
      <w:r w:rsidRPr="00F405BE">
        <w:rPr>
          <w:sz w:val="28"/>
          <w:szCs w:val="28"/>
        </w:rPr>
        <w:t>Кирьянов Н. Искусство игры на шестиструнной гита</w:t>
      </w:r>
      <w:r w:rsidR="00F405BE">
        <w:rPr>
          <w:sz w:val="28"/>
          <w:szCs w:val="28"/>
        </w:rPr>
        <w:t>ре.</w:t>
      </w:r>
    </w:p>
    <w:p w:rsidR="00DE2E7F" w:rsidRPr="00F405BE" w:rsidRDefault="00F405BE" w:rsidP="00F405BE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Гит</w:t>
      </w:r>
      <w:r>
        <w:rPr>
          <w:sz w:val="28"/>
          <w:szCs w:val="28"/>
        </w:rPr>
        <w:softHyphen/>
        <w:t>ман</w:t>
      </w:r>
      <w:proofErr w:type="spellEnd"/>
      <w:r>
        <w:rPr>
          <w:sz w:val="28"/>
          <w:szCs w:val="28"/>
        </w:rPr>
        <w:t xml:space="preserve">. </w:t>
      </w:r>
      <w:r w:rsidRPr="00F405BE">
        <w:rPr>
          <w:sz w:val="28"/>
          <w:szCs w:val="28"/>
        </w:rPr>
        <w:t>Концерт в музыкальной школе: Шестиструнная гитара</w:t>
      </w:r>
      <w:r>
        <w:rPr>
          <w:sz w:val="28"/>
          <w:szCs w:val="28"/>
        </w:rPr>
        <w:t>.</w:t>
      </w:r>
    </w:p>
    <w:p w:rsidR="00DE2E7F" w:rsidRPr="00F405BE" w:rsidRDefault="00F405BE" w:rsidP="00F405BE">
      <w:pPr>
        <w:pStyle w:val="a4"/>
        <w:numPr>
          <w:ilvl w:val="0"/>
          <w:numId w:val="8"/>
        </w:numPr>
        <w:rPr>
          <w:sz w:val="28"/>
          <w:szCs w:val="28"/>
        </w:rPr>
      </w:pPr>
      <w:r w:rsidRPr="00F405BE">
        <w:rPr>
          <w:sz w:val="28"/>
          <w:szCs w:val="28"/>
        </w:rPr>
        <w:t>Хрестоматия д</w:t>
      </w:r>
      <w:r>
        <w:rPr>
          <w:sz w:val="28"/>
          <w:szCs w:val="28"/>
        </w:rPr>
        <w:t xml:space="preserve">ля шестиструнной гитары. </w:t>
      </w:r>
      <w:r w:rsidRPr="00F405BE">
        <w:rPr>
          <w:sz w:val="28"/>
          <w:szCs w:val="28"/>
        </w:rPr>
        <w:t xml:space="preserve"> Сост. П. </w:t>
      </w:r>
      <w:proofErr w:type="spellStart"/>
      <w:r w:rsidRPr="00F405BE">
        <w:rPr>
          <w:sz w:val="28"/>
          <w:szCs w:val="28"/>
        </w:rPr>
        <w:t>Вещицкий</w:t>
      </w:r>
      <w:proofErr w:type="spellEnd"/>
    </w:p>
    <w:p w:rsidR="00353FC1" w:rsidRPr="00F405BE" w:rsidRDefault="00F405BE" w:rsidP="00F405BE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spellStart"/>
      <w:r w:rsidRPr="00F405BE">
        <w:rPr>
          <w:sz w:val="28"/>
          <w:szCs w:val="28"/>
        </w:rPr>
        <w:t>Klassiker</w:t>
      </w:r>
      <w:proofErr w:type="spellEnd"/>
      <w:r w:rsidRPr="00F405BE">
        <w:rPr>
          <w:sz w:val="28"/>
          <w:szCs w:val="28"/>
        </w:rPr>
        <w:t xml:space="preserve"> </w:t>
      </w:r>
      <w:proofErr w:type="spellStart"/>
      <w:r w:rsidRPr="00F405BE">
        <w:rPr>
          <w:sz w:val="28"/>
          <w:szCs w:val="28"/>
        </w:rPr>
        <w:t>der</w:t>
      </w:r>
      <w:proofErr w:type="spellEnd"/>
      <w:r w:rsidRPr="00F405BE">
        <w:rPr>
          <w:sz w:val="28"/>
          <w:szCs w:val="28"/>
        </w:rPr>
        <w:t xml:space="preserve"> </w:t>
      </w:r>
      <w:proofErr w:type="spellStart"/>
      <w:r w:rsidRPr="00F405BE">
        <w:rPr>
          <w:sz w:val="28"/>
          <w:szCs w:val="28"/>
        </w:rPr>
        <w:t>Gitarre</w:t>
      </w:r>
      <w:proofErr w:type="spellEnd"/>
      <w:r w:rsidRPr="00F405BE">
        <w:rPr>
          <w:sz w:val="28"/>
          <w:szCs w:val="28"/>
        </w:rPr>
        <w:t>.</w:t>
      </w:r>
    </w:p>
    <w:p w:rsidR="00F405BE" w:rsidRPr="00F405BE" w:rsidRDefault="00F405BE" w:rsidP="00F405BE">
      <w:pPr>
        <w:pStyle w:val="a4"/>
        <w:numPr>
          <w:ilvl w:val="0"/>
          <w:numId w:val="8"/>
        </w:numPr>
        <w:rPr>
          <w:sz w:val="28"/>
          <w:szCs w:val="28"/>
        </w:rPr>
      </w:pPr>
      <w:r w:rsidRPr="00F405BE">
        <w:rPr>
          <w:sz w:val="28"/>
          <w:szCs w:val="28"/>
        </w:rPr>
        <w:t>Этюды для шестиструнной гитары.</w:t>
      </w:r>
    </w:p>
    <w:p w:rsidR="00F405BE" w:rsidRPr="00F405BE" w:rsidRDefault="00F405BE" w:rsidP="00F405BE">
      <w:pPr>
        <w:pStyle w:val="a4"/>
        <w:numPr>
          <w:ilvl w:val="0"/>
          <w:numId w:val="8"/>
        </w:numPr>
        <w:rPr>
          <w:sz w:val="28"/>
          <w:szCs w:val="28"/>
        </w:rPr>
      </w:pPr>
      <w:r w:rsidRPr="00F405BE">
        <w:rPr>
          <w:sz w:val="28"/>
          <w:szCs w:val="28"/>
        </w:rPr>
        <w:t xml:space="preserve">От Ренессанса до наших дней: Для шестиструнной гитары.  Сост. и </w:t>
      </w:r>
      <w:r w:rsidR="006860C8">
        <w:rPr>
          <w:sz w:val="28"/>
          <w:szCs w:val="28"/>
        </w:rPr>
        <w:t>ред. И. Пермяков. Л.</w:t>
      </w:r>
    </w:p>
    <w:p w:rsidR="00F405BE" w:rsidRPr="00F405BE" w:rsidRDefault="00F405BE" w:rsidP="00F405BE">
      <w:pPr>
        <w:pStyle w:val="a4"/>
        <w:numPr>
          <w:ilvl w:val="0"/>
          <w:numId w:val="8"/>
        </w:numPr>
        <w:rPr>
          <w:sz w:val="28"/>
          <w:szCs w:val="28"/>
        </w:rPr>
      </w:pPr>
      <w:r w:rsidRPr="00F405BE">
        <w:rPr>
          <w:sz w:val="28"/>
          <w:szCs w:val="28"/>
        </w:rPr>
        <w:t xml:space="preserve">Хрестоматия гитариста. (Шестиструнная гитара): 4- 5 </w:t>
      </w:r>
      <w:proofErr w:type="spellStart"/>
      <w:r w:rsidRPr="00F405BE">
        <w:rPr>
          <w:sz w:val="28"/>
          <w:szCs w:val="28"/>
        </w:rPr>
        <w:t>кл</w:t>
      </w:r>
      <w:proofErr w:type="spellEnd"/>
      <w:r w:rsidRPr="00F405BE">
        <w:rPr>
          <w:sz w:val="28"/>
          <w:szCs w:val="28"/>
        </w:rPr>
        <w:t>. детских музыкаль</w:t>
      </w:r>
      <w:r w:rsidRPr="00F405BE">
        <w:rPr>
          <w:sz w:val="28"/>
          <w:szCs w:val="28"/>
        </w:rPr>
        <w:softHyphen/>
        <w:t>ных школ</w:t>
      </w:r>
      <w:proofErr w:type="gramStart"/>
      <w:r w:rsidRPr="00F405BE">
        <w:rPr>
          <w:sz w:val="28"/>
          <w:szCs w:val="28"/>
        </w:rPr>
        <w:t xml:space="preserve"> .</w:t>
      </w:r>
      <w:proofErr w:type="gramEnd"/>
      <w:r w:rsidRPr="00F405BE">
        <w:rPr>
          <w:sz w:val="28"/>
          <w:szCs w:val="28"/>
        </w:rPr>
        <w:t xml:space="preserve"> Сост. Е. Ларичев</w:t>
      </w:r>
    </w:p>
    <w:sectPr w:rsidR="00F405BE" w:rsidRPr="00F405BE" w:rsidSect="0035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370"/>
    <w:multiLevelType w:val="hybridMultilevel"/>
    <w:tmpl w:val="1E283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4110"/>
    <w:multiLevelType w:val="hybridMultilevel"/>
    <w:tmpl w:val="77240D02"/>
    <w:lvl w:ilvl="0" w:tplc="D07E014C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567E7"/>
    <w:multiLevelType w:val="hybridMultilevel"/>
    <w:tmpl w:val="C0A05A34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37ADA"/>
    <w:multiLevelType w:val="hybridMultilevel"/>
    <w:tmpl w:val="0610E4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E06F07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A95C0F"/>
    <w:multiLevelType w:val="hybridMultilevel"/>
    <w:tmpl w:val="4E4E7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5C52A4"/>
    <w:multiLevelType w:val="hybridMultilevel"/>
    <w:tmpl w:val="9D6EF9C4"/>
    <w:lvl w:ilvl="0" w:tplc="041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9109AB"/>
    <w:multiLevelType w:val="hybridMultilevel"/>
    <w:tmpl w:val="45B0E49A"/>
    <w:lvl w:ilvl="0" w:tplc="0419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67865"/>
    <w:multiLevelType w:val="hybridMultilevel"/>
    <w:tmpl w:val="3D0688AA"/>
    <w:lvl w:ilvl="0" w:tplc="041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BC8"/>
    <w:rsid w:val="000B4AF0"/>
    <w:rsid w:val="00257BC8"/>
    <w:rsid w:val="002D4791"/>
    <w:rsid w:val="00353FC1"/>
    <w:rsid w:val="003B68C4"/>
    <w:rsid w:val="004345BA"/>
    <w:rsid w:val="005C11A0"/>
    <w:rsid w:val="006139A7"/>
    <w:rsid w:val="00616A5F"/>
    <w:rsid w:val="006860C8"/>
    <w:rsid w:val="00754161"/>
    <w:rsid w:val="00756382"/>
    <w:rsid w:val="00821A14"/>
    <w:rsid w:val="00DE2E7F"/>
    <w:rsid w:val="00ED71BA"/>
    <w:rsid w:val="00F4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E7F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E2E7F"/>
    <w:pPr>
      <w:keepNext/>
      <w:widowControl/>
      <w:autoSpaceDE/>
      <w:autoSpaceDN/>
      <w:adjustRightInd/>
      <w:spacing w:before="120" w:after="60"/>
      <w:jc w:val="center"/>
      <w:outlineLvl w:val="3"/>
    </w:pPr>
    <w:rPr>
      <w:rFonts w:ascii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6A5F"/>
    <w:pPr>
      <w:widowControl/>
      <w:autoSpaceDE/>
      <w:autoSpaceDN/>
      <w:adjustRightInd/>
      <w:spacing w:after="150" w:line="312" w:lineRule="auto"/>
    </w:pPr>
    <w:rPr>
      <w:rFonts w:ascii="Times New Roman" w:hAnsi="Times New Roman" w:cs="Times New Roman"/>
      <w:color w:val="000000"/>
      <w:sz w:val="22"/>
      <w:szCs w:val="22"/>
    </w:rPr>
  </w:style>
  <w:style w:type="paragraph" w:styleId="41">
    <w:name w:val="List 4"/>
    <w:basedOn w:val="a"/>
    <w:rsid w:val="00616A5F"/>
    <w:pPr>
      <w:ind w:left="1132" w:hanging="283"/>
    </w:pPr>
  </w:style>
  <w:style w:type="paragraph" w:styleId="a4">
    <w:name w:val="List Paragraph"/>
    <w:basedOn w:val="a"/>
    <w:uiPriority w:val="34"/>
    <w:qFormat/>
    <w:rsid w:val="0075416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E2E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DE2E7F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DE2E7F"/>
    <w:pPr>
      <w:widowControl/>
      <w:autoSpaceDE/>
      <w:autoSpaceDN/>
      <w:adjustRightInd/>
      <w:ind w:left="1440"/>
    </w:pPr>
    <w:rPr>
      <w:rFonts w:ascii="Times New Roman" w:eastAsiaTheme="minorEastAsia" w:hAnsi="Times New Roman" w:cs="Times New Roman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rsid w:val="00DE2E7F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a5">
    <w:name w:val="Body Text"/>
    <w:basedOn w:val="a"/>
    <w:link w:val="a6"/>
    <w:uiPriority w:val="99"/>
    <w:semiHidden/>
    <w:unhideWhenUsed/>
    <w:rsid w:val="00DE2E7F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DE2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F2A66-DD2D-4F82-9976-D7A095BC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4</cp:revision>
  <dcterms:created xsi:type="dcterms:W3CDTF">2013-12-23T16:29:00Z</dcterms:created>
  <dcterms:modified xsi:type="dcterms:W3CDTF">2014-01-07T19:07:00Z</dcterms:modified>
</cp:coreProperties>
</file>