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96" w:rsidRPr="00CE2874" w:rsidRDefault="00052B96" w:rsidP="00052B96">
      <w:pPr>
        <w:widowControl w:val="0"/>
        <w:autoSpaceDE w:val="0"/>
        <w:autoSpaceDN w:val="0"/>
        <w:adjustRightInd w:val="0"/>
        <w:jc w:val="center"/>
        <w:rPr>
          <w:b/>
          <w:bCs/>
          <w:sz w:val="72"/>
          <w:szCs w:val="48"/>
        </w:rPr>
      </w:pPr>
      <w:r w:rsidRPr="00CE2874">
        <w:rPr>
          <w:b/>
          <w:bCs/>
          <w:sz w:val="72"/>
          <w:szCs w:val="48"/>
        </w:rPr>
        <w:t>ФЕДЕРАЛЬНЫЕ ДОКУМЕНТЫ</w:t>
      </w:r>
    </w:p>
    <w:p w:rsidR="00052B96" w:rsidRPr="005B20D4" w:rsidRDefault="00052B96" w:rsidP="00052B96">
      <w:pPr>
        <w:widowControl w:val="0"/>
        <w:autoSpaceDE w:val="0"/>
        <w:autoSpaceDN w:val="0"/>
        <w:adjustRightInd w:val="0"/>
        <w:ind w:firstLine="540"/>
        <w:jc w:val="both"/>
        <w:rPr>
          <w:bCs/>
          <w:sz w:val="48"/>
          <w:szCs w:val="48"/>
        </w:rPr>
      </w:pPr>
    </w:p>
    <w:p w:rsidR="00052B96" w:rsidRPr="00B75AA0" w:rsidRDefault="00052B96" w:rsidP="00052B96">
      <w:pPr>
        <w:widowControl w:val="0"/>
        <w:autoSpaceDE w:val="0"/>
        <w:autoSpaceDN w:val="0"/>
        <w:adjustRightInd w:val="0"/>
        <w:ind w:firstLine="540"/>
        <w:jc w:val="both"/>
        <w:rPr>
          <w:bCs/>
          <w:spacing w:val="-4"/>
          <w:sz w:val="48"/>
          <w:szCs w:val="48"/>
        </w:rPr>
      </w:pPr>
      <w:r w:rsidRPr="00B75AA0">
        <w:rPr>
          <w:b/>
          <w:bCs/>
          <w:spacing w:val="-4"/>
          <w:sz w:val="48"/>
          <w:szCs w:val="48"/>
        </w:rPr>
        <w:t>Закон РФ «Об образовании»</w:t>
      </w:r>
      <w:r w:rsidRPr="00B75AA0">
        <w:rPr>
          <w:bCs/>
          <w:spacing w:val="-4"/>
          <w:sz w:val="48"/>
          <w:szCs w:val="48"/>
        </w:rPr>
        <w:t xml:space="preserve"> </w:t>
      </w:r>
      <w:r w:rsidRPr="00B75AA0">
        <w:rPr>
          <w:bCs/>
          <w:spacing w:val="-10"/>
          <w:sz w:val="48"/>
          <w:szCs w:val="48"/>
        </w:rPr>
        <w:t>от 10.07.1992 г. N 3266-1, (статья 15 пункт 4):</w:t>
      </w:r>
    </w:p>
    <w:p w:rsidR="00052B96" w:rsidRPr="005B20D4" w:rsidRDefault="00052B96" w:rsidP="00052B96">
      <w:pPr>
        <w:widowControl w:val="0"/>
        <w:autoSpaceDE w:val="0"/>
        <w:autoSpaceDN w:val="0"/>
        <w:adjustRightInd w:val="0"/>
        <w:ind w:firstLine="540"/>
        <w:jc w:val="both"/>
        <w:rPr>
          <w:iCs/>
          <w:sz w:val="48"/>
          <w:szCs w:val="48"/>
        </w:rPr>
      </w:pPr>
      <w:r w:rsidRPr="00B75AA0">
        <w:rPr>
          <w:iCs/>
          <w:sz w:val="48"/>
          <w:szCs w:val="48"/>
        </w:rPr>
        <w:t xml:space="preserve">Освоение образовательных программ </w:t>
      </w:r>
      <w:r w:rsidRPr="00B75AA0">
        <w:rPr>
          <w:b/>
          <w:iCs/>
          <w:sz w:val="48"/>
          <w:szCs w:val="48"/>
        </w:rPr>
        <w:t>основного общего</w:t>
      </w:r>
      <w:r w:rsidRPr="00B75AA0">
        <w:rPr>
          <w:iCs/>
          <w:sz w:val="48"/>
          <w:szCs w:val="48"/>
        </w:rPr>
        <w:t xml:space="preserve">, среднего (полного) общего образования и профессиональных образовательных программ </w:t>
      </w:r>
      <w:r w:rsidRPr="00B75AA0">
        <w:rPr>
          <w:b/>
          <w:iCs/>
          <w:sz w:val="48"/>
          <w:szCs w:val="48"/>
        </w:rPr>
        <w:t>завершается обязательной итоговой аттестацией обучающихся</w:t>
      </w:r>
      <w:r w:rsidRPr="00B75AA0">
        <w:rPr>
          <w:iCs/>
          <w:sz w:val="48"/>
          <w:szCs w:val="48"/>
        </w:rPr>
        <w:t>.</w:t>
      </w:r>
      <w:r w:rsidRPr="005B20D4">
        <w:rPr>
          <w:iCs/>
          <w:sz w:val="48"/>
          <w:szCs w:val="48"/>
        </w:rPr>
        <w:t xml:space="preserve"> 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052B96" w:rsidRPr="005B20D4" w:rsidRDefault="00052B96" w:rsidP="00052B96">
      <w:pPr>
        <w:widowControl w:val="0"/>
        <w:autoSpaceDE w:val="0"/>
        <w:autoSpaceDN w:val="0"/>
        <w:adjustRightInd w:val="0"/>
        <w:ind w:firstLine="540"/>
        <w:jc w:val="both"/>
        <w:rPr>
          <w:iCs/>
          <w:sz w:val="48"/>
          <w:szCs w:val="48"/>
        </w:rPr>
      </w:pPr>
    </w:p>
    <w:p w:rsidR="00052B96" w:rsidRPr="005B20D4" w:rsidRDefault="00052B96" w:rsidP="00052B96">
      <w:pPr>
        <w:widowControl w:val="0"/>
        <w:autoSpaceDE w:val="0"/>
        <w:autoSpaceDN w:val="0"/>
        <w:adjustRightInd w:val="0"/>
        <w:ind w:firstLine="540"/>
        <w:jc w:val="both"/>
        <w:rPr>
          <w:iCs/>
          <w:sz w:val="48"/>
          <w:szCs w:val="48"/>
        </w:rPr>
      </w:pPr>
      <w:r w:rsidRPr="00BD6F97">
        <w:rPr>
          <w:b/>
          <w:iCs/>
          <w:sz w:val="48"/>
          <w:szCs w:val="48"/>
        </w:rPr>
        <w:t>Положение о государственной (итоговой) аттестации выпускников IX и XI (XII) классов</w:t>
      </w:r>
      <w:r w:rsidRPr="005B20D4">
        <w:rPr>
          <w:iCs/>
          <w:sz w:val="48"/>
          <w:szCs w:val="48"/>
        </w:rPr>
        <w:t xml:space="preserve"> общеобразовательных учреждений Российской Федерации </w:t>
      </w:r>
      <w:r>
        <w:rPr>
          <w:iCs/>
          <w:sz w:val="48"/>
          <w:szCs w:val="48"/>
        </w:rPr>
        <w:t>(утверждено  п</w:t>
      </w:r>
      <w:r w:rsidRPr="005B20D4">
        <w:rPr>
          <w:iCs/>
          <w:sz w:val="48"/>
          <w:szCs w:val="48"/>
        </w:rPr>
        <w:t>риказ</w:t>
      </w:r>
      <w:r>
        <w:rPr>
          <w:iCs/>
          <w:sz w:val="48"/>
          <w:szCs w:val="48"/>
        </w:rPr>
        <w:t xml:space="preserve">ом </w:t>
      </w:r>
      <w:r w:rsidRPr="005B20D4">
        <w:rPr>
          <w:iCs/>
          <w:sz w:val="48"/>
          <w:szCs w:val="48"/>
        </w:rPr>
        <w:t xml:space="preserve"> Минобразования России</w:t>
      </w:r>
      <w:r>
        <w:rPr>
          <w:iCs/>
          <w:sz w:val="48"/>
          <w:szCs w:val="48"/>
        </w:rPr>
        <w:t xml:space="preserve">) </w:t>
      </w:r>
      <w:r w:rsidRPr="005B20D4">
        <w:rPr>
          <w:iCs/>
          <w:sz w:val="48"/>
          <w:szCs w:val="48"/>
        </w:rPr>
        <w:t xml:space="preserve"> от </w:t>
      </w:r>
      <w:r>
        <w:rPr>
          <w:iCs/>
          <w:sz w:val="48"/>
          <w:szCs w:val="48"/>
        </w:rPr>
        <w:t xml:space="preserve"> </w:t>
      </w:r>
      <w:r w:rsidRPr="005B20D4">
        <w:rPr>
          <w:iCs/>
          <w:sz w:val="48"/>
          <w:szCs w:val="48"/>
        </w:rPr>
        <w:t>3.12.1999г.</w:t>
      </w:r>
      <w:r>
        <w:rPr>
          <w:iCs/>
          <w:sz w:val="48"/>
          <w:szCs w:val="48"/>
        </w:rPr>
        <w:t xml:space="preserve"> </w:t>
      </w:r>
      <w:r w:rsidRPr="005B20D4">
        <w:rPr>
          <w:iCs/>
          <w:sz w:val="48"/>
          <w:szCs w:val="48"/>
        </w:rPr>
        <w:t xml:space="preserve"> № </w:t>
      </w:r>
      <w:r w:rsidRPr="00DE2888">
        <w:rPr>
          <w:iCs/>
          <w:sz w:val="48"/>
          <w:szCs w:val="48"/>
        </w:rPr>
        <w:t>1075</w:t>
      </w:r>
      <w:r w:rsidRPr="00F64B8F">
        <w:rPr>
          <w:b/>
          <w:iCs/>
          <w:sz w:val="48"/>
          <w:szCs w:val="48"/>
        </w:rPr>
        <w:t xml:space="preserve">   в части проведения государственной (итоговой) аттестации выпускников  IX классов</w:t>
      </w:r>
      <w:r w:rsidRPr="005B20D4">
        <w:rPr>
          <w:iCs/>
          <w:sz w:val="48"/>
          <w:szCs w:val="48"/>
        </w:rPr>
        <w:t xml:space="preserve"> общеобразовательных учреждений </w:t>
      </w:r>
    </w:p>
    <w:p w:rsidR="00052B96" w:rsidRPr="00001B72" w:rsidRDefault="00052B96" w:rsidP="00052B96">
      <w:pPr>
        <w:tabs>
          <w:tab w:val="left" w:pos="1080"/>
        </w:tabs>
        <w:autoSpaceDE w:val="0"/>
        <w:autoSpaceDN w:val="0"/>
        <w:adjustRightInd w:val="0"/>
        <w:rPr>
          <w:b/>
          <w:sz w:val="16"/>
          <w:szCs w:val="16"/>
        </w:rPr>
      </w:pPr>
      <w:r>
        <w:rPr>
          <w:b/>
          <w:sz w:val="72"/>
          <w:szCs w:val="60"/>
        </w:rPr>
        <w:br w:type="page"/>
      </w:r>
    </w:p>
    <w:p w:rsidR="00052B96" w:rsidRPr="006C6516" w:rsidRDefault="00052B96" w:rsidP="00052B96">
      <w:pPr>
        <w:tabs>
          <w:tab w:val="left" w:pos="1080"/>
        </w:tabs>
        <w:autoSpaceDE w:val="0"/>
        <w:autoSpaceDN w:val="0"/>
        <w:adjustRightInd w:val="0"/>
        <w:rPr>
          <w:b/>
          <w:sz w:val="16"/>
          <w:szCs w:val="16"/>
        </w:rPr>
      </w:pPr>
      <w:r w:rsidRPr="007111BA">
        <w:rPr>
          <w:b/>
          <w:sz w:val="52"/>
          <w:szCs w:val="48"/>
        </w:rPr>
        <w:lastRenderedPageBreak/>
        <w:t xml:space="preserve">ФОРМЫ ГОСУДАРСТВЕННОЙ (ИТОГОВОЙ) АТТЕСТАЦИИ </w:t>
      </w:r>
    </w:p>
    <w:p w:rsidR="00052B96" w:rsidRPr="007111BA" w:rsidRDefault="00052B96" w:rsidP="00052B96">
      <w:pPr>
        <w:widowControl w:val="0"/>
        <w:tabs>
          <w:tab w:val="left" w:pos="0"/>
        </w:tabs>
        <w:autoSpaceDE w:val="0"/>
        <w:autoSpaceDN w:val="0"/>
        <w:adjustRightInd w:val="0"/>
        <w:jc w:val="center"/>
        <w:rPr>
          <w:b/>
          <w:sz w:val="52"/>
          <w:szCs w:val="48"/>
        </w:rPr>
      </w:pPr>
      <w:r w:rsidRPr="007111BA">
        <w:rPr>
          <w:b/>
          <w:sz w:val="52"/>
          <w:szCs w:val="48"/>
        </w:rPr>
        <w:t>ВЫПУСКНИКОВ 9-Х КЛАССОВ</w:t>
      </w:r>
    </w:p>
    <w:p w:rsidR="00052B96" w:rsidRPr="0018440E" w:rsidRDefault="00052B96" w:rsidP="00052B96">
      <w:pPr>
        <w:widowControl w:val="0"/>
        <w:tabs>
          <w:tab w:val="left" w:pos="0"/>
        </w:tabs>
        <w:autoSpaceDE w:val="0"/>
        <w:autoSpaceDN w:val="0"/>
        <w:adjustRightInd w:val="0"/>
        <w:jc w:val="center"/>
        <w:rPr>
          <w:sz w:val="16"/>
          <w:szCs w:val="16"/>
        </w:rPr>
      </w:pPr>
    </w:p>
    <w:p w:rsidR="00052B96" w:rsidRPr="004B1706" w:rsidRDefault="00052B96" w:rsidP="00052B96">
      <w:pPr>
        <w:widowControl w:val="0"/>
        <w:tabs>
          <w:tab w:val="left" w:pos="0"/>
        </w:tabs>
        <w:autoSpaceDE w:val="0"/>
        <w:autoSpaceDN w:val="0"/>
        <w:adjustRightInd w:val="0"/>
        <w:jc w:val="center"/>
        <w:rPr>
          <w:sz w:val="16"/>
          <w:szCs w:val="16"/>
        </w:rPr>
      </w:pPr>
      <w:r w:rsidRPr="002A291A">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80" type="#_x0000_t62" style="position:absolute;left:0;text-align:left;margin-left:522pt;margin-top:3pt;width:270pt;height:180pt;z-index:251683840" adj="-5446,1338" fillcolor="#fc9">
            <v:shadow on="t" opacity=".5" offset="6pt,6pt"/>
            <v:textbox style="mso-next-textbox:#_x0000_s1180">
              <w:txbxContent>
                <w:p w:rsidR="00052B96" w:rsidRPr="0064538A" w:rsidRDefault="00052B96" w:rsidP="00052B96">
                  <w:pPr>
                    <w:numPr>
                      <w:ilvl w:val="0"/>
                      <w:numId w:val="1"/>
                    </w:numPr>
                    <w:tabs>
                      <w:tab w:val="num" w:pos="900"/>
                      <w:tab w:val="num" w:pos="1080"/>
                      <w:tab w:val="left" w:pos="1200"/>
                    </w:tabs>
                    <w:spacing w:before="240" w:after="240"/>
                    <w:ind w:left="357" w:firstLine="0"/>
                    <w:rPr>
                      <w:sz w:val="32"/>
                      <w:szCs w:val="40"/>
                    </w:rPr>
                  </w:pPr>
                  <w:r w:rsidRPr="00032C88">
                    <w:rPr>
                      <w:b/>
                      <w:i/>
                      <w:sz w:val="44"/>
                      <w:szCs w:val="40"/>
                      <w:u w:val="single"/>
                    </w:rPr>
                    <w:t>в традиционной форме</w:t>
                  </w:r>
                  <w:r w:rsidRPr="006C6516">
                    <w:rPr>
                      <w:b/>
                      <w:sz w:val="40"/>
                      <w:szCs w:val="40"/>
                    </w:rPr>
                    <w:t xml:space="preserve"> </w:t>
                  </w:r>
                  <w:r w:rsidRPr="0064538A">
                    <w:rPr>
                      <w:sz w:val="32"/>
                      <w:szCs w:val="40"/>
                    </w:rPr>
                    <w:t xml:space="preserve">– организуется и проводится экзаменационными комиссиями </w:t>
                  </w:r>
                  <w:r>
                    <w:rPr>
                      <w:sz w:val="32"/>
                      <w:szCs w:val="40"/>
                    </w:rPr>
                    <w:t>МОУ «</w:t>
                  </w:r>
                  <w:proofErr w:type="spellStart"/>
                  <w:r>
                    <w:rPr>
                      <w:sz w:val="32"/>
                      <w:szCs w:val="40"/>
                    </w:rPr>
                    <w:t>Старо-Татауроская</w:t>
                  </w:r>
                  <w:proofErr w:type="spellEnd"/>
                  <w:r>
                    <w:rPr>
                      <w:sz w:val="32"/>
                      <w:szCs w:val="40"/>
                    </w:rPr>
                    <w:t xml:space="preserve"> СОШ»</w:t>
                  </w:r>
                </w:p>
                <w:p w:rsidR="00052B96" w:rsidRPr="006C6516" w:rsidRDefault="00052B96" w:rsidP="00052B96">
                  <w:pPr>
                    <w:rPr>
                      <w:szCs w:val="36"/>
                    </w:rPr>
                  </w:pPr>
                </w:p>
              </w:txbxContent>
            </v:textbox>
          </v:shape>
        </w:pict>
      </w:r>
      <w:r w:rsidRPr="002A291A">
        <w:rPr>
          <w:noProof/>
        </w:rPr>
        <w:pict>
          <v:shape id="_x0000_s1179" type="#_x0000_t62" style="position:absolute;left:0;text-align:left;margin-left:-9pt;margin-top:3pt;width:252pt;height:171pt;z-index:251682816" adj="26914,1560" fillcolor="#fc9">
            <v:shadow on="t" opacity=".5" offset="6pt,6pt"/>
            <v:textbox style="mso-next-textbox:#_x0000_s1179">
              <w:txbxContent>
                <w:p w:rsidR="00052B96" w:rsidRPr="0064538A" w:rsidRDefault="00052B96" w:rsidP="00052B96">
                  <w:pPr>
                    <w:numPr>
                      <w:ilvl w:val="0"/>
                      <w:numId w:val="1"/>
                    </w:numPr>
                    <w:tabs>
                      <w:tab w:val="num" w:pos="900"/>
                      <w:tab w:val="num" w:pos="1080"/>
                      <w:tab w:val="left" w:pos="1200"/>
                    </w:tabs>
                    <w:spacing w:before="240" w:after="240"/>
                    <w:ind w:left="357" w:firstLine="0"/>
                    <w:rPr>
                      <w:sz w:val="32"/>
                      <w:szCs w:val="40"/>
                    </w:rPr>
                  </w:pPr>
                  <w:r w:rsidRPr="00032C88">
                    <w:rPr>
                      <w:b/>
                      <w:i/>
                      <w:sz w:val="44"/>
                      <w:szCs w:val="40"/>
                      <w:u w:val="single"/>
                    </w:rPr>
                    <w:t>в новой форме</w:t>
                  </w:r>
                  <w:r w:rsidRPr="00032C88">
                    <w:rPr>
                      <w:b/>
                      <w:sz w:val="44"/>
                      <w:szCs w:val="40"/>
                    </w:rPr>
                    <w:t xml:space="preserve"> </w:t>
                  </w:r>
                  <w:r w:rsidRPr="0064538A">
                    <w:rPr>
                      <w:sz w:val="32"/>
                      <w:szCs w:val="40"/>
                    </w:rPr>
                    <w:t xml:space="preserve">- организуется и проводится министерством образования и науки </w:t>
                  </w:r>
                  <w:r>
                    <w:rPr>
                      <w:sz w:val="32"/>
                      <w:szCs w:val="40"/>
                    </w:rPr>
                    <w:t>Республики Бурятия</w:t>
                  </w:r>
                  <w:r w:rsidRPr="0064538A">
                    <w:rPr>
                      <w:sz w:val="32"/>
                      <w:szCs w:val="40"/>
                    </w:rPr>
                    <w:t xml:space="preserve"> с участием территориальных экзаменационных комиссий; </w:t>
                  </w:r>
                </w:p>
                <w:p w:rsidR="00052B96" w:rsidRPr="006C6516" w:rsidRDefault="00052B96" w:rsidP="00052B96">
                  <w:pPr>
                    <w:rPr>
                      <w:szCs w:val="28"/>
                    </w:rPr>
                  </w:pPr>
                </w:p>
              </w:txbxContent>
            </v:textbox>
          </v:shape>
        </w:pict>
      </w:r>
      <w:r>
        <w:rPr>
          <w:noProof/>
        </w:rPr>
        <w:drawing>
          <wp:inline distT="0" distB="0" distL="0" distR="0">
            <wp:extent cx="2044700" cy="2197100"/>
            <wp:effectExtent l="19050" t="0" r="0" b="0"/>
            <wp:docPr id="2" name="Рисунок 2" descr="p127_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7_gia"/>
                    <pic:cNvPicPr>
                      <a:picLocks noChangeAspect="1" noChangeArrowheads="1"/>
                    </pic:cNvPicPr>
                  </pic:nvPicPr>
                  <pic:blipFill>
                    <a:blip r:embed="rId5"/>
                    <a:srcRect/>
                    <a:stretch>
                      <a:fillRect/>
                    </a:stretch>
                  </pic:blipFill>
                  <pic:spPr bwMode="auto">
                    <a:xfrm>
                      <a:off x="0" y="0"/>
                      <a:ext cx="2044700" cy="2197100"/>
                    </a:xfrm>
                    <a:prstGeom prst="rect">
                      <a:avLst/>
                    </a:prstGeom>
                    <a:noFill/>
                    <a:ln w="9525">
                      <a:noFill/>
                      <a:miter lim="800000"/>
                      <a:headEnd/>
                      <a:tailEnd/>
                    </a:ln>
                  </pic:spPr>
                </pic:pic>
              </a:graphicData>
            </a:graphic>
          </wp:inline>
        </w:drawing>
      </w:r>
    </w:p>
    <w:p w:rsidR="00052B96" w:rsidRPr="00954813" w:rsidRDefault="00052B96" w:rsidP="00052B96">
      <w:pPr>
        <w:widowControl w:val="0"/>
        <w:autoSpaceDE w:val="0"/>
        <w:autoSpaceDN w:val="0"/>
        <w:adjustRightInd w:val="0"/>
        <w:spacing w:before="120" w:after="120"/>
        <w:jc w:val="center"/>
        <w:rPr>
          <w:b/>
          <w:bCs/>
          <w:sz w:val="52"/>
          <w:szCs w:val="48"/>
        </w:rPr>
      </w:pPr>
      <w:r w:rsidRPr="00954813">
        <w:rPr>
          <w:b/>
          <w:bCs/>
          <w:sz w:val="52"/>
          <w:szCs w:val="48"/>
        </w:rPr>
        <w:t>ОРГАНИЗАЦИЯ ГИА-9</w:t>
      </w:r>
    </w:p>
    <w:p w:rsidR="00052B96" w:rsidRPr="00AB6E20" w:rsidRDefault="00052B96" w:rsidP="00052B96">
      <w:pPr>
        <w:tabs>
          <w:tab w:val="left" w:pos="900"/>
          <w:tab w:val="left" w:pos="1200"/>
        </w:tabs>
        <w:spacing w:line="360" w:lineRule="auto"/>
        <w:ind w:left="357"/>
        <w:jc w:val="both"/>
        <w:rPr>
          <w:sz w:val="44"/>
          <w:szCs w:val="40"/>
        </w:rPr>
      </w:pPr>
      <w:r w:rsidRPr="00712AA4">
        <w:rPr>
          <w:b/>
          <w:sz w:val="44"/>
          <w:szCs w:val="40"/>
        </w:rPr>
        <w:t>Для организации и проведения ГИА-9 ежегодно</w:t>
      </w:r>
      <w:r w:rsidRPr="00AB6E20">
        <w:rPr>
          <w:sz w:val="44"/>
          <w:szCs w:val="40"/>
        </w:rPr>
        <w:t xml:space="preserve"> </w:t>
      </w:r>
      <w:r w:rsidRPr="00AB6E20">
        <w:rPr>
          <w:b/>
          <w:sz w:val="44"/>
          <w:szCs w:val="40"/>
        </w:rPr>
        <w:t>создаются</w:t>
      </w:r>
      <w:r w:rsidRPr="00AB6E20">
        <w:rPr>
          <w:sz w:val="44"/>
          <w:szCs w:val="40"/>
        </w:rPr>
        <w:t xml:space="preserve">: </w:t>
      </w:r>
    </w:p>
    <w:p w:rsidR="00052B96" w:rsidRPr="00267F25" w:rsidRDefault="00052B96" w:rsidP="00052B96">
      <w:pPr>
        <w:numPr>
          <w:ilvl w:val="0"/>
          <w:numId w:val="1"/>
        </w:numPr>
        <w:tabs>
          <w:tab w:val="num" w:pos="900"/>
          <w:tab w:val="left" w:pos="1200"/>
        </w:tabs>
        <w:spacing w:line="360" w:lineRule="auto"/>
        <w:ind w:left="357" w:firstLine="0"/>
        <w:rPr>
          <w:sz w:val="40"/>
          <w:szCs w:val="40"/>
        </w:rPr>
      </w:pPr>
      <w:r w:rsidRPr="00267F25">
        <w:rPr>
          <w:sz w:val="40"/>
          <w:szCs w:val="40"/>
        </w:rPr>
        <w:t>экзаменационные комиссии (региональные, территориальные, школьные);</w:t>
      </w:r>
    </w:p>
    <w:p w:rsidR="00052B96" w:rsidRPr="00267F25" w:rsidRDefault="00052B96" w:rsidP="00052B96">
      <w:pPr>
        <w:numPr>
          <w:ilvl w:val="0"/>
          <w:numId w:val="1"/>
        </w:numPr>
        <w:tabs>
          <w:tab w:val="num" w:pos="900"/>
          <w:tab w:val="left" w:pos="1200"/>
        </w:tabs>
        <w:spacing w:line="360" w:lineRule="auto"/>
        <w:ind w:left="357" w:firstLine="0"/>
        <w:rPr>
          <w:sz w:val="40"/>
          <w:szCs w:val="40"/>
        </w:rPr>
      </w:pPr>
      <w:r w:rsidRPr="00267F25">
        <w:rPr>
          <w:sz w:val="40"/>
          <w:szCs w:val="40"/>
        </w:rPr>
        <w:t>предметные комиссии (региональные, территориальные, школьные);</w:t>
      </w:r>
    </w:p>
    <w:p w:rsidR="00052B96" w:rsidRPr="00267F25" w:rsidRDefault="00052B96" w:rsidP="00052B96">
      <w:pPr>
        <w:numPr>
          <w:ilvl w:val="0"/>
          <w:numId w:val="1"/>
        </w:numPr>
        <w:tabs>
          <w:tab w:val="num" w:pos="900"/>
          <w:tab w:val="left" w:pos="1200"/>
        </w:tabs>
        <w:spacing w:line="360" w:lineRule="auto"/>
        <w:ind w:left="357" w:firstLine="0"/>
        <w:rPr>
          <w:sz w:val="40"/>
          <w:szCs w:val="40"/>
        </w:rPr>
      </w:pPr>
      <w:r w:rsidRPr="00267F25">
        <w:rPr>
          <w:sz w:val="40"/>
          <w:szCs w:val="40"/>
        </w:rPr>
        <w:t xml:space="preserve">конфликтные комиссии (региональные, территориальные, школьные). </w:t>
      </w:r>
    </w:p>
    <w:p w:rsidR="00052B96" w:rsidRPr="00A62426" w:rsidRDefault="00052B96" w:rsidP="00052B96">
      <w:pPr>
        <w:tabs>
          <w:tab w:val="left" w:pos="1200"/>
        </w:tabs>
        <w:spacing w:before="240"/>
        <w:ind w:left="357" w:firstLine="183"/>
        <w:jc w:val="center"/>
        <w:rPr>
          <w:b/>
          <w:color w:val="FF0000"/>
          <w:sz w:val="52"/>
          <w:szCs w:val="40"/>
        </w:rPr>
      </w:pPr>
      <w:r w:rsidRPr="00A62426">
        <w:rPr>
          <w:b/>
          <w:color w:val="FF0000"/>
          <w:sz w:val="44"/>
          <w:szCs w:val="36"/>
        </w:rPr>
        <w:t>Государственная (итоговая) аттестация выпускников 9-х классов по всем общеобразовательным предметам, за исключением иностранных языков, проводится на русском языке</w:t>
      </w:r>
    </w:p>
    <w:p w:rsidR="00052B96" w:rsidRPr="001340B5" w:rsidRDefault="00052B96" w:rsidP="00052B96">
      <w:pPr>
        <w:widowControl w:val="0"/>
        <w:autoSpaceDE w:val="0"/>
        <w:autoSpaceDN w:val="0"/>
        <w:adjustRightInd w:val="0"/>
        <w:spacing w:before="120" w:after="120"/>
        <w:jc w:val="center"/>
        <w:rPr>
          <w:b/>
          <w:sz w:val="48"/>
          <w:szCs w:val="48"/>
        </w:rPr>
      </w:pPr>
      <w:r>
        <w:rPr>
          <w:b/>
          <w:sz w:val="44"/>
          <w:szCs w:val="40"/>
        </w:rPr>
        <w:br w:type="page"/>
      </w:r>
      <w:r w:rsidRPr="00295221">
        <w:rPr>
          <w:b/>
          <w:bCs/>
          <w:sz w:val="56"/>
          <w:szCs w:val="48"/>
        </w:rPr>
        <w:lastRenderedPageBreak/>
        <w:t>Как выбрать предметы для сдачи экзаменов в 9-м классе</w:t>
      </w:r>
      <w:r w:rsidRPr="00295221">
        <w:rPr>
          <w:b/>
          <w:sz w:val="56"/>
          <w:szCs w:val="48"/>
        </w:rPr>
        <w:t>?</w:t>
      </w:r>
    </w:p>
    <w:p w:rsidR="00052B96" w:rsidRPr="004900BD" w:rsidRDefault="00052B96" w:rsidP="00052B96">
      <w:pPr>
        <w:jc w:val="center"/>
        <w:rPr>
          <w:b/>
          <w:sz w:val="48"/>
          <w:szCs w:val="48"/>
        </w:rPr>
      </w:pPr>
      <w:r>
        <w:rPr>
          <w:noProof/>
          <w:sz w:val="44"/>
          <w:szCs w:val="48"/>
        </w:rPr>
        <w:drawing>
          <wp:anchor distT="0" distB="0" distL="114300" distR="114300" simplePos="0" relativeHeight="251699200" behindDoc="0" locked="0" layoutInCell="1" allowOverlap="1">
            <wp:simplePos x="0" y="0"/>
            <wp:positionH relativeFrom="column">
              <wp:posOffset>8801100</wp:posOffset>
            </wp:positionH>
            <wp:positionV relativeFrom="paragraph">
              <wp:posOffset>581660</wp:posOffset>
            </wp:positionV>
            <wp:extent cx="613410" cy="720725"/>
            <wp:effectExtent l="19050" t="0" r="0" b="0"/>
            <wp:wrapNone/>
            <wp:docPr id="849" name="Рисунок 849" descr="физ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физика"/>
                    <pic:cNvPicPr>
                      <a:picLocks noChangeAspect="1" noChangeArrowheads="1"/>
                    </pic:cNvPicPr>
                  </pic:nvPicPr>
                  <pic:blipFill>
                    <a:blip r:embed="rId6" cstate="print"/>
                    <a:srcRect/>
                    <a:stretch>
                      <a:fillRect/>
                    </a:stretch>
                  </pic:blipFill>
                  <pic:spPr bwMode="auto">
                    <a:xfrm>
                      <a:off x="0" y="0"/>
                      <a:ext cx="613410" cy="720725"/>
                    </a:xfrm>
                    <a:prstGeom prst="rect">
                      <a:avLst/>
                    </a:prstGeom>
                    <a:noFill/>
                    <a:ln w="9525">
                      <a:noFill/>
                      <a:miter lim="800000"/>
                      <a:headEnd/>
                      <a:tailEnd/>
                    </a:ln>
                  </pic:spPr>
                </pic:pic>
              </a:graphicData>
            </a:graphic>
          </wp:anchor>
        </w:drawing>
      </w:r>
      <w:r>
        <w:rPr>
          <w:noProof/>
          <w:sz w:val="44"/>
          <w:szCs w:val="48"/>
        </w:rPr>
        <w:drawing>
          <wp:anchor distT="0" distB="0" distL="114300" distR="114300" simplePos="0" relativeHeight="251695104" behindDoc="0" locked="0" layoutInCell="1" allowOverlap="1">
            <wp:simplePos x="0" y="0"/>
            <wp:positionH relativeFrom="column">
              <wp:posOffset>0</wp:posOffset>
            </wp:positionH>
            <wp:positionV relativeFrom="paragraph">
              <wp:posOffset>581660</wp:posOffset>
            </wp:positionV>
            <wp:extent cx="647700" cy="587375"/>
            <wp:effectExtent l="19050" t="0" r="0" b="0"/>
            <wp:wrapNone/>
            <wp:docPr id="833" name="Рисунок 833" descr="м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матем"/>
                    <pic:cNvPicPr>
                      <a:picLocks noChangeAspect="1" noChangeArrowheads="1"/>
                    </pic:cNvPicPr>
                  </pic:nvPicPr>
                  <pic:blipFill>
                    <a:blip r:embed="rId7" cstate="print"/>
                    <a:srcRect/>
                    <a:stretch>
                      <a:fillRect/>
                    </a:stretch>
                  </pic:blipFill>
                  <pic:spPr bwMode="auto">
                    <a:xfrm>
                      <a:off x="0" y="0"/>
                      <a:ext cx="647700" cy="587375"/>
                    </a:xfrm>
                    <a:prstGeom prst="rect">
                      <a:avLst/>
                    </a:prstGeom>
                    <a:noFill/>
                    <a:ln w="9525">
                      <a:noFill/>
                      <a:miter lim="800000"/>
                      <a:headEnd/>
                      <a:tailEnd/>
                    </a:ln>
                  </pic:spPr>
                </pic:pic>
              </a:graphicData>
            </a:graphic>
          </wp:anchor>
        </w:drawing>
      </w:r>
      <w:r w:rsidRPr="002A291A">
        <w:rPr>
          <w:noProof/>
          <w:sz w:val="44"/>
          <w:szCs w:val="48"/>
        </w:rPr>
        <w:pict>
          <v:roundrect id="_x0000_s1183" style="position:absolute;left:0;text-align:left;margin-left:135pt;margin-top:54.8pt;width:513pt;height:63pt;z-index:251689984;mso-position-horizontal-relative:text;mso-position-vertical-relative:text" arcsize="10923f" fillcolor="#fc9" strokecolor="#930" strokeweight="2.5pt">
            <v:fill opacity="57672f" rotate="t" angle="-135" focus="50%" type="gradient"/>
            <v:stroke dashstyle="1 1"/>
            <o:extrusion v:ext="view" lightposition="0,-50000" lightposition2="0,50000"/>
            <v:textbox style="mso-next-textbox:#_x0000_s1183">
              <w:txbxContent>
                <w:p w:rsidR="00052B96" w:rsidRPr="004900BD" w:rsidRDefault="00052B96" w:rsidP="00052B96">
                  <w:pPr>
                    <w:autoSpaceDE w:val="0"/>
                    <w:autoSpaceDN w:val="0"/>
                    <w:adjustRightInd w:val="0"/>
                    <w:jc w:val="center"/>
                    <w:rPr>
                      <w:rFonts w:ascii="Arial" w:hAnsi="Arial" w:cs="Arial"/>
                      <w:color w:val="000000"/>
                      <w:sz w:val="40"/>
                      <w:szCs w:val="48"/>
                    </w:rPr>
                  </w:pPr>
                  <w:r w:rsidRPr="004900BD">
                    <w:rPr>
                      <w:rFonts w:ascii="Arial" w:hAnsi="Arial" w:cs="Arial"/>
                      <w:color w:val="000000"/>
                      <w:sz w:val="40"/>
                      <w:szCs w:val="48"/>
                    </w:rPr>
                    <w:t>два письменных экзамена</w:t>
                  </w:r>
                </w:p>
                <w:p w:rsidR="00052B96" w:rsidRPr="004900BD" w:rsidRDefault="00052B96" w:rsidP="00052B96">
                  <w:pPr>
                    <w:autoSpaceDE w:val="0"/>
                    <w:autoSpaceDN w:val="0"/>
                    <w:adjustRightInd w:val="0"/>
                    <w:jc w:val="center"/>
                    <w:rPr>
                      <w:rFonts w:ascii="Arial" w:hAnsi="Arial" w:cs="Arial"/>
                      <w:color w:val="000000"/>
                      <w:sz w:val="40"/>
                      <w:szCs w:val="48"/>
                    </w:rPr>
                  </w:pPr>
                  <w:r w:rsidRPr="004900BD">
                    <w:rPr>
                      <w:rFonts w:ascii="Arial" w:hAnsi="Arial" w:cs="Arial"/>
                      <w:color w:val="000000"/>
                      <w:sz w:val="40"/>
                      <w:szCs w:val="48"/>
                    </w:rPr>
                    <w:t xml:space="preserve">по русскому языку и математике </w:t>
                  </w:r>
                  <w:r w:rsidRPr="00D80C0F">
                    <w:rPr>
                      <w:rFonts w:ascii="Arial" w:hAnsi="Arial" w:cs="Arial"/>
                      <w:b/>
                      <w:color w:val="000000"/>
                      <w:sz w:val="40"/>
                      <w:szCs w:val="48"/>
                    </w:rPr>
                    <w:t>в новой форме</w:t>
                  </w:r>
                </w:p>
              </w:txbxContent>
            </v:textbox>
          </v:roundrect>
        </w:pict>
      </w:r>
      <w:r w:rsidRPr="001340B5">
        <w:rPr>
          <w:sz w:val="48"/>
          <w:szCs w:val="48"/>
        </w:rPr>
        <w:t xml:space="preserve">Выпускники </w:t>
      </w:r>
      <w:r w:rsidRPr="001340B5">
        <w:rPr>
          <w:sz w:val="48"/>
          <w:szCs w:val="48"/>
          <w:lang w:val="en-US"/>
        </w:rPr>
        <w:t>IX</w:t>
      </w:r>
      <w:r w:rsidRPr="001340B5">
        <w:rPr>
          <w:sz w:val="48"/>
          <w:szCs w:val="48"/>
        </w:rPr>
        <w:t xml:space="preserve"> класса общеобразовательного учреждения сдают не менее 4-х экзамен</w:t>
      </w:r>
      <w:r>
        <w:rPr>
          <w:sz w:val="48"/>
          <w:szCs w:val="48"/>
        </w:rPr>
        <w:t>ов:</w:t>
      </w:r>
    </w:p>
    <w:p w:rsidR="00052B96" w:rsidRDefault="00052B96" w:rsidP="00052B96">
      <w:pPr>
        <w:tabs>
          <w:tab w:val="num" w:pos="0"/>
        </w:tabs>
        <w:jc w:val="center"/>
        <w:rPr>
          <w:b/>
          <w:sz w:val="44"/>
          <w:szCs w:val="48"/>
        </w:rPr>
      </w:pPr>
    </w:p>
    <w:p w:rsidR="00052B96" w:rsidRDefault="00052B96" w:rsidP="00052B96">
      <w:pPr>
        <w:tabs>
          <w:tab w:val="num" w:pos="0"/>
        </w:tabs>
        <w:jc w:val="center"/>
        <w:rPr>
          <w:b/>
          <w:sz w:val="44"/>
          <w:szCs w:val="48"/>
        </w:rPr>
      </w:pPr>
      <w:r>
        <w:rPr>
          <w:noProof/>
          <w:sz w:val="44"/>
          <w:szCs w:val="48"/>
        </w:rPr>
        <w:drawing>
          <wp:anchor distT="0" distB="0" distL="114300" distR="114300" simplePos="0" relativeHeight="251698176" behindDoc="0" locked="0" layoutInCell="1" allowOverlap="1">
            <wp:simplePos x="0" y="0"/>
            <wp:positionH relativeFrom="column">
              <wp:posOffset>9377045</wp:posOffset>
            </wp:positionH>
            <wp:positionV relativeFrom="paragraph">
              <wp:posOffset>280035</wp:posOffset>
            </wp:positionV>
            <wp:extent cx="577215" cy="511810"/>
            <wp:effectExtent l="19050" t="0" r="0" b="0"/>
            <wp:wrapNone/>
            <wp:docPr id="848" name="Рисунок 848" descr="хи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химия"/>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577215" cy="511810"/>
                    </a:xfrm>
                    <a:prstGeom prst="rect">
                      <a:avLst/>
                    </a:prstGeom>
                    <a:noFill/>
                    <a:ln w="9525">
                      <a:noFill/>
                      <a:miter lim="800000"/>
                      <a:headEnd/>
                      <a:tailEnd/>
                    </a:ln>
                  </pic:spPr>
                </pic:pic>
              </a:graphicData>
            </a:graphic>
          </wp:anchor>
        </w:drawing>
      </w:r>
      <w:r>
        <w:rPr>
          <w:noProof/>
          <w:sz w:val="44"/>
          <w:szCs w:val="48"/>
        </w:rPr>
        <w:drawing>
          <wp:anchor distT="0" distB="0" distL="114300" distR="114300" simplePos="0" relativeHeight="251697152" behindDoc="0" locked="0" layoutInCell="1" allowOverlap="1">
            <wp:simplePos x="0" y="0"/>
            <wp:positionH relativeFrom="column">
              <wp:posOffset>8369300</wp:posOffset>
            </wp:positionH>
            <wp:positionV relativeFrom="paragraph">
              <wp:posOffset>1574800</wp:posOffset>
            </wp:positionV>
            <wp:extent cx="937260" cy="591820"/>
            <wp:effectExtent l="19050" t="0" r="0" b="0"/>
            <wp:wrapNone/>
            <wp:docPr id="847" name="Рисунок 847" descr="рус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русский"/>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37260" cy="591820"/>
                    </a:xfrm>
                    <a:prstGeom prst="rect">
                      <a:avLst/>
                    </a:prstGeom>
                    <a:noFill/>
                    <a:ln w="9525">
                      <a:noFill/>
                      <a:miter lim="800000"/>
                      <a:headEnd/>
                      <a:tailEnd/>
                    </a:ln>
                  </pic:spPr>
                </pic:pic>
              </a:graphicData>
            </a:graphic>
          </wp:anchor>
        </w:drawing>
      </w:r>
      <w:r>
        <w:rPr>
          <w:noProof/>
          <w:sz w:val="44"/>
          <w:szCs w:val="48"/>
        </w:rPr>
        <w:drawing>
          <wp:anchor distT="0" distB="0" distL="114300" distR="114300" simplePos="0" relativeHeight="251696128" behindDoc="0" locked="0" layoutInCell="1" allowOverlap="1">
            <wp:simplePos x="0" y="0"/>
            <wp:positionH relativeFrom="column">
              <wp:posOffset>9306560</wp:posOffset>
            </wp:positionH>
            <wp:positionV relativeFrom="paragraph">
              <wp:posOffset>1000125</wp:posOffset>
            </wp:positionV>
            <wp:extent cx="648970" cy="648970"/>
            <wp:effectExtent l="0" t="0" r="0" b="0"/>
            <wp:wrapNone/>
            <wp:docPr id="846" name="Рисунок 846" descr="ге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география"/>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48970" cy="648970"/>
                    </a:xfrm>
                    <a:prstGeom prst="rect">
                      <a:avLst/>
                    </a:prstGeom>
                    <a:noFill/>
                    <a:ln w="9525">
                      <a:noFill/>
                      <a:miter lim="800000"/>
                      <a:headEnd/>
                      <a:tailEnd/>
                    </a:ln>
                  </pic:spPr>
                </pic:pic>
              </a:graphicData>
            </a:graphic>
          </wp:anchor>
        </w:drawing>
      </w:r>
    </w:p>
    <w:p w:rsidR="00052B96" w:rsidRDefault="00052B96" w:rsidP="00052B96">
      <w:pPr>
        <w:tabs>
          <w:tab w:val="num" w:pos="0"/>
        </w:tabs>
        <w:jc w:val="center"/>
        <w:rPr>
          <w:b/>
          <w:sz w:val="44"/>
          <w:szCs w:val="48"/>
        </w:rPr>
      </w:pPr>
      <w:r>
        <w:rPr>
          <w:b/>
          <w:noProof/>
          <w:sz w:val="44"/>
          <w:szCs w:val="48"/>
        </w:rPr>
        <w:pict>
          <v:roundrect id="_x0000_s1184" style="position:absolute;left:0;text-align:left;margin-left:99pt;margin-top:39pt;width:585pt;height:63pt;z-index:251691008" arcsize="10923f" fillcolor="#fc9" strokecolor="#930" strokeweight="2.5pt">
            <v:fill opacity="57672f" rotate="t" angle="-135" focus="50%" type="gradient"/>
            <v:stroke dashstyle="1 1"/>
            <o:extrusion v:ext="view" lightposition="0,-50000" lightposition2="0,50000"/>
            <v:textbox style="mso-next-textbox:#_x0000_s1184">
              <w:txbxContent>
                <w:p w:rsidR="00052B96" w:rsidRPr="00293AF1" w:rsidRDefault="00052B96" w:rsidP="00052B96">
                  <w:pPr>
                    <w:autoSpaceDE w:val="0"/>
                    <w:autoSpaceDN w:val="0"/>
                    <w:adjustRightInd w:val="0"/>
                    <w:jc w:val="center"/>
                    <w:rPr>
                      <w:rFonts w:ascii="Arial" w:hAnsi="Arial" w:cs="Arial"/>
                      <w:color w:val="000000"/>
                      <w:sz w:val="40"/>
                      <w:szCs w:val="48"/>
                    </w:rPr>
                  </w:pPr>
                  <w:r w:rsidRPr="00293AF1">
                    <w:rPr>
                      <w:rFonts w:ascii="Arial" w:hAnsi="Arial" w:cs="Arial"/>
                      <w:color w:val="000000"/>
                      <w:sz w:val="40"/>
                      <w:szCs w:val="48"/>
                    </w:rPr>
                    <w:t xml:space="preserve">два экзамена по выбору выпускника из числа предметов, изучавшихся в </w:t>
                  </w:r>
                  <w:r w:rsidRPr="00293AF1">
                    <w:rPr>
                      <w:rFonts w:ascii="Arial" w:hAnsi="Arial" w:cs="Arial"/>
                      <w:color w:val="000000"/>
                      <w:sz w:val="40"/>
                      <w:szCs w:val="48"/>
                      <w:lang w:val="en-US"/>
                    </w:rPr>
                    <w:t>IX</w:t>
                  </w:r>
                  <w:r w:rsidRPr="00293AF1">
                    <w:rPr>
                      <w:rFonts w:ascii="Arial" w:hAnsi="Arial" w:cs="Arial"/>
                      <w:color w:val="000000"/>
                      <w:sz w:val="40"/>
                      <w:szCs w:val="48"/>
                    </w:rPr>
                    <w:t xml:space="preserve"> классе </w:t>
                  </w:r>
                </w:p>
              </w:txbxContent>
            </v:textbox>
          </v:roundrect>
        </w:pict>
      </w:r>
      <w:r>
        <w:rPr>
          <w:noProof/>
          <w:sz w:val="44"/>
          <w:szCs w:val="48"/>
        </w:rPr>
        <w:drawing>
          <wp:anchor distT="0" distB="0" distL="114300" distR="114300" simplePos="0" relativeHeight="251694080" behindDoc="0" locked="0" layoutInCell="1" allowOverlap="1">
            <wp:simplePos x="0" y="0"/>
            <wp:positionH relativeFrom="column">
              <wp:posOffset>394970</wp:posOffset>
            </wp:positionH>
            <wp:positionV relativeFrom="paragraph">
              <wp:posOffset>30480</wp:posOffset>
            </wp:positionV>
            <wp:extent cx="937895" cy="589915"/>
            <wp:effectExtent l="19050" t="0" r="0" b="0"/>
            <wp:wrapNone/>
            <wp:docPr id="832" name="Рисунок 832" descr="рус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русский"/>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937895" cy="589915"/>
                    </a:xfrm>
                    <a:prstGeom prst="rect">
                      <a:avLst/>
                    </a:prstGeom>
                    <a:noFill/>
                    <a:ln w="9525">
                      <a:noFill/>
                      <a:miter lim="800000"/>
                      <a:headEnd/>
                      <a:tailEnd/>
                    </a:ln>
                  </pic:spPr>
                </pic:pic>
              </a:graphicData>
            </a:graphic>
          </wp:anchor>
        </w:drawing>
      </w:r>
      <w:r>
        <w:rPr>
          <w:noProof/>
          <w:sz w:val="44"/>
          <w:szCs w:val="48"/>
        </w:rPr>
        <w:drawing>
          <wp:anchor distT="0" distB="0" distL="114300" distR="114300" simplePos="0" relativeHeight="251693056" behindDoc="0" locked="0" layoutInCell="1" allowOverlap="1">
            <wp:simplePos x="0" y="0"/>
            <wp:positionH relativeFrom="column">
              <wp:posOffset>0</wp:posOffset>
            </wp:positionH>
            <wp:positionV relativeFrom="paragraph">
              <wp:posOffset>822325</wp:posOffset>
            </wp:positionV>
            <wp:extent cx="648970" cy="649605"/>
            <wp:effectExtent l="0" t="0" r="0" b="0"/>
            <wp:wrapNone/>
            <wp:docPr id="831" name="Рисунок 831" descr="ге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география"/>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48970" cy="649605"/>
                    </a:xfrm>
                    <a:prstGeom prst="rect">
                      <a:avLst/>
                    </a:prstGeom>
                    <a:noFill/>
                    <a:ln w="9525">
                      <a:noFill/>
                      <a:miter lim="800000"/>
                      <a:headEnd/>
                      <a:tailEnd/>
                    </a:ln>
                  </pic:spPr>
                </pic:pic>
              </a:graphicData>
            </a:graphic>
          </wp:anchor>
        </w:drawing>
      </w:r>
      <w:r>
        <w:rPr>
          <w:noProof/>
          <w:sz w:val="44"/>
          <w:szCs w:val="48"/>
        </w:rPr>
        <w:drawing>
          <wp:anchor distT="0" distB="0" distL="114300" distR="114300" simplePos="0" relativeHeight="251692032" behindDoc="0" locked="0" layoutInCell="1" allowOverlap="1">
            <wp:simplePos x="0" y="0"/>
            <wp:positionH relativeFrom="column">
              <wp:posOffset>970915</wp:posOffset>
            </wp:positionH>
            <wp:positionV relativeFrom="paragraph">
              <wp:posOffset>1324610</wp:posOffset>
            </wp:positionV>
            <wp:extent cx="577215" cy="511810"/>
            <wp:effectExtent l="19050" t="0" r="0" b="0"/>
            <wp:wrapNone/>
            <wp:docPr id="830" name="Рисунок 830" descr="хи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химия"/>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577215" cy="511810"/>
                    </a:xfrm>
                    <a:prstGeom prst="rect">
                      <a:avLst/>
                    </a:prstGeom>
                    <a:noFill/>
                    <a:ln w="9525">
                      <a:noFill/>
                      <a:miter lim="800000"/>
                      <a:headEnd/>
                      <a:tailEnd/>
                    </a:ln>
                  </pic:spPr>
                </pic:pic>
              </a:graphicData>
            </a:graphic>
          </wp:anchor>
        </w:drawing>
      </w:r>
      <w:r>
        <w:rPr>
          <w:b/>
          <w:sz w:val="44"/>
          <w:szCs w:val="48"/>
        </w:rPr>
      </w:r>
      <w:r>
        <w:rPr>
          <w:b/>
          <w:sz w:val="44"/>
          <w:szCs w:val="48"/>
        </w:rPr>
        <w:pict>
          <v:group id="_x0000_s1026" editas="canvas" style="width:1in;height:1in;mso-position-horizontal-relative:char;mso-position-vertical-relative:line" coordorigin="4803,2983" coordsize="663,665">
            <o:lock v:ext="edit" aspectratio="t"/>
            <v:shape id="_x0000_s1027" type="#_x0000_t75" style="position:absolute;left:4803;top:2983;width:663;height:665" o:preferrelative="f">
              <v:fill o:detectmouseclick="t"/>
              <v:path o:extrusionok="t" o:connecttype="none"/>
              <o:lock v:ext="edit" text="t"/>
            </v:shape>
            <v:line id="_x0000_s1028" style="position:absolute" from="5134,3149" to="5135,3316" strokeweight="2.25pt">
              <v:imagedata embosscolor="shadow add(51)"/>
              <v:shadow opacity=".5" offset="-6pt,-6pt"/>
            </v:line>
            <v:line id="_x0000_s1029" style="position:absolute" from="5052,3232" to="5217,3233" strokeweight="2.25pt">
              <v:imagedata embosscolor="shadow add(51)"/>
              <v:shadow opacity=".5" offset="-6pt,-6pt"/>
            </v:line>
            <w10:wrap type="none"/>
            <w10:anchorlock/>
          </v:group>
        </w:pict>
      </w:r>
    </w:p>
    <w:p w:rsidR="00052B96" w:rsidRDefault="00052B96" w:rsidP="00052B96">
      <w:pPr>
        <w:tabs>
          <w:tab w:val="num" w:pos="0"/>
        </w:tabs>
        <w:jc w:val="center"/>
        <w:rPr>
          <w:b/>
          <w:sz w:val="44"/>
          <w:szCs w:val="48"/>
        </w:rPr>
      </w:pPr>
    </w:p>
    <w:p w:rsidR="00052B96" w:rsidRDefault="00052B96" w:rsidP="00052B96">
      <w:pPr>
        <w:tabs>
          <w:tab w:val="num" w:pos="0"/>
        </w:tabs>
        <w:jc w:val="center"/>
        <w:rPr>
          <w:b/>
          <w:sz w:val="44"/>
          <w:szCs w:val="48"/>
        </w:rPr>
      </w:pPr>
    </w:p>
    <w:p w:rsidR="00052B96" w:rsidRPr="00AA6F44" w:rsidRDefault="00052B96" w:rsidP="00052B96">
      <w:pPr>
        <w:tabs>
          <w:tab w:val="num" w:pos="0"/>
        </w:tabs>
        <w:jc w:val="center"/>
        <w:rPr>
          <w:b/>
          <w:sz w:val="48"/>
          <w:szCs w:val="48"/>
        </w:rPr>
      </w:pPr>
      <w:r>
        <w:rPr>
          <w:noProof/>
          <w:sz w:val="48"/>
          <w:szCs w:val="48"/>
        </w:rPr>
        <w:drawing>
          <wp:anchor distT="0" distB="0" distL="114300" distR="114300" simplePos="0" relativeHeight="251700224" behindDoc="1" locked="0" layoutInCell="1" allowOverlap="1">
            <wp:simplePos x="0" y="0"/>
            <wp:positionH relativeFrom="column">
              <wp:posOffset>4457700</wp:posOffset>
            </wp:positionH>
            <wp:positionV relativeFrom="paragraph">
              <wp:posOffset>311150</wp:posOffset>
            </wp:positionV>
            <wp:extent cx="1684020" cy="2971800"/>
            <wp:effectExtent l="19050" t="0" r="0" b="0"/>
            <wp:wrapNone/>
            <wp:docPr id="850" name="Рисунок 850" descr="0c631f678454ae427f86daeb2de9a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0c631f678454ae427f86daeb2de9ad53"/>
                    <pic:cNvPicPr>
                      <a:picLocks noChangeAspect="1" noChangeArrowheads="1"/>
                    </pic:cNvPicPr>
                  </pic:nvPicPr>
                  <pic:blipFill>
                    <a:blip r:embed="rId12">
                      <a:clrChange>
                        <a:clrFrom>
                          <a:srgbClr val="FFFFFF"/>
                        </a:clrFrom>
                        <a:clrTo>
                          <a:srgbClr val="FFFFFF">
                            <a:alpha val="0"/>
                          </a:srgbClr>
                        </a:clrTo>
                      </a:clrChange>
                      <a:lum bright="34000" contrast="-64000"/>
                    </a:blip>
                    <a:srcRect/>
                    <a:stretch>
                      <a:fillRect/>
                    </a:stretch>
                  </pic:blipFill>
                  <pic:spPr bwMode="auto">
                    <a:xfrm>
                      <a:off x="0" y="0"/>
                      <a:ext cx="1684020" cy="2971800"/>
                    </a:xfrm>
                    <a:prstGeom prst="rect">
                      <a:avLst/>
                    </a:prstGeom>
                    <a:noFill/>
                  </pic:spPr>
                </pic:pic>
              </a:graphicData>
            </a:graphic>
          </wp:anchor>
        </w:drawing>
      </w:r>
      <w:r w:rsidRPr="00AA6F44">
        <w:rPr>
          <w:b/>
          <w:sz w:val="48"/>
          <w:szCs w:val="48"/>
        </w:rPr>
        <w:t>Выпускники сдают экзамены по выбору:</w:t>
      </w:r>
    </w:p>
    <w:p w:rsidR="00052B96" w:rsidRDefault="00052B96" w:rsidP="00052B96">
      <w:pPr>
        <w:tabs>
          <w:tab w:val="num" w:pos="0"/>
        </w:tabs>
        <w:jc w:val="center"/>
        <w:rPr>
          <w:b/>
          <w:sz w:val="44"/>
          <w:szCs w:val="48"/>
        </w:rPr>
      </w:pPr>
    </w:p>
    <w:tbl>
      <w:tblPr>
        <w:tblpPr w:leftFromText="180" w:rightFromText="180" w:vertAnchor="text" w:tblpY="1"/>
        <w:tblOverlap w:val="never"/>
        <w:tblW w:w="7128" w:type="dxa"/>
        <w:tblLayout w:type="fixed"/>
        <w:tblLook w:val="01E0"/>
      </w:tblPr>
      <w:tblGrid>
        <w:gridCol w:w="7128"/>
      </w:tblGrid>
      <w:tr w:rsidR="00052B96" w:rsidRPr="004208F3" w:rsidTr="00681020">
        <w:trPr>
          <w:trHeight w:val="339"/>
        </w:trPr>
        <w:tc>
          <w:tcPr>
            <w:tcW w:w="7128" w:type="dxa"/>
          </w:tcPr>
          <w:p w:rsidR="00052B96" w:rsidRPr="004208F3" w:rsidRDefault="00052B96" w:rsidP="00681020">
            <w:pPr>
              <w:tabs>
                <w:tab w:val="left" w:pos="900"/>
                <w:tab w:val="left" w:pos="1200"/>
              </w:tabs>
              <w:jc w:val="center"/>
              <w:rPr>
                <w:b/>
                <w:i/>
                <w:sz w:val="40"/>
                <w:szCs w:val="48"/>
                <w:u w:val="single"/>
              </w:rPr>
            </w:pPr>
            <w:r w:rsidRPr="004208F3">
              <w:rPr>
                <w:b/>
                <w:i/>
                <w:sz w:val="40"/>
                <w:szCs w:val="48"/>
                <w:u w:val="single"/>
              </w:rPr>
              <w:t>в новой форме</w:t>
            </w:r>
          </w:p>
        </w:tc>
      </w:tr>
      <w:tr w:rsidR="00052B96" w:rsidRPr="004208F3" w:rsidTr="00681020">
        <w:trPr>
          <w:trHeight w:val="2935"/>
        </w:trPr>
        <w:tc>
          <w:tcPr>
            <w:tcW w:w="7128" w:type="dxa"/>
          </w:tcPr>
          <w:p w:rsidR="00052B96" w:rsidRDefault="00052B96" w:rsidP="00681020">
            <w:pPr>
              <w:pStyle w:val="a6"/>
            </w:pPr>
            <w:r>
              <w:t>Экзаменационные задания для ГИА выпускников 9 классов – (</w:t>
            </w:r>
            <w:hyperlink r:id="rId13" w:history="1">
              <w:r>
                <w:rPr>
                  <w:rStyle w:val="a3"/>
                </w:rPr>
                <w:t>КИМ</w:t>
              </w:r>
            </w:hyperlink>
            <w:r>
              <w:t xml:space="preserve">) – составляют специалисты-предметники </w:t>
            </w:r>
            <w:hyperlink r:id="rId14" w:tgtFrame="_blanc" w:history="1">
              <w:r>
                <w:rPr>
                  <w:rStyle w:val="a3"/>
                </w:rPr>
                <w:t>ФГНУ ФИПИ</w:t>
              </w:r>
            </w:hyperlink>
            <w:r>
              <w:t xml:space="preserve">, обладающие соответствующей квалификацией (методисты, научные работники, учителя общеобразовательных учреждений и преподаватели учреждений начального, среднего и высшего профессионального образования). Контролирует всю эту работу </w:t>
            </w:r>
            <w:proofErr w:type="spellStart"/>
            <w:r>
              <w:t>Рособрнадзор</w:t>
            </w:r>
            <w:proofErr w:type="spellEnd"/>
          </w:p>
          <w:p w:rsidR="00052B96" w:rsidRPr="004208F3" w:rsidRDefault="00052B96" w:rsidP="00681020">
            <w:pPr>
              <w:tabs>
                <w:tab w:val="left" w:pos="900"/>
                <w:tab w:val="left" w:pos="1200"/>
              </w:tabs>
              <w:rPr>
                <w:sz w:val="40"/>
                <w:szCs w:val="48"/>
              </w:rPr>
            </w:pPr>
            <w:r w:rsidRPr="004208F3">
              <w:rPr>
                <w:sz w:val="40"/>
                <w:szCs w:val="48"/>
              </w:rPr>
              <w:t xml:space="preserve">- обществознание, история, география, химия, физика, биология, иностранные языки, литература, информатика и ИКТ </w:t>
            </w:r>
          </w:p>
        </w:tc>
      </w:tr>
    </w:tbl>
    <w:p w:rsidR="00052B96" w:rsidRPr="00A8325B" w:rsidRDefault="00052B96" w:rsidP="00052B96">
      <w:pPr>
        <w:rPr>
          <w:vanish/>
        </w:rPr>
      </w:pPr>
    </w:p>
    <w:tbl>
      <w:tblPr>
        <w:tblpPr w:leftFromText="180" w:rightFromText="180" w:vertAnchor="page" w:horzAnchor="margin" w:tblpXSpec="right" w:tblpY="7048"/>
        <w:tblW w:w="6120" w:type="dxa"/>
        <w:tblLayout w:type="fixed"/>
        <w:tblLook w:val="01E0"/>
      </w:tblPr>
      <w:tblGrid>
        <w:gridCol w:w="6120"/>
      </w:tblGrid>
      <w:tr w:rsidR="00052B96" w:rsidRPr="004208F3" w:rsidTr="00681020">
        <w:tc>
          <w:tcPr>
            <w:tcW w:w="6120" w:type="dxa"/>
          </w:tcPr>
          <w:p w:rsidR="00052B96" w:rsidRPr="004208F3" w:rsidRDefault="00052B96" w:rsidP="00681020">
            <w:pPr>
              <w:tabs>
                <w:tab w:val="left" w:pos="900"/>
                <w:tab w:val="left" w:pos="1200"/>
              </w:tabs>
              <w:jc w:val="center"/>
              <w:rPr>
                <w:b/>
                <w:i/>
                <w:sz w:val="40"/>
                <w:szCs w:val="48"/>
                <w:u w:val="single"/>
              </w:rPr>
            </w:pPr>
            <w:r w:rsidRPr="004208F3">
              <w:rPr>
                <w:b/>
                <w:i/>
                <w:sz w:val="40"/>
                <w:szCs w:val="48"/>
                <w:u w:val="single"/>
              </w:rPr>
              <w:t>в традиционной форме</w:t>
            </w:r>
          </w:p>
        </w:tc>
      </w:tr>
      <w:tr w:rsidR="00052B96" w:rsidRPr="004208F3" w:rsidTr="00681020">
        <w:tc>
          <w:tcPr>
            <w:tcW w:w="6120" w:type="dxa"/>
          </w:tcPr>
          <w:p w:rsidR="00052B96" w:rsidRPr="004208F3" w:rsidRDefault="00052B96" w:rsidP="00681020">
            <w:pPr>
              <w:tabs>
                <w:tab w:val="left" w:pos="900"/>
                <w:tab w:val="left" w:pos="1200"/>
              </w:tabs>
              <w:rPr>
                <w:b/>
                <w:sz w:val="40"/>
                <w:szCs w:val="48"/>
              </w:rPr>
            </w:pPr>
            <w:r>
              <w:rPr>
                <w:sz w:val="40"/>
                <w:szCs w:val="48"/>
              </w:rPr>
              <w:t>-</w:t>
            </w:r>
            <w:r w:rsidRPr="004208F3">
              <w:rPr>
                <w:sz w:val="40"/>
                <w:szCs w:val="48"/>
              </w:rPr>
              <w:t>литература, иностранный язык, информатика и ИКТ, история, обществознание, география, физика, химия, биология, искусство, физическая культура, ОБЖ</w:t>
            </w:r>
          </w:p>
        </w:tc>
      </w:tr>
    </w:tbl>
    <w:p w:rsidR="00052B96" w:rsidRPr="00042AA4" w:rsidRDefault="00052B96" w:rsidP="00052B96">
      <w:pPr>
        <w:tabs>
          <w:tab w:val="num" w:pos="0"/>
        </w:tabs>
        <w:jc w:val="center"/>
        <w:rPr>
          <w:b/>
          <w:sz w:val="44"/>
          <w:szCs w:val="48"/>
        </w:rPr>
      </w:pPr>
      <w:r>
        <w:rPr>
          <w:b/>
          <w:sz w:val="44"/>
          <w:szCs w:val="48"/>
        </w:rPr>
        <w:t xml:space="preserve"> </w:t>
      </w:r>
    </w:p>
    <w:p w:rsidR="00052B96" w:rsidRPr="00137037" w:rsidRDefault="00052B96" w:rsidP="00052B96">
      <w:pPr>
        <w:widowControl w:val="0"/>
        <w:autoSpaceDE w:val="0"/>
        <w:autoSpaceDN w:val="0"/>
        <w:adjustRightInd w:val="0"/>
        <w:spacing w:before="120" w:after="120"/>
        <w:jc w:val="center"/>
        <w:rPr>
          <w:b/>
          <w:bCs/>
          <w:spacing w:val="32"/>
          <w:sz w:val="52"/>
          <w:szCs w:val="52"/>
        </w:rPr>
      </w:pPr>
      <w:r>
        <w:rPr>
          <w:b/>
          <w:bCs/>
          <w:spacing w:val="32"/>
          <w:sz w:val="52"/>
          <w:szCs w:val="52"/>
        </w:rPr>
        <w:br w:type="page"/>
      </w:r>
      <w:r w:rsidRPr="00137037">
        <w:rPr>
          <w:b/>
          <w:bCs/>
          <w:spacing w:val="32"/>
          <w:sz w:val="52"/>
          <w:szCs w:val="52"/>
        </w:rPr>
        <w:lastRenderedPageBreak/>
        <w:t>УЧАСТНИКИ ГИА-9</w:t>
      </w:r>
    </w:p>
    <w:p w:rsidR="00052B96" w:rsidRPr="00316B5B" w:rsidRDefault="00052B96" w:rsidP="00052B96">
      <w:pPr>
        <w:widowControl w:val="0"/>
        <w:tabs>
          <w:tab w:val="left" w:pos="0"/>
        </w:tabs>
        <w:autoSpaceDE w:val="0"/>
        <w:autoSpaceDN w:val="0"/>
        <w:adjustRightInd w:val="0"/>
        <w:jc w:val="both"/>
        <w:rPr>
          <w:szCs w:val="40"/>
        </w:rPr>
      </w:pPr>
    </w:p>
    <w:p w:rsidR="00052B96" w:rsidRDefault="00052B96" w:rsidP="00052B96">
      <w:pPr>
        <w:tabs>
          <w:tab w:val="num" w:pos="0"/>
        </w:tabs>
        <w:ind w:firstLine="851"/>
        <w:jc w:val="both"/>
        <w:rPr>
          <w:sz w:val="48"/>
          <w:szCs w:val="48"/>
        </w:rPr>
      </w:pPr>
      <w:r w:rsidRPr="00390DFF">
        <w:rPr>
          <w:sz w:val="48"/>
          <w:szCs w:val="48"/>
        </w:rPr>
        <w:t xml:space="preserve">К государственной (итоговой) аттестации допускаются </w:t>
      </w:r>
    </w:p>
    <w:p w:rsidR="00052B96" w:rsidRPr="00390DFF" w:rsidRDefault="00052B96" w:rsidP="00052B96">
      <w:pPr>
        <w:tabs>
          <w:tab w:val="num" w:pos="0"/>
        </w:tabs>
        <w:ind w:firstLine="851"/>
        <w:jc w:val="both"/>
        <w:rPr>
          <w:sz w:val="48"/>
          <w:szCs w:val="48"/>
        </w:rPr>
      </w:pPr>
      <w:r>
        <w:rPr>
          <w:noProof/>
          <w:sz w:val="48"/>
          <w:szCs w:val="48"/>
        </w:rPr>
        <w:drawing>
          <wp:anchor distT="0" distB="0" distL="114300" distR="114300" simplePos="0" relativeHeight="251660288" behindDoc="1" locked="0" layoutInCell="1" allowOverlap="1">
            <wp:simplePos x="0" y="0"/>
            <wp:positionH relativeFrom="column">
              <wp:posOffset>5562600</wp:posOffset>
            </wp:positionH>
            <wp:positionV relativeFrom="paragraph">
              <wp:posOffset>106680</wp:posOffset>
            </wp:positionV>
            <wp:extent cx="4766945" cy="3597910"/>
            <wp:effectExtent l="0" t="0" r="0" b="0"/>
            <wp:wrapTight wrapText="bothSides">
              <wp:wrapPolygon edited="0">
                <wp:start x="2503" y="1487"/>
                <wp:lineTo x="2244" y="2059"/>
                <wp:lineTo x="1813" y="3317"/>
                <wp:lineTo x="1467" y="4689"/>
                <wp:lineTo x="1640" y="6976"/>
                <wp:lineTo x="1985" y="8806"/>
                <wp:lineTo x="777" y="10064"/>
                <wp:lineTo x="432" y="12466"/>
                <wp:lineTo x="432" y="13267"/>
                <wp:lineTo x="1036" y="14296"/>
                <wp:lineTo x="1554" y="14525"/>
                <wp:lineTo x="3107" y="16126"/>
                <wp:lineTo x="3280" y="16697"/>
                <wp:lineTo x="7165" y="17956"/>
                <wp:lineTo x="8977" y="18070"/>
                <wp:lineTo x="11998" y="19785"/>
                <wp:lineTo x="12171" y="19785"/>
                <wp:lineTo x="12171" y="19900"/>
                <wp:lineTo x="14847" y="20243"/>
                <wp:lineTo x="16055" y="20243"/>
                <wp:lineTo x="17782" y="20243"/>
                <wp:lineTo x="18041" y="20243"/>
                <wp:lineTo x="19422" y="19900"/>
                <wp:lineTo x="19422" y="19785"/>
                <wp:lineTo x="20112" y="19442"/>
                <wp:lineTo x="20285" y="18756"/>
                <wp:lineTo x="19940" y="17956"/>
                <wp:lineTo x="20199" y="17269"/>
                <wp:lineTo x="19940" y="16812"/>
                <wp:lineTo x="18559" y="16126"/>
                <wp:lineTo x="18904" y="16011"/>
                <wp:lineTo x="18818" y="15554"/>
                <wp:lineTo x="17954" y="14296"/>
                <wp:lineTo x="18731" y="13724"/>
                <wp:lineTo x="18645" y="13267"/>
                <wp:lineTo x="17695" y="12466"/>
                <wp:lineTo x="17868" y="10636"/>
                <wp:lineTo x="17868" y="9149"/>
                <wp:lineTo x="18041" y="6976"/>
                <wp:lineTo x="17868" y="5375"/>
                <wp:lineTo x="17264" y="3317"/>
                <wp:lineTo x="17350" y="2287"/>
                <wp:lineTo x="13638" y="1830"/>
                <wp:lineTo x="3107" y="1487"/>
                <wp:lineTo x="2503" y="1487"/>
              </wp:wrapPolygon>
            </wp:wrapTight>
            <wp:docPr id="107" name="Рисунок 107" descr="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orum"/>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766945" cy="3597910"/>
                    </a:xfrm>
                    <a:prstGeom prst="rect">
                      <a:avLst/>
                    </a:prstGeom>
                    <a:noFill/>
                    <a:ln w="9525">
                      <a:noFill/>
                      <a:miter lim="800000"/>
                      <a:headEnd/>
                      <a:tailEnd/>
                    </a:ln>
                  </pic:spPr>
                </pic:pic>
              </a:graphicData>
            </a:graphic>
          </wp:anchor>
        </w:drawing>
      </w:r>
      <w:r w:rsidRPr="00390DFF">
        <w:rPr>
          <w:sz w:val="48"/>
          <w:szCs w:val="48"/>
        </w:rPr>
        <w:t>обучающиеся IX классов:</w:t>
      </w:r>
    </w:p>
    <w:p w:rsidR="00052B96" w:rsidRPr="00390DFF" w:rsidRDefault="00052B96" w:rsidP="00052B96">
      <w:pPr>
        <w:numPr>
          <w:ilvl w:val="0"/>
          <w:numId w:val="1"/>
        </w:numPr>
        <w:tabs>
          <w:tab w:val="num" w:pos="900"/>
          <w:tab w:val="left" w:pos="1200"/>
        </w:tabs>
        <w:spacing w:before="240" w:after="240"/>
        <w:ind w:left="357" w:firstLine="0"/>
        <w:rPr>
          <w:sz w:val="48"/>
          <w:szCs w:val="48"/>
        </w:rPr>
      </w:pPr>
      <w:r w:rsidRPr="00390DFF">
        <w:rPr>
          <w:sz w:val="48"/>
          <w:szCs w:val="48"/>
        </w:rPr>
        <w:t xml:space="preserve">освоившие образовательные программы основного общего образования и имеющие положительные годовые отметки по всем предметам учебного плана </w:t>
      </w:r>
      <w:r>
        <w:rPr>
          <w:sz w:val="48"/>
          <w:szCs w:val="48"/>
        </w:rPr>
        <w:t>общеобразовательного учреждения</w:t>
      </w:r>
    </w:p>
    <w:p w:rsidR="00052B96" w:rsidRPr="00390DFF" w:rsidRDefault="00052B96" w:rsidP="00052B96">
      <w:pPr>
        <w:numPr>
          <w:ilvl w:val="0"/>
          <w:numId w:val="1"/>
        </w:numPr>
        <w:tabs>
          <w:tab w:val="num" w:pos="0"/>
          <w:tab w:val="num" w:pos="900"/>
          <w:tab w:val="left" w:pos="1200"/>
        </w:tabs>
        <w:spacing w:before="240" w:after="240"/>
        <w:ind w:left="357" w:firstLine="0"/>
        <w:rPr>
          <w:sz w:val="48"/>
          <w:szCs w:val="48"/>
        </w:rPr>
      </w:pPr>
      <w:r w:rsidRPr="00390DFF">
        <w:rPr>
          <w:sz w:val="48"/>
          <w:szCs w:val="48"/>
        </w:rPr>
        <w:t xml:space="preserve">имеющие неудовлетворительную годовую отметку по одному предмету учебного плана с обязательной сдачей экзамена по этому предмету </w:t>
      </w:r>
    </w:p>
    <w:p w:rsidR="00052B96" w:rsidRPr="00390DFF" w:rsidRDefault="00052B96" w:rsidP="00052B96">
      <w:pPr>
        <w:tabs>
          <w:tab w:val="num" w:pos="0"/>
        </w:tabs>
        <w:jc w:val="both"/>
        <w:rPr>
          <w:sz w:val="48"/>
          <w:szCs w:val="48"/>
        </w:rPr>
      </w:pPr>
      <w:r w:rsidRPr="00390DFF">
        <w:rPr>
          <w:sz w:val="48"/>
          <w:szCs w:val="48"/>
        </w:rPr>
        <w:t>Решение о допуске к государственной (итоговой) аттестации принимается педагогическим советом образовательного учреждения и оформляется приказом.</w:t>
      </w:r>
      <w:r w:rsidRPr="009B1DF1">
        <w:rPr>
          <w:sz w:val="44"/>
          <w:szCs w:val="48"/>
        </w:rPr>
        <w:t xml:space="preserve"> </w:t>
      </w:r>
    </w:p>
    <w:p w:rsidR="00052B96" w:rsidRPr="008C634D" w:rsidRDefault="00052B96" w:rsidP="00052B96">
      <w:pPr>
        <w:tabs>
          <w:tab w:val="num" w:pos="0"/>
        </w:tabs>
        <w:ind w:firstLine="851"/>
        <w:jc w:val="center"/>
        <w:rPr>
          <w:b/>
          <w:sz w:val="36"/>
        </w:rPr>
      </w:pPr>
      <w:r>
        <w:rPr>
          <w:sz w:val="44"/>
          <w:szCs w:val="48"/>
        </w:rPr>
        <w:br w:type="page"/>
      </w:r>
      <w:r w:rsidRPr="008C634D">
        <w:rPr>
          <w:b/>
          <w:sz w:val="72"/>
          <w:szCs w:val="48"/>
        </w:rPr>
        <w:lastRenderedPageBreak/>
        <w:t>ДОСРОЧНАЯ СДАЧА ГИА-9</w:t>
      </w:r>
    </w:p>
    <w:p w:rsidR="00052B96" w:rsidRDefault="00052B96" w:rsidP="00052B96">
      <w:pPr>
        <w:widowControl w:val="0"/>
        <w:tabs>
          <w:tab w:val="left" w:pos="0"/>
        </w:tabs>
        <w:autoSpaceDE w:val="0"/>
        <w:autoSpaceDN w:val="0"/>
        <w:adjustRightInd w:val="0"/>
        <w:jc w:val="center"/>
        <w:rPr>
          <w:sz w:val="32"/>
          <w:szCs w:val="32"/>
        </w:rPr>
      </w:pPr>
    </w:p>
    <w:p w:rsidR="00052B96" w:rsidRPr="009302E1" w:rsidRDefault="00052B96" w:rsidP="00052B96">
      <w:pPr>
        <w:tabs>
          <w:tab w:val="num" w:pos="0"/>
        </w:tabs>
        <w:spacing w:line="360" w:lineRule="auto"/>
        <w:ind w:firstLine="851"/>
        <w:jc w:val="both"/>
        <w:rPr>
          <w:sz w:val="44"/>
          <w:szCs w:val="48"/>
        </w:rPr>
      </w:pPr>
      <w:r w:rsidRPr="009302E1">
        <w:rPr>
          <w:sz w:val="44"/>
          <w:szCs w:val="48"/>
        </w:rPr>
        <w:t xml:space="preserve">Досрочная сдача </w:t>
      </w:r>
      <w:r>
        <w:rPr>
          <w:sz w:val="44"/>
          <w:szCs w:val="48"/>
        </w:rPr>
        <w:t xml:space="preserve">экзаменов </w:t>
      </w:r>
      <w:r w:rsidRPr="009302E1">
        <w:rPr>
          <w:sz w:val="44"/>
          <w:szCs w:val="48"/>
        </w:rPr>
        <w:t>ГИА-9</w:t>
      </w:r>
      <w:r>
        <w:rPr>
          <w:sz w:val="44"/>
          <w:szCs w:val="48"/>
        </w:rPr>
        <w:t xml:space="preserve"> проводится </w:t>
      </w:r>
      <w:r w:rsidRPr="008C634D">
        <w:rPr>
          <w:b/>
          <w:sz w:val="44"/>
          <w:szCs w:val="48"/>
        </w:rPr>
        <w:t>только в традиционной форме</w:t>
      </w:r>
      <w:r>
        <w:rPr>
          <w:sz w:val="44"/>
          <w:szCs w:val="48"/>
        </w:rPr>
        <w:t>.</w:t>
      </w:r>
    </w:p>
    <w:p w:rsidR="00052B96" w:rsidRPr="009302E1" w:rsidRDefault="00052B96" w:rsidP="00052B96">
      <w:pPr>
        <w:tabs>
          <w:tab w:val="num" w:pos="0"/>
        </w:tabs>
        <w:ind w:firstLine="851"/>
        <w:jc w:val="both"/>
        <w:rPr>
          <w:sz w:val="44"/>
          <w:szCs w:val="48"/>
        </w:rPr>
      </w:pPr>
      <w:r w:rsidRPr="009302E1">
        <w:rPr>
          <w:sz w:val="44"/>
          <w:szCs w:val="48"/>
        </w:rPr>
        <w:t>Право на досрочную сдачу экзаменов,</w:t>
      </w:r>
      <w:r>
        <w:rPr>
          <w:sz w:val="44"/>
          <w:szCs w:val="48"/>
        </w:rPr>
        <w:t xml:space="preserve"> </w:t>
      </w:r>
      <w:r w:rsidRPr="009302E1">
        <w:rPr>
          <w:sz w:val="44"/>
          <w:szCs w:val="48"/>
        </w:rPr>
        <w:t>но не ранее 20 апреля имеют выпускники:</w:t>
      </w:r>
    </w:p>
    <w:p w:rsidR="00052B96" w:rsidRDefault="00052B96" w:rsidP="00052B96">
      <w:pPr>
        <w:numPr>
          <w:ilvl w:val="0"/>
          <w:numId w:val="1"/>
        </w:numPr>
        <w:tabs>
          <w:tab w:val="num" w:pos="900"/>
          <w:tab w:val="left" w:pos="1200"/>
        </w:tabs>
        <w:spacing w:before="120" w:after="120"/>
        <w:ind w:left="357" w:firstLine="0"/>
        <w:jc w:val="both"/>
        <w:rPr>
          <w:sz w:val="44"/>
          <w:szCs w:val="40"/>
        </w:rPr>
      </w:pPr>
      <w:r w:rsidRPr="009302E1">
        <w:rPr>
          <w:sz w:val="44"/>
          <w:szCs w:val="40"/>
        </w:rPr>
        <w:t>выезжающи</w:t>
      </w:r>
      <w:r>
        <w:rPr>
          <w:sz w:val="44"/>
          <w:szCs w:val="40"/>
        </w:rPr>
        <w:t>е</w:t>
      </w:r>
      <w:r w:rsidRPr="009302E1">
        <w:rPr>
          <w:sz w:val="44"/>
          <w:szCs w:val="40"/>
        </w:rPr>
        <w:t xml:space="preserve"> на учебно-тренировочные сборы кандидатов в сборные команды  Российской Федерации</w:t>
      </w:r>
      <w:r>
        <w:rPr>
          <w:sz w:val="44"/>
          <w:szCs w:val="40"/>
        </w:rPr>
        <w:t>,</w:t>
      </w:r>
    </w:p>
    <w:p w:rsidR="00052B96" w:rsidRDefault="00052B96" w:rsidP="00052B96">
      <w:pPr>
        <w:numPr>
          <w:ilvl w:val="0"/>
          <w:numId w:val="1"/>
        </w:numPr>
        <w:tabs>
          <w:tab w:val="num" w:pos="900"/>
          <w:tab w:val="left" w:pos="1200"/>
        </w:tabs>
        <w:spacing w:before="120" w:after="120"/>
        <w:ind w:left="357" w:firstLine="0"/>
        <w:jc w:val="both"/>
        <w:rPr>
          <w:sz w:val="44"/>
          <w:szCs w:val="40"/>
        </w:rPr>
      </w:pPr>
      <w:r w:rsidRPr="009302E1">
        <w:rPr>
          <w:sz w:val="44"/>
          <w:szCs w:val="40"/>
        </w:rPr>
        <w:t>выезжающи</w:t>
      </w:r>
      <w:r>
        <w:rPr>
          <w:sz w:val="44"/>
          <w:szCs w:val="40"/>
        </w:rPr>
        <w:t>е</w:t>
      </w:r>
      <w:r w:rsidRPr="009302E1">
        <w:rPr>
          <w:sz w:val="44"/>
          <w:szCs w:val="40"/>
        </w:rPr>
        <w:t xml:space="preserve"> </w:t>
      </w:r>
      <w:r>
        <w:rPr>
          <w:sz w:val="44"/>
          <w:szCs w:val="40"/>
        </w:rPr>
        <w:t>н</w:t>
      </w:r>
      <w:r w:rsidRPr="009302E1">
        <w:rPr>
          <w:sz w:val="44"/>
          <w:szCs w:val="40"/>
        </w:rPr>
        <w:t xml:space="preserve">а международные олимпиады школьников, </w:t>
      </w:r>
    </w:p>
    <w:p w:rsidR="00052B96" w:rsidRDefault="00052B96" w:rsidP="00052B96">
      <w:pPr>
        <w:numPr>
          <w:ilvl w:val="0"/>
          <w:numId w:val="1"/>
        </w:numPr>
        <w:tabs>
          <w:tab w:val="num" w:pos="900"/>
          <w:tab w:val="left" w:pos="1200"/>
        </w:tabs>
        <w:spacing w:before="120" w:after="120"/>
        <w:ind w:left="357" w:firstLine="0"/>
        <w:jc w:val="both"/>
        <w:rPr>
          <w:sz w:val="44"/>
          <w:szCs w:val="40"/>
        </w:rPr>
      </w:pPr>
      <w:r w:rsidRPr="009302E1">
        <w:rPr>
          <w:sz w:val="44"/>
          <w:szCs w:val="40"/>
        </w:rPr>
        <w:t>выезжающи</w:t>
      </w:r>
      <w:r>
        <w:rPr>
          <w:sz w:val="44"/>
          <w:szCs w:val="40"/>
        </w:rPr>
        <w:t>е</w:t>
      </w:r>
      <w:r w:rsidRPr="009302E1">
        <w:rPr>
          <w:sz w:val="44"/>
          <w:szCs w:val="40"/>
        </w:rPr>
        <w:t xml:space="preserve"> на российские или международные спортивные соревнования, конкурсы, смотры, олимпиады и  тренировочные сборы, </w:t>
      </w:r>
    </w:p>
    <w:p w:rsidR="00052B96" w:rsidRDefault="00052B96" w:rsidP="00052B96">
      <w:pPr>
        <w:numPr>
          <w:ilvl w:val="0"/>
          <w:numId w:val="1"/>
        </w:numPr>
        <w:tabs>
          <w:tab w:val="num" w:pos="900"/>
          <w:tab w:val="left" w:pos="1200"/>
        </w:tabs>
        <w:spacing w:before="120" w:after="120"/>
        <w:ind w:left="357" w:firstLine="0"/>
        <w:jc w:val="both"/>
        <w:rPr>
          <w:sz w:val="44"/>
          <w:szCs w:val="40"/>
        </w:rPr>
      </w:pPr>
      <w:r w:rsidRPr="009302E1">
        <w:rPr>
          <w:sz w:val="44"/>
          <w:szCs w:val="40"/>
        </w:rPr>
        <w:t>выезжающи</w:t>
      </w:r>
      <w:r>
        <w:rPr>
          <w:sz w:val="44"/>
          <w:szCs w:val="40"/>
        </w:rPr>
        <w:t>е</w:t>
      </w:r>
      <w:r w:rsidRPr="009302E1">
        <w:rPr>
          <w:sz w:val="44"/>
          <w:szCs w:val="40"/>
        </w:rPr>
        <w:t xml:space="preserve"> на постоянное место жительства за рубеж, </w:t>
      </w:r>
    </w:p>
    <w:p w:rsidR="00052B96" w:rsidRPr="009302E1" w:rsidRDefault="00052B96" w:rsidP="00052B96">
      <w:pPr>
        <w:numPr>
          <w:ilvl w:val="0"/>
          <w:numId w:val="1"/>
        </w:numPr>
        <w:tabs>
          <w:tab w:val="num" w:pos="900"/>
          <w:tab w:val="left" w:pos="1200"/>
        </w:tabs>
        <w:spacing w:before="120" w:after="120"/>
        <w:ind w:left="357" w:firstLine="0"/>
        <w:jc w:val="both"/>
        <w:rPr>
          <w:sz w:val="44"/>
          <w:szCs w:val="40"/>
        </w:rPr>
      </w:pPr>
      <w:r w:rsidRPr="009302E1">
        <w:rPr>
          <w:sz w:val="44"/>
          <w:szCs w:val="40"/>
        </w:rPr>
        <w:t>направляемые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w:t>
      </w:r>
    </w:p>
    <w:p w:rsidR="00052B96" w:rsidRDefault="00052B96" w:rsidP="00052B96">
      <w:pPr>
        <w:widowControl w:val="0"/>
        <w:tabs>
          <w:tab w:val="left" w:pos="0"/>
        </w:tabs>
        <w:autoSpaceDE w:val="0"/>
        <w:autoSpaceDN w:val="0"/>
        <w:adjustRightInd w:val="0"/>
        <w:jc w:val="center"/>
        <w:rPr>
          <w:b/>
          <w:sz w:val="72"/>
          <w:szCs w:val="48"/>
        </w:rPr>
      </w:pPr>
      <w:r>
        <w:rPr>
          <w:sz w:val="40"/>
          <w:szCs w:val="36"/>
        </w:rPr>
        <w:br w:type="page"/>
      </w:r>
      <w:r w:rsidRPr="0081083D">
        <w:rPr>
          <w:b/>
          <w:sz w:val="72"/>
          <w:szCs w:val="48"/>
        </w:rPr>
        <w:lastRenderedPageBreak/>
        <w:t>СПЕЦИАЛЬНЫЕ УСЛОВИЯ ПРОВЕДЕНИЯ ГИА-9</w:t>
      </w:r>
    </w:p>
    <w:p w:rsidR="00052B96" w:rsidRPr="002C6680" w:rsidRDefault="00052B96" w:rsidP="00052B96">
      <w:pPr>
        <w:widowControl w:val="0"/>
        <w:tabs>
          <w:tab w:val="left" w:pos="0"/>
        </w:tabs>
        <w:autoSpaceDE w:val="0"/>
        <w:autoSpaceDN w:val="0"/>
        <w:adjustRightInd w:val="0"/>
        <w:rPr>
          <w:sz w:val="32"/>
          <w:szCs w:val="36"/>
        </w:rPr>
      </w:pPr>
      <w:r w:rsidRPr="002C6680">
        <w:rPr>
          <w:b/>
          <w:sz w:val="52"/>
          <w:szCs w:val="48"/>
        </w:rPr>
        <w:t>В традиционной форме:</w:t>
      </w:r>
    </w:p>
    <w:p w:rsidR="00052B96" w:rsidRPr="002C6680" w:rsidRDefault="00052B96" w:rsidP="00052B96">
      <w:pPr>
        <w:tabs>
          <w:tab w:val="left" w:pos="1200"/>
        </w:tabs>
        <w:spacing w:before="120" w:after="120"/>
        <w:ind w:left="360" w:firstLine="842"/>
        <w:jc w:val="both"/>
        <w:rPr>
          <w:sz w:val="44"/>
          <w:szCs w:val="40"/>
        </w:rPr>
      </w:pPr>
      <w:r w:rsidRPr="002C6680">
        <w:rPr>
          <w:spacing w:val="-20"/>
          <w:sz w:val="44"/>
          <w:szCs w:val="56"/>
        </w:rPr>
        <w:t>В обстановке, исключающей влияние негативных факторов на состояние здоровья, и в условиях, отвечающих физиологическим особенностям и состоянию здоровья, ГИА-9 проводится для выпускников</w:t>
      </w:r>
      <w:r w:rsidRPr="002C6680">
        <w:rPr>
          <w:sz w:val="44"/>
          <w:szCs w:val="40"/>
        </w:rPr>
        <w:t>:</w:t>
      </w:r>
    </w:p>
    <w:p w:rsidR="00052B96" w:rsidRPr="002C6680" w:rsidRDefault="00052B96" w:rsidP="00052B96">
      <w:pPr>
        <w:numPr>
          <w:ilvl w:val="0"/>
          <w:numId w:val="1"/>
        </w:numPr>
        <w:tabs>
          <w:tab w:val="num" w:pos="900"/>
          <w:tab w:val="left" w:pos="1200"/>
        </w:tabs>
        <w:spacing w:before="120" w:after="120"/>
        <w:ind w:left="357" w:firstLine="0"/>
        <w:rPr>
          <w:sz w:val="44"/>
          <w:szCs w:val="40"/>
        </w:rPr>
      </w:pPr>
      <w:r w:rsidRPr="002C6680">
        <w:rPr>
          <w:sz w:val="44"/>
          <w:szCs w:val="40"/>
        </w:rPr>
        <w:t xml:space="preserve">обучавшихся по состоянию здоровья на дому, </w:t>
      </w:r>
    </w:p>
    <w:p w:rsidR="00052B96" w:rsidRPr="002C6680" w:rsidRDefault="00052B96" w:rsidP="00052B96">
      <w:pPr>
        <w:numPr>
          <w:ilvl w:val="0"/>
          <w:numId w:val="1"/>
        </w:numPr>
        <w:tabs>
          <w:tab w:val="num" w:pos="900"/>
          <w:tab w:val="left" w:pos="1200"/>
        </w:tabs>
        <w:spacing w:before="120" w:after="120"/>
        <w:ind w:left="357" w:firstLine="0"/>
        <w:rPr>
          <w:sz w:val="44"/>
          <w:szCs w:val="40"/>
        </w:rPr>
      </w:pPr>
      <w:r w:rsidRPr="002C6680">
        <w:rPr>
          <w:sz w:val="44"/>
          <w:szCs w:val="40"/>
        </w:rPr>
        <w:t xml:space="preserve">обучавшихся в оздоровительных образовательных учреждениях санаторного типа </w:t>
      </w:r>
    </w:p>
    <w:p w:rsidR="00052B96" w:rsidRPr="002C6680" w:rsidRDefault="00052B96" w:rsidP="00052B96">
      <w:pPr>
        <w:numPr>
          <w:ilvl w:val="0"/>
          <w:numId w:val="1"/>
        </w:numPr>
        <w:tabs>
          <w:tab w:val="num" w:pos="900"/>
          <w:tab w:val="left" w:pos="1200"/>
        </w:tabs>
        <w:spacing w:before="120" w:after="120"/>
        <w:ind w:left="357" w:firstLine="0"/>
        <w:rPr>
          <w:sz w:val="44"/>
          <w:szCs w:val="40"/>
        </w:rPr>
      </w:pPr>
      <w:r w:rsidRPr="002C6680">
        <w:rPr>
          <w:sz w:val="44"/>
          <w:szCs w:val="40"/>
        </w:rPr>
        <w:t xml:space="preserve">нуждающихся в длительном лечении, </w:t>
      </w:r>
    </w:p>
    <w:p w:rsidR="00052B96" w:rsidRPr="002C6680" w:rsidRDefault="00052B96" w:rsidP="00052B96">
      <w:pPr>
        <w:numPr>
          <w:ilvl w:val="0"/>
          <w:numId w:val="1"/>
        </w:numPr>
        <w:tabs>
          <w:tab w:val="num" w:pos="900"/>
          <w:tab w:val="left" w:pos="1200"/>
        </w:tabs>
        <w:spacing w:before="120" w:after="120"/>
        <w:ind w:left="357" w:firstLine="0"/>
        <w:rPr>
          <w:sz w:val="44"/>
          <w:szCs w:val="40"/>
        </w:rPr>
      </w:pPr>
      <w:r w:rsidRPr="002C6680">
        <w:rPr>
          <w:sz w:val="44"/>
          <w:szCs w:val="40"/>
        </w:rPr>
        <w:t xml:space="preserve">находившихся в лечебно-профилактических учреждениях более 4 месяцев, </w:t>
      </w:r>
    </w:p>
    <w:p w:rsidR="00052B96" w:rsidRDefault="00052B96" w:rsidP="00052B96">
      <w:pPr>
        <w:numPr>
          <w:ilvl w:val="0"/>
          <w:numId w:val="1"/>
        </w:numPr>
        <w:tabs>
          <w:tab w:val="num" w:pos="900"/>
          <w:tab w:val="left" w:pos="1200"/>
        </w:tabs>
        <w:spacing w:before="120" w:after="120"/>
        <w:ind w:left="357" w:firstLine="0"/>
        <w:rPr>
          <w:sz w:val="44"/>
          <w:szCs w:val="40"/>
        </w:rPr>
      </w:pPr>
      <w:r w:rsidRPr="002C6680">
        <w:rPr>
          <w:sz w:val="44"/>
          <w:szCs w:val="40"/>
        </w:rPr>
        <w:t>инвалидов.</w:t>
      </w:r>
    </w:p>
    <w:p w:rsidR="00052B96" w:rsidRPr="001A6393" w:rsidRDefault="00052B96" w:rsidP="00052B96">
      <w:pPr>
        <w:tabs>
          <w:tab w:val="left" w:pos="1200"/>
        </w:tabs>
        <w:spacing w:before="120" w:after="120"/>
        <w:rPr>
          <w:b/>
          <w:sz w:val="52"/>
          <w:szCs w:val="48"/>
        </w:rPr>
      </w:pPr>
      <w:r w:rsidRPr="001A6393">
        <w:rPr>
          <w:b/>
          <w:sz w:val="52"/>
          <w:szCs w:val="48"/>
        </w:rPr>
        <w:t>В новой форме:</w:t>
      </w:r>
    </w:p>
    <w:p w:rsidR="00052B96" w:rsidRDefault="00052B96" w:rsidP="00052B96">
      <w:pPr>
        <w:numPr>
          <w:ilvl w:val="0"/>
          <w:numId w:val="1"/>
        </w:numPr>
        <w:tabs>
          <w:tab w:val="num" w:pos="900"/>
          <w:tab w:val="left" w:pos="1200"/>
        </w:tabs>
        <w:spacing w:before="120" w:after="120"/>
        <w:ind w:left="357" w:firstLine="0"/>
        <w:rPr>
          <w:sz w:val="48"/>
          <w:szCs w:val="48"/>
        </w:rPr>
      </w:pPr>
      <w:r>
        <w:rPr>
          <w:sz w:val="48"/>
          <w:szCs w:val="48"/>
        </w:rPr>
        <w:t>создание специальных условий для выпускников с ограниченными возможностями здоровья в пункте проведения экзамена по заключению врачебной комиссии.</w:t>
      </w:r>
    </w:p>
    <w:p w:rsidR="00052B96" w:rsidRDefault="00052B96" w:rsidP="00052B96">
      <w:pPr>
        <w:tabs>
          <w:tab w:val="left" w:pos="612"/>
        </w:tabs>
        <w:jc w:val="center"/>
        <w:rPr>
          <w:sz w:val="40"/>
          <w:szCs w:val="36"/>
        </w:rPr>
      </w:pPr>
    </w:p>
    <w:p w:rsidR="00052B96" w:rsidRPr="00054492" w:rsidRDefault="00052B96" w:rsidP="00052B96">
      <w:pPr>
        <w:pStyle w:val="2"/>
        <w:spacing w:before="80" w:after="80" w:line="240" w:lineRule="auto"/>
        <w:ind w:left="0" w:firstLine="357"/>
        <w:jc w:val="center"/>
        <w:rPr>
          <w:b/>
          <w:sz w:val="44"/>
          <w:szCs w:val="48"/>
        </w:rPr>
      </w:pPr>
      <w:r>
        <w:br w:type="page"/>
      </w:r>
      <w:r w:rsidRPr="00054492">
        <w:rPr>
          <w:b/>
          <w:sz w:val="44"/>
          <w:szCs w:val="48"/>
        </w:rPr>
        <w:lastRenderedPageBreak/>
        <w:t>Правила поведения выпускников на экзаменах ГИА-9</w:t>
      </w:r>
    </w:p>
    <w:p w:rsidR="00052B96" w:rsidRPr="00295C23" w:rsidRDefault="00052B96" w:rsidP="00052B96">
      <w:pPr>
        <w:numPr>
          <w:ilvl w:val="0"/>
          <w:numId w:val="1"/>
        </w:numPr>
        <w:tabs>
          <w:tab w:val="num" w:pos="900"/>
          <w:tab w:val="left" w:pos="1200"/>
        </w:tabs>
        <w:spacing w:before="80" w:after="80"/>
        <w:ind w:left="357" w:firstLine="0"/>
        <w:rPr>
          <w:sz w:val="32"/>
          <w:szCs w:val="32"/>
        </w:rPr>
      </w:pPr>
      <w:r w:rsidRPr="00295C23">
        <w:rPr>
          <w:b/>
          <w:noProof/>
          <w:sz w:val="32"/>
          <w:szCs w:val="32"/>
        </w:rPr>
        <w:drawing>
          <wp:anchor distT="0" distB="0" distL="114300" distR="114300" simplePos="0" relativeHeight="251688960" behindDoc="1" locked="0" layoutInCell="1" allowOverlap="1">
            <wp:simplePos x="0" y="0"/>
            <wp:positionH relativeFrom="column">
              <wp:posOffset>-228600</wp:posOffset>
            </wp:positionH>
            <wp:positionV relativeFrom="paragraph">
              <wp:posOffset>-537210</wp:posOffset>
            </wp:positionV>
            <wp:extent cx="2159000" cy="1950720"/>
            <wp:effectExtent l="19050" t="0" r="0" b="0"/>
            <wp:wrapTight wrapText="bothSides">
              <wp:wrapPolygon edited="0">
                <wp:start x="-191" y="0"/>
                <wp:lineTo x="-191" y="21305"/>
                <wp:lineTo x="21536" y="21305"/>
                <wp:lineTo x="21536" y="0"/>
                <wp:lineTo x="-191" y="0"/>
              </wp:wrapPolygon>
            </wp:wrapTight>
            <wp:docPr id="805" name="Рисунок 805" descr="новый _мобильный перечеркну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новый _мобильный перечеркнутый"/>
                    <pic:cNvPicPr>
                      <a:picLocks noChangeAspect="1" noChangeArrowheads="1"/>
                    </pic:cNvPicPr>
                  </pic:nvPicPr>
                  <pic:blipFill>
                    <a:blip r:embed="rId16"/>
                    <a:srcRect/>
                    <a:stretch>
                      <a:fillRect/>
                    </a:stretch>
                  </pic:blipFill>
                  <pic:spPr bwMode="auto">
                    <a:xfrm>
                      <a:off x="0" y="0"/>
                      <a:ext cx="2159000" cy="1950720"/>
                    </a:xfrm>
                    <a:prstGeom prst="rect">
                      <a:avLst/>
                    </a:prstGeom>
                    <a:noFill/>
                    <a:ln w="9525">
                      <a:noFill/>
                      <a:miter lim="800000"/>
                      <a:headEnd/>
                      <a:tailEnd/>
                    </a:ln>
                  </pic:spPr>
                </pic:pic>
              </a:graphicData>
            </a:graphic>
          </wp:anchor>
        </w:drawing>
      </w:r>
      <w:r w:rsidRPr="00295C23">
        <w:rPr>
          <w:sz w:val="32"/>
          <w:szCs w:val="32"/>
        </w:rPr>
        <w:t>необходимо выполнять все указания организаторов в аудитории;</w:t>
      </w:r>
    </w:p>
    <w:p w:rsidR="00052B96" w:rsidRPr="00295C23" w:rsidRDefault="00052B96" w:rsidP="00052B96">
      <w:pPr>
        <w:numPr>
          <w:ilvl w:val="0"/>
          <w:numId w:val="1"/>
        </w:numPr>
        <w:tabs>
          <w:tab w:val="num" w:pos="900"/>
          <w:tab w:val="left" w:pos="1200"/>
        </w:tabs>
        <w:spacing w:before="80" w:after="80"/>
        <w:ind w:left="357" w:firstLine="0"/>
        <w:rPr>
          <w:sz w:val="32"/>
          <w:szCs w:val="32"/>
        </w:rPr>
      </w:pPr>
      <w:r w:rsidRPr="00295C23">
        <w:rPr>
          <w:sz w:val="32"/>
          <w:szCs w:val="32"/>
        </w:rPr>
        <w:t>запрещается разговаривать, вставать  с рабочих мест, переходить на другие рабочие места, обмениваться экзаменационными материалами,  выносить из аудитории  экзаменационные материалы, черновики, экзаменационные работы;</w:t>
      </w:r>
    </w:p>
    <w:p w:rsidR="00052B96" w:rsidRPr="00295C23" w:rsidRDefault="00052B96" w:rsidP="00052B96">
      <w:pPr>
        <w:numPr>
          <w:ilvl w:val="0"/>
          <w:numId w:val="1"/>
        </w:numPr>
        <w:tabs>
          <w:tab w:val="num" w:pos="900"/>
          <w:tab w:val="left" w:pos="1200"/>
        </w:tabs>
        <w:spacing w:before="80" w:after="80"/>
        <w:ind w:left="357" w:firstLine="0"/>
        <w:rPr>
          <w:sz w:val="32"/>
          <w:szCs w:val="32"/>
        </w:rPr>
      </w:pPr>
      <w:r w:rsidRPr="00295C23">
        <w:rPr>
          <w:sz w:val="32"/>
          <w:szCs w:val="32"/>
        </w:rPr>
        <w:t>допускается располагать на рабочем месте только экзаменационные материалы и ручку;</w:t>
      </w:r>
    </w:p>
    <w:p w:rsidR="00052B96" w:rsidRPr="00295C23" w:rsidRDefault="00052B96" w:rsidP="00052B96">
      <w:pPr>
        <w:numPr>
          <w:ilvl w:val="0"/>
          <w:numId w:val="1"/>
        </w:numPr>
        <w:tabs>
          <w:tab w:val="num" w:pos="900"/>
          <w:tab w:val="left" w:pos="1200"/>
        </w:tabs>
        <w:spacing w:before="80" w:after="80"/>
        <w:ind w:left="357" w:firstLine="0"/>
        <w:rPr>
          <w:sz w:val="32"/>
          <w:szCs w:val="32"/>
        </w:rPr>
      </w:pPr>
      <w:r w:rsidRPr="00295C23">
        <w:rPr>
          <w:sz w:val="32"/>
          <w:szCs w:val="32"/>
        </w:rPr>
        <w:t>разрешается задавать вопросы организаторам в аудитории только по процедуре проведения экзамена;</w:t>
      </w:r>
    </w:p>
    <w:p w:rsidR="00052B96" w:rsidRPr="00295C23" w:rsidRDefault="00052B96" w:rsidP="00052B96">
      <w:pPr>
        <w:numPr>
          <w:ilvl w:val="0"/>
          <w:numId w:val="1"/>
        </w:numPr>
        <w:tabs>
          <w:tab w:val="num" w:pos="900"/>
          <w:tab w:val="left" w:pos="1200"/>
        </w:tabs>
        <w:spacing w:before="80" w:after="80"/>
        <w:ind w:left="357" w:firstLine="0"/>
        <w:rPr>
          <w:sz w:val="32"/>
          <w:szCs w:val="32"/>
        </w:rPr>
      </w:pPr>
      <w:r w:rsidRPr="00295C23">
        <w:rPr>
          <w:sz w:val="32"/>
          <w:szCs w:val="32"/>
        </w:rPr>
        <w:t>допускается выходить из аудитории по уважительной причине в сопровождении организатора, обеспечивающего порядок на этаже;</w:t>
      </w:r>
    </w:p>
    <w:p w:rsidR="00052B96" w:rsidRPr="00295C23" w:rsidRDefault="00052B96" w:rsidP="00052B96">
      <w:pPr>
        <w:numPr>
          <w:ilvl w:val="0"/>
          <w:numId w:val="1"/>
        </w:numPr>
        <w:tabs>
          <w:tab w:val="num" w:pos="900"/>
          <w:tab w:val="left" w:pos="1200"/>
        </w:tabs>
        <w:spacing w:before="80" w:after="80"/>
        <w:ind w:left="357" w:firstLine="0"/>
        <w:rPr>
          <w:sz w:val="32"/>
          <w:szCs w:val="32"/>
        </w:rPr>
      </w:pPr>
      <w:r w:rsidRPr="00295C23">
        <w:rPr>
          <w:sz w:val="32"/>
          <w:szCs w:val="32"/>
        </w:rPr>
        <w:t>допускается прерывание выполнения экзаменационной работы выпускником в случае его плохого самочувствия  по заключению медицинского работника;</w:t>
      </w:r>
    </w:p>
    <w:p w:rsidR="00052B96" w:rsidRPr="00295C23" w:rsidRDefault="00052B96" w:rsidP="00052B96">
      <w:pPr>
        <w:numPr>
          <w:ilvl w:val="0"/>
          <w:numId w:val="1"/>
        </w:numPr>
        <w:tabs>
          <w:tab w:val="num" w:pos="900"/>
          <w:tab w:val="left" w:pos="1200"/>
        </w:tabs>
        <w:spacing w:before="80" w:after="80"/>
        <w:ind w:left="357" w:firstLine="0"/>
        <w:rPr>
          <w:sz w:val="32"/>
          <w:szCs w:val="32"/>
        </w:rPr>
      </w:pPr>
      <w:r w:rsidRPr="00295C23">
        <w:rPr>
          <w:noProof/>
          <w:sz w:val="32"/>
          <w:szCs w:val="32"/>
        </w:rPr>
        <w:drawing>
          <wp:anchor distT="0" distB="0" distL="114300" distR="114300" simplePos="0" relativeHeight="251681792" behindDoc="1" locked="0" layoutInCell="1" allowOverlap="1">
            <wp:simplePos x="0" y="0"/>
            <wp:positionH relativeFrom="column">
              <wp:posOffset>8001000</wp:posOffset>
            </wp:positionH>
            <wp:positionV relativeFrom="paragraph">
              <wp:posOffset>454025</wp:posOffset>
            </wp:positionV>
            <wp:extent cx="2171700" cy="2171700"/>
            <wp:effectExtent l="19050" t="0" r="0" b="0"/>
            <wp:wrapTight wrapText="bothSides">
              <wp:wrapPolygon edited="0">
                <wp:start x="-189" y="0"/>
                <wp:lineTo x="-189" y="21411"/>
                <wp:lineTo x="21600" y="21411"/>
                <wp:lineTo x="21600" y="0"/>
                <wp:lineTo x="-189" y="0"/>
              </wp:wrapPolygon>
            </wp:wrapTight>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7"/>
                    <a:srcRect/>
                    <a:stretch>
                      <a:fillRect/>
                    </a:stretch>
                  </pic:blipFill>
                  <pic:spPr bwMode="auto">
                    <a:xfrm>
                      <a:off x="0" y="0"/>
                      <a:ext cx="2171700" cy="2171700"/>
                    </a:xfrm>
                    <a:prstGeom prst="rect">
                      <a:avLst/>
                    </a:prstGeom>
                    <a:noFill/>
                    <a:ln w="9525">
                      <a:noFill/>
                      <a:miter lim="800000"/>
                      <a:headEnd/>
                      <a:tailEnd/>
                    </a:ln>
                  </pic:spPr>
                </pic:pic>
              </a:graphicData>
            </a:graphic>
          </wp:anchor>
        </w:drawing>
      </w:r>
      <w:r w:rsidRPr="00295C23">
        <w:rPr>
          <w:sz w:val="32"/>
          <w:szCs w:val="32"/>
        </w:rPr>
        <w:t>разрешается сдача экзаменационных материалов (экзаменационных работ, черновиков, бланков и листов для выполнения заданий в свободной форме) досрочно по мере выполнения работы.</w:t>
      </w:r>
    </w:p>
    <w:p w:rsidR="00052B96" w:rsidRPr="00295C23" w:rsidRDefault="00052B96" w:rsidP="00052B96">
      <w:pPr>
        <w:jc w:val="both"/>
        <w:rPr>
          <w:b/>
          <w:bCs/>
          <w:sz w:val="40"/>
          <w:szCs w:val="40"/>
        </w:rPr>
      </w:pPr>
      <w:r w:rsidRPr="00295C23">
        <w:rPr>
          <w:b/>
          <w:sz w:val="40"/>
          <w:szCs w:val="40"/>
        </w:rPr>
        <w:t>запрещается</w:t>
      </w:r>
      <w:r w:rsidRPr="00295C23">
        <w:rPr>
          <w:b/>
          <w:bCs/>
          <w:sz w:val="40"/>
          <w:szCs w:val="40"/>
        </w:rPr>
        <w:t xml:space="preserve">: </w:t>
      </w:r>
    </w:p>
    <w:p w:rsidR="00052B96" w:rsidRPr="00295C23" w:rsidRDefault="00052B96" w:rsidP="00052B96">
      <w:pPr>
        <w:widowControl w:val="0"/>
        <w:numPr>
          <w:ilvl w:val="0"/>
          <w:numId w:val="2"/>
        </w:numPr>
        <w:jc w:val="both"/>
        <w:rPr>
          <w:b/>
          <w:bCs/>
          <w:sz w:val="32"/>
          <w:szCs w:val="32"/>
        </w:rPr>
      </w:pPr>
      <w:r w:rsidRPr="00295C23">
        <w:rPr>
          <w:b/>
          <w:bCs/>
          <w:sz w:val="32"/>
          <w:szCs w:val="32"/>
        </w:rPr>
        <w:t>общение друг с другом, свободное перемещение по аудитории, обмен любыми материалами и предметами;</w:t>
      </w:r>
    </w:p>
    <w:p w:rsidR="00052B96" w:rsidRPr="00295C23" w:rsidRDefault="00052B96" w:rsidP="00052B96">
      <w:pPr>
        <w:widowControl w:val="0"/>
        <w:numPr>
          <w:ilvl w:val="0"/>
          <w:numId w:val="2"/>
        </w:numPr>
        <w:jc w:val="both"/>
        <w:rPr>
          <w:b/>
          <w:bCs/>
          <w:sz w:val="32"/>
          <w:szCs w:val="32"/>
        </w:rPr>
      </w:pPr>
      <w:r w:rsidRPr="00295C23">
        <w:rPr>
          <w:b/>
          <w:bCs/>
          <w:sz w:val="32"/>
          <w:szCs w:val="32"/>
        </w:rPr>
        <w:t>использование корректирующей жидкости;</w:t>
      </w:r>
    </w:p>
    <w:p w:rsidR="00052B96" w:rsidRPr="00295C23" w:rsidRDefault="00052B96" w:rsidP="00052B96">
      <w:pPr>
        <w:widowControl w:val="0"/>
        <w:numPr>
          <w:ilvl w:val="0"/>
          <w:numId w:val="2"/>
        </w:numPr>
        <w:jc w:val="both"/>
        <w:rPr>
          <w:b/>
          <w:bCs/>
          <w:sz w:val="32"/>
          <w:szCs w:val="32"/>
        </w:rPr>
      </w:pPr>
      <w:r w:rsidRPr="00295C23">
        <w:rPr>
          <w:b/>
          <w:bCs/>
          <w:sz w:val="32"/>
          <w:szCs w:val="32"/>
        </w:rPr>
        <w:t xml:space="preserve">пользование средствами связи, электронно-вычислительной техникой (непрограммируемый калькулятор можно использовать на физике, химии, географии); </w:t>
      </w:r>
    </w:p>
    <w:p w:rsidR="00052B96" w:rsidRPr="00295C23" w:rsidRDefault="00052B96" w:rsidP="00052B96">
      <w:pPr>
        <w:widowControl w:val="0"/>
        <w:numPr>
          <w:ilvl w:val="0"/>
          <w:numId w:val="2"/>
        </w:numPr>
        <w:jc w:val="both"/>
        <w:rPr>
          <w:b/>
          <w:bCs/>
          <w:sz w:val="32"/>
          <w:szCs w:val="32"/>
        </w:rPr>
      </w:pPr>
      <w:r w:rsidRPr="00295C23">
        <w:rPr>
          <w:b/>
          <w:bCs/>
          <w:sz w:val="32"/>
          <w:szCs w:val="32"/>
        </w:rPr>
        <w:t>сокрытие КИМ или их части при сдаче работы;</w:t>
      </w:r>
    </w:p>
    <w:p w:rsidR="00052B96" w:rsidRPr="00295C23" w:rsidRDefault="00052B96" w:rsidP="00052B96">
      <w:pPr>
        <w:widowControl w:val="0"/>
        <w:numPr>
          <w:ilvl w:val="0"/>
          <w:numId w:val="2"/>
        </w:numPr>
        <w:jc w:val="both"/>
        <w:rPr>
          <w:b/>
          <w:bCs/>
          <w:sz w:val="32"/>
          <w:szCs w:val="32"/>
        </w:rPr>
      </w:pPr>
      <w:r w:rsidRPr="00295C23">
        <w:rPr>
          <w:b/>
          <w:bCs/>
          <w:sz w:val="32"/>
          <w:szCs w:val="32"/>
        </w:rPr>
        <w:t>пользование справочными материалами кроме тех, которые указаны в тексте КИМ;</w:t>
      </w:r>
    </w:p>
    <w:p w:rsidR="00052B96" w:rsidRPr="00295C23" w:rsidRDefault="00052B96" w:rsidP="00052B96">
      <w:pPr>
        <w:widowControl w:val="0"/>
        <w:numPr>
          <w:ilvl w:val="0"/>
          <w:numId w:val="2"/>
        </w:numPr>
        <w:jc w:val="both"/>
        <w:rPr>
          <w:b/>
          <w:bCs/>
          <w:sz w:val="32"/>
          <w:szCs w:val="32"/>
        </w:rPr>
      </w:pPr>
      <w:r w:rsidRPr="00295C23">
        <w:rPr>
          <w:b/>
          <w:bCs/>
          <w:sz w:val="32"/>
          <w:szCs w:val="32"/>
        </w:rPr>
        <w:t>хождение по ППЭ во время экзамена без сопровождения.</w:t>
      </w:r>
    </w:p>
    <w:p w:rsidR="00052B96" w:rsidRPr="00295C23" w:rsidRDefault="00052B96" w:rsidP="00052B96">
      <w:pPr>
        <w:pStyle w:val="a7"/>
        <w:numPr>
          <w:ilvl w:val="0"/>
          <w:numId w:val="2"/>
        </w:numPr>
        <w:rPr>
          <w:b/>
          <w:sz w:val="32"/>
          <w:szCs w:val="32"/>
        </w:rPr>
      </w:pPr>
      <w:r w:rsidRPr="00295C23">
        <w:rPr>
          <w:b/>
          <w:bCs/>
          <w:sz w:val="32"/>
          <w:szCs w:val="32"/>
        </w:rPr>
        <w:t xml:space="preserve">При нарушении требований или отказе их выполнять, </w:t>
      </w:r>
      <w:proofErr w:type="spellStart"/>
      <w:r w:rsidRPr="00295C23">
        <w:rPr>
          <w:b/>
          <w:bCs/>
          <w:sz w:val="32"/>
          <w:szCs w:val="32"/>
        </w:rPr>
        <w:t>отвественные</w:t>
      </w:r>
      <w:proofErr w:type="spellEnd"/>
      <w:r w:rsidRPr="00295C23">
        <w:rPr>
          <w:b/>
          <w:bCs/>
          <w:sz w:val="32"/>
          <w:szCs w:val="32"/>
        </w:rPr>
        <w:t xml:space="preserve"> за проведение ЕГЭ в ППЭ вправе удалить Вас с экзамена.</w:t>
      </w:r>
    </w:p>
    <w:p w:rsidR="00052B96" w:rsidRDefault="00052B96" w:rsidP="00052B96">
      <w:pPr>
        <w:tabs>
          <w:tab w:val="left" w:pos="1200"/>
        </w:tabs>
        <w:spacing w:before="120" w:after="120"/>
      </w:pPr>
      <w:r>
        <w:rPr>
          <w:noProof/>
        </w:rPr>
        <w:lastRenderedPageBreak/>
        <w:pict>
          <v:roundrect id="_x0000_s1166" style="position:absolute;margin-left:126pt;margin-top:18pt;width:549pt;height:66.55pt;z-index:251668480" arcsize="10923f" fillcolor="#fc9">
            <v:shadow on="t" opacity=".5" offset="6pt,6pt"/>
            <v:textbox style="mso-next-textbox:#_x0000_s1166">
              <w:txbxContent>
                <w:p w:rsidR="00052B96" w:rsidRPr="004A050F" w:rsidRDefault="00052B96" w:rsidP="00052B96">
                  <w:pPr>
                    <w:jc w:val="center"/>
                    <w:rPr>
                      <w:b/>
                      <w:sz w:val="96"/>
                    </w:rPr>
                  </w:pPr>
                  <w:r w:rsidRPr="004A050F">
                    <w:rPr>
                      <w:b/>
                      <w:sz w:val="96"/>
                    </w:rPr>
                    <w:t>Результаты ГИА-9</w:t>
                  </w:r>
                </w:p>
              </w:txbxContent>
            </v:textbox>
          </v:roundrect>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1" type="#_x0000_t67" style="position:absolute;left:0;text-align:left;margin-left:279.75pt;margin-top:-.1pt;width:9.3pt;height:38.05pt;z-index:251663360" fillcolor="#930"/>
        </w:pict>
      </w:r>
      <w:r>
        <w:rPr>
          <w:noProof/>
        </w:rPr>
        <w:pict>
          <v:shape id="_x0000_s1160" type="#_x0000_t67" style="position:absolute;left:0;text-align:left;margin-left:494.1pt;margin-top:-.1pt;width:9.3pt;height:38.05pt;z-index:251662336" fillcolor="#930"/>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roundrect id="_x0000_s1176" style="position:absolute;left:0;text-align:left;margin-left:0;margin-top:11.3pt;width:363.45pt;height:47.55pt;z-index:251678720" arcsize="10923f" fillcolor="#fc9">
            <v:shadow on="t" opacity=".5" offset="6pt,6pt"/>
            <v:textbox style="mso-next-textbox:#_x0000_s1176">
              <w:txbxContent>
                <w:p w:rsidR="00052B96" w:rsidRPr="004A050F" w:rsidRDefault="00052B96" w:rsidP="00052B96">
                  <w:pPr>
                    <w:jc w:val="center"/>
                    <w:rPr>
                      <w:b/>
                      <w:sz w:val="56"/>
                    </w:rPr>
                  </w:pPr>
                  <w:r w:rsidRPr="004A050F">
                    <w:rPr>
                      <w:b/>
                      <w:sz w:val="56"/>
                    </w:rPr>
                    <w:t>в новой форме</w:t>
                  </w:r>
                </w:p>
              </w:txbxContent>
            </v:textbox>
          </v:roundrect>
        </w:pict>
      </w:r>
      <w:r>
        <w:rPr>
          <w:noProof/>
        </w:rPr>
        <w:pict>
          <v:roundrect id="_x0000_s1167" style="position:absolute;left:0;text-align:left;margin-left:419.55pt;margin-top:10.5pt;width:363.45pt;height:47.55pt;z-index:251669504" arcsize="10923f" fillcolor="#fc9">
            <v:shadow on="t" opacity=".5" offset="6pt,6pt"/>
            <v:textbox style="mso-next-textbox:#_x0000_s1167">
              <w:txbxContent>
                <w:p w:rsidR="00052B96" w:rsidRPr="004A050F" w:rsidRDefault="00052B96" w:rsidP="00052B96">
                  <w:pPr>
                    <w:jc w:val="center"/>
                    <w:rPr>
                      <w:b/>
                      <w:sz w:val="56"/>
                    </w:rPr>
                  </w:pPr>
                  <w:r w:rsidRPr="004A050F">
                    <w:rPr>
                      <w:b/>
                      <w:sz w:val="56"/>
                    </w:rPr>
                    <w:t>в традиционной форме</w:t>
                  </w:r>
                </w:p>
                <w:p w:rsidR="00052B96" w:rsidRDefault="00052B96" w:rsidP="00052B96"/>
              </w:txbxContent>
            </v:textbox>
          </v:roundrect>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shape id="_x0000_s1175" type="#_x0000_t67" style="position:absolute;left:0;text-align:left;margin-left:279.75pt;margin-top:2.85pt;width:9.3pt;height:38.05pt;z-index:251677696" fillcolor="#930"/>
        </w:pict>
      </w:r>
      <w:r>
        <w:rPr>
          <w:noProof/>
        </w:rPr>
        <w:pict>
          <v:shape id="_x0000_s1173" type="#_x0000_t67" style="position:absolute;left:0;text-align:left;margin-left:82.5pt;margin-top:2.85pt;width:9.3pt;height:38.05pt;z-index:251675648" fillcolor="#930"/>
        </w:pict>
      </w:r>
      <w:r>
        <w:rPr>
          <w:noProof/>
        </w:rPr>
        <w:pict>
          <v:shape id="_x0000_s1162" type="#_x0000_t67" style="position:absolute;left:0;text-align:left;margin-left:596.6pt;margin-top:2.85pt;width:9.35pt;height:38.05pt;z-index:251664384" fillcolor="#930"/>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roundrect id="_x0000_s1174" style="position:absolute;left:0;text-align:left;margin-left:18.8pt;margin-top:3.8pt;width:143.2pt;height:47.55pt;z-index:251676672" arcsize="10923f" fillcolor="#ffc">
            <v:shadow on="t" opacity=".5" offset="6pt,6pt"/>
            <v:textbox style="mso-next-textbox:#_x0000_s1174">
              <w:txbxContent>
                <w:p w:rsidR="00052B96" w:rsidRPr="0098250F" w:rsidRDefault="00052B96" w:rsidP="00052B96">
                  <w:pPr>
                    <w:jc w:val="center"/>
                    <w:rPr>
                      <w:b/>
                      <w:sz w:val="28"/>
                    </w:rPr>
                  </w:pPr>
                  <w:r w:rsidRPr="0098250F">
                    <w:rPr>
                      <w:b/>
                      <w:sz w:val="28"/>
                    </w:rPr>
                    <w:t>по 5-балльной</w:t>
                  </w:r>
                </w:p>
                <w:p w:rsidR="00052B96" w:rsidRPr="0098250F" w:rsidRDefault="00052B96" w:rsidP="00052B96">
                  <w:pPr>
                    <w:jc w:val="center"/>
                    <w:rPr>
                      <w:b/>
                      <w:sz w:val="28"/>
                    </w:rPr>
                  </w:pPr>
                  <w:r w:rsidRPr="0098250F">
                    <w:rPr>
                      <w:b/>
                      <w:sz w:val="28"/>
                    </w:rPr>
                    <w:t>шкале</w:t>
                  </w:r>
                </w:p>
              </w:txbxContent>
            </v:textbox>
          </v:roundrect>
        </w:pict>
      </w:r>
      <w:r>
        <w:rPr>
          <w:noProof/>
        </w:rPr>
        <w:pict>
          <v:roundrect id="_x0000_s1178" style="position:absolute;left:0;text-align:left;margin-left:3in;margin-top:3.6pt;width:189pt;height:47.55pt;z-index:251680768" arcsize="10923f" fillcolor="#ffc">
            <v:shadow on="t" opacity=".5" offset="6pt,6pt"/>
            <v:textbox style="mso-next-textbox:#_x0000_s1178">
              <w:txbxContent>
                <w:p w:rsidR="00052B96" w:rsidRPr="00416E7D" w:rsidRDefault="00052B96" w:rsidP="00052B96">
                  <w:pPr>
                    <w:jc w:val="center"/>
                    <w:rPr>
                      <w:b/>
                      <w:sz w:val="32"/>
                    </w:rPr>
                  </w:pPr>
                  <w:r w:rsidRPr="00416E7D">
                    <w:rPr>
                      <w:b/>
                      <w:sz w:val="32"/>
                    </w:rPr>
                    <w:t>по 100-балльной</w:t>
                  </w:r>
                </w:p>
                <w:p w:rsidR="00052B96" w:rsidRPr="00416E7D" w:rsidRDefault="00052B96" w:rsidP="00052B96">
                  <w:pPr>
                    <w:jc w:val="center"/>
                    <w:rPr>
                      <w:b/>
                      <w:sz w:val="32"/>
                    </w:rPr>
                  </w:pPr>
                  <w:r w:rsidRPr="00416E7D">
                    <w:rPr>
                      <w:b/>
                      <w:sz w:val="32"/>
                    </w:rPr>
                    <w:t>шкале</w:t>
                  </w:r>
                </w:p>
                <w:p w:rsidR="00052B96" w:rsidRPr="00416E7D" w:rsidRDefault="00052B96" w:rsidP="00052B96">
                  <w:pPr>
                    <w:rPr>
                      <w:sz w:val="28"/>
                    </w:rPr>
                  </w:pPr>
                </w:p>
              </w:txbxContent>
            </v:textbox>
          </v:roundrect>
        </w:pict>
      </w:r>
      <w:r>
        <w:rPr>
          <w:noProof/>
        </w:rPr>
        <w:pict>
          <v:roundrect id="_x0000_s1172" style="position:absolute;left:0;text-align:left;margin-left:468pt;margin-top:3.8pt;width:270pt;height:47.55pt;z-index:251674624" arcsize="10923f" fillcolor="#ffc">
            <v:shadow on="t" opacity=".5" offset="6pt,6pt"/>
            <v:textbox style="mso-next-textbox:#_x0000_s1172">
              <w:txbxContent>
                <w:p w:rsidR="00052B96" w:rsidRPr="00416E7D" w:rsidRDefault="00052B96" w:rsidP="00052B96">
                  <w:pPr>
                    <w:jc w:val="center"/>
                    <w:rPr>
                      <w:b/>
                      <w:sz w:val="32"/>
                    </w:rPr>
                  </w:pPr>
                  <w:r w:rsidRPr="00416E7D">
                    <w:rPr>
                      <w:b/>
                      <w:sz w:val="32"/>
                    </w:rPr>
                    <w:t>по 5-балльной</w:t>
                  </w:r>
                </w:p>
                <w:p w:rsidR="00052B96" w:rsidRPr="00416E7D" w:rsidRDefault="00052B96" w:rsidP="00052B96">
                  <w:pPr>
                    <w:jc w:val="center"/>
                    <w:rPr>
                      <w:b/>
                      <w:sz w:val="32"/>
                    </w:rPr>
                  </w:pPr>
                  <w:r w:rsidRPr="00416E7D">
                    <w:rPr>
                      <w:b/>
                      <w:sz w:val="32"/>
                    </w:rPr>
                    <w:t>шкале</w:t>
                  </w:r>
                </w:p>
              </w:txbxContent>
            </v:textbox>
          </v:roundrect>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shape id="_x0000_s1177" type="#_x0000_t67" style="position:absolute;left:0;text-align:left;margin-left:279.75pt;margin-top:.45pt;width:9.3pt;height:38.05pt;z-index:251679744" fillcolor="#930"/>
        </w:pict>
      </w:r>
      <w:r>
        <w:rPr>
          <w:noProof/>
        </w:rPr>
        <w:pict>
          <v:shape id="_x0000_s1165" type="#_x0000_t67" style="position:absolute;left:0;text-align:left;margin-left:82.5pt;margin-top:.45pt;width:9.3pt;height:38.05pt;z-index:251667456" fillcolor="#930"/>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roundrect id="_x0000_s1168" style="position:absolute;left:0;text-align:left;margin-left:18.8pt;margin-top:10.9pt;width:143.2pt;height:85.55pt;z-index:251670528" arcsize="10923f" fillcolor="#fc9">
            <v:shadow on="t" opacity=".5" offset="6pt,6pt"/>
            <v:textbox style="mso-next-textbox:#_x0000_s1168">
              <w:txbxContent>
                <w:p w:rsidR="00052B96" w:rsidRDefault="00052B96" w:rsidP="00052B96">
                  <w:pPr>
                    <w:jc w:val="center"/>
                  </w:pPr>
                  <w:r w:rsidRPr="00990AE0">
                    <w:rPr>
                      <w:b/>
                      <w:sz w:val="28"/>
                    </w:rPr>
                    <w:t>Аттестат</w:t>
                  </w:r>
                  <w:r>
                    <w:rPr>
                      <w:b/>
                      <w:sz w:val="28"/>
                    </w:rPr>
                    <w:t xml:space="preserve"> об основном общем образовании</w:t>
                  </w:r>
                </w:p>
              </w:txbxContent>
            </v:textbox>
          </v:roundrect>
        </w:pict>
      </w:r>
      <w:r>
        <w:rPr>
          <w:noProof/>
        </w:rPr>
        <w:pict>
          <v:roundrect id="_x0000_s1169" style="position:absolute;left:0;text-align:left;margin-left:214.5pt;margin-top:10.9pt;width:190.5pt;height:85.55pt;z-index:251671552" arcsize="10923f" fillcolor="#fc9">
            <v:shadow on="t" opacity=".5" offset="6pt,6pt"/>
            <v:textbox style="mso-next-textbox:#_x0000_s1169">
              <w:txbxContent>
                <w:p w:rsidR="00052B96" w:rsidRPr="00416E7D" w:rsidRDefault="00052B96" w:rsidP="00052B96">
                  <w:pPr>
                    <w:jc w:val="center"/>
                    <w:rPr>
                      <w:b/>
                      <w:sz w:val="32"/>
                    </w:rPr>
                  </w:pPr>
                  <w:r w:rsidRPr="00416E7D">
                    <w:rPr>
                      <w:b/>
                      <w:sz w:val="32"/>
                    </w:rPr>
                    <w:t>Справка по результатам ГИА-9 в новой форме</w:t>
                  </w:r>
                </w:p>
              </w:txbxContent>
            </v:textbox>
          </v:roundrect>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shape id="_x0000_s1164" type="#_x0000_t67" style="position:absolute;left:0;text-align:left;margin-left:84.05pt;margin-top:4.2pt;width:9.3pt;height:38.05pt;z-index:251666432" fillcolor="#930"/>
        </w:pict>
      </w:r>
      <w:r>
        <w:rPr>
          <w:noProof/>
        </w:rPr>
        <w:pict>
          <v:shape id="_x0000_s1163" type="#_x0000_t67" style="position:absolute;left:0;text-align:left;margin-left:279.75pt;margin-top:4.2pt;width:9.3pt;height:38.05pt;z-index:251665408" fillcolor="#930"/>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r>
        <w:rPr>
          <w:noProof/>
        </w:rPr>
        <w:pict>
          <v:roundrect id="_x0000_s1170" style="position:absolute;left:0;text-align:left;margin-left:18.8pt;margin-top:.85pt;width:143.2pt;height:85.6pt;z-index:251672576" arcsize="10923f" fillcolor="#fc9">
            <v:shadow on="t" opacity=".5" offset="6pt,6pt"/>
            <v:textbox style="mso-next-textbox:#_x0000_s1170">
              <w:txbxContent>
                <w:p w:rsidR="00052B96" w:rsidRDefault="00052B96" w:rsidP="00052B96">
                  <w:pPr>
                    <w:jc w:val="center"/>
                  </w:pPr>
                  <w:r w:rsidRPr="00990AE0">
                    <w:rPr>
                      <w:b/>
                      <w:sz w:val="28"/>
                    </w:rPr>
                    <w:t>право на поступление в</w:t>
                  </w:r>
                  <w:r>
                    <w:rPr>
                      <w:b/>
                      <w:sz w:val="28"/>
                    </w:rPr>
                    <w:t xml:space="preserve"> 10 класс</w:t>
                  </w:r>
                </w:p>
              </w:txbxContent>
            </v:textbox>
          </v:roundrect>
        </w:pict>
      </w:r>
      <w:r>
        <w:rPr>
          <w:noProof/>
        </w:rPr>
        <w:pict>
          <v:roundrect id="_x0000_s1171" style="position:absolute;left:0;text-align:left;margin-left:214.5pt;margin-top:.85pt;width:190.5pt;height:85.6pt;z-index:251673600" arcsize="10923f" fillcolor="#fc9">
            <v:shadow on="t" opacity=".5" offset="6pt,6pt"/>
            <v:textbox style="mso-next-textbox:#_x0000_s1171">
              <w:txbxContent>
                <w:p w:rsidR="00052B96" w:rsidRPr="00416E7D" w:rsidRDefault="00052B96" w:rsidP="00052B96">
                  <w:pPr>
                    <w:jc w:val="center"/>
                    <w:rPr>
                      <w:b/>
                      <w:sz w:val="32"/>
                    </w:rPr>
                  </w:pPr>
                  <w:r w:rsidRPr="00416E7D">
                    <w:rPr>
                      <w:b/>
                      <w:sz w:val="32"/>
                    </w:rPr>
                    <w:t>право на поступление в учреждение СПО</w:t>
                  </w:r>
                </w:p>
              </w:txbxContent>
            </v:textbox>
          </v:roundrect>
        </w:pict>
      </w: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Default="00052B96" w:rsidP="00052B96">
      <w:pPr>
        <w:autoSpaceDE w:val="0"/>
        <w:autoSpaceDN w:val="0"/>
        <w:adjustRightInd w:val="0"/>
        <w:jc w:val="center"/>
      </w:pPr>
    </w:p>
    <w:p w:rsidR="00052B96" w:rsidRPr="00F70AC8" w:rsidRDefault="00052B96" w:rsidP="00052B96">
      <w:pPr>
        <w:autoSpaceDE w:val="0"/>
        <w:autoSpaceDN w:val="0"/>
        <w:adjustRightInd w:val="0"/>
        <w:jc w:val="center"/>
        <w:rPr>
          <w:b/>
          <w:sz w:val="220"/>
        </w:rPr>
      </w:pPr>
      <w:r w:rsidRPr="006D2E0F">
        <w:rPr>
          <w:sz w:val="32"/>
          <w:szCs w:val="36"/>
        </w:rPr>
        <w:br w:type="page"/>
      </w:r>
      <w:r w:rsidRPr="00F70AC8">
        <w:rPr>
          <w:b/>
          <w:sz w:val="52"/>
        </w:rPr>
        <w:lastRenderedPageBreak/>
        <w:t>ПОВТОРНАЯ ГОСУДАРСТВЕННАЯ (ИТОГОВАЯ) АТТЕСТАЦИИ</w:t>
      </w:r>
    </w:p>
    <w:p w:rsidR="00052B96" w:rsidRDefault="00052B96" w:rsidP="00052B96">
      <w:pPr>
        <w:pStyle w:val="a4"/>
        <w:rPr>
          <w:sz w:val="52"/>
          <w:szCs w:val="52"/>
        </w:rPr>
      </w:pPr>
    </w:p>
    <w:p w:rsidR="00052B96" w:rsidRPr="00F92450" w:rsidRDefault="00052B96" w:rsidP="00052B96">
      <w:pPr>
        <w:pStyle w:val="a4"/>
        <w:rPr>
          <w:sz w:val="44"/>
          <w:szCs w:val="44"/>
        </w:rPr>
      </w:pPr>
      <w:r w:rsidRPr="00F92450">
        <w:rPr>
          <w:sz w:val="44"/>
          <w:szCs w:val="44"/>
        </w:rPr>
        <w:t xml:space="preserve">1. Выпускники IX классов, получившие на государственной (итоговой) аттестации </w:t>
      </w:r>
      <w:r w:rsidRPr="00F92450">
        <w:rPr>
          <w:b/>
          <w:sz w:val="44"/>
          <w:szCs w:val="44"/>
        </w:rPr>
        <w:t>не более двух</w:t>
      </w:r>
      <w:r w:rsidRPr="00F92450">
        <w:rPr>
          <w:sz w:val="44"/>
          <w:szCs w:val="44"/>
        </w:rPr>
        <w:t xml:space="preserve"> неудовлетворительных отметок, допускаются к повторной государственной (итоговой) аттестации по этим предметам.</w:t>
      </w:r>
    </w:p>
    <w:p w:rsidR="00052B96" w:rsidRPr="00F92450" w:rsidRDefault="00052B96" w:rsidP="00052B96">
      <w:pPr>
        <w:pStyle w:val="a4"/>
        <w:rPr>
          <w:sz w:val="44"/>
          <w:szCs w:val="44"/>
        </w:rPr>
      </w:pPr>
      <w:r w:rsidRPr="00F92450">
        <w:rPr>
          <w:sz w:val="44"/>
          <w:szCs w:val="44"/>
        </w:rPr>
        <w:t xml:space="preserve">2. Выпускник вправе выбрать форму повторной государственной (итоговой) аттестации как </w:t>
      </w:r>
      <w:r w:rsidRPr="00F92450">
        <w:rPr>
          <w:b/>
          <w:sz w:val="44"/>
          <w:szCs w:val="44"/>
        </w:rPr>
        <w:t>новую, так и традиционную и указать форму повторной сдачи экзамена в заявлении</w:t>
      </w:r>
      <w:r w:rsidRPr="00F92450">
        <w:rPr>
          <w:sz w:val="44"/>
          <w:szCs w:val="44"/>
        </w:rPr>
        <w:t xml:space="preserve">. </w:t>
      </w:r>
    </w:p>
    <w:p w:rsidR="00052B96" w:rsidRPr="00F92450" w:rsidRDefault="00052B96" w:rsidP="00052B96">
      <w:pPr>
        <w:pStyle w:val="a4"/>
        <w:rPr>
          <w:sz w:val="44"/>
          <w:szCs w:val="44"/>
        </w:rPr>
      </w:pPr>
      <w:r w:rsidRPr="00F92450">
        <w:rPr>
          <w:sz w:val="44"/>
          <w:szCs w:val="44"/>
        </w:rPr>
        <w:t>3. Повторная государственная (итоговая) аттестация проводится до начала нового учебного года в сроки, устанавливаемые министерством образования и науки.</w:t>
      </w:r>
    </w:p>
    <w:p w:rsidR="00052B96" w:rsidRPr="00F92450" w:rsidRDefault="00052B96" w:rsidP="00052B96">
      <w:pPr>
        <w:tabs>
          <w:tab w:val="left" w:pos="7100"/>
        </w:tabs>
        <w:ind w:left="5220"/>
        <w:rPr>
          <w:sz w:val="44"/>
          <w:szCs w:val="44"/>
        </w:rPr>
      </w:pPr>
    </w:p>
    <w:p w:rsidR="00052B96" w:rsidRPr="00F92450" w:rsidRDefault="00052B96" w:rsidP="00052B96">
      <w:pPr>
        <w:pStyle w:val="a4"/>
        <w:rPr>
          <w:sz w:val="44"/>
          <w:szCs w:val="44"/>
        </w:rPr>
      </w:pPr>
      <w:r w:rsidRPr="00F92450">
        <w:rPr>
          <w:sz w:val="44"/>
          <w:szCs w:val="44"/>
        </w:rPr>
        <w:t xml:space="preserve">Выпускники, получившие неудовлетворительные результаты более чем по двум предметам или получившие повторно неудовлетворительный результат по одному из этих предметов, </w:t>
      </w:r>
      <w:r w:rsidRPr="00F92450">
        <w:rPr>
          <w:b/>
          <w:sz w:val="44"/>
          <w:szCs w:val="44"/>
        </w:rPr>
        <w:t>не получают аттестат</w:t>
      </w:r>
      <w:r w:rsidRPr="00F92450">
        <w:rPr>
          <w:sz w:val="44"/>
          <w:szCs w:val="44"/>
        </w:rPr>
        <w:t xml:space="preserve">. </w:t>
      </w:r>
    </w:p>
    <w:p w:rsidR="00052B96" w:rsidRPr="00F92450" w:rsidRDefault="00052B96" w:rsidP="00052B96">
      <w:pPr>
        <w:pStyle w:val="a4"/>
        <w:rPr>
          <w:sz w:val="44"/>
          <w:szCs w:val="44"/>
        </w:rPr>
      </w:pPr>
      <w:r w:rsidRPr="00F92450">
        <w:rPr>
          <w:sz w:val="44"/>
          <w:szCs w:val="44"/>
        </w:rPr>
        <w:t xml:space="preserve">Вместо аттестата им выдается справка об обучении. В таком случае выпускники </w:t>
      </w:r>
      <w:r w:rsidRPr="00F92450">
        <w:rPr>
          <w:b/>
          <w:sz w:val="44"/>
          <w:szCs w:val="44"/>
        </w:rPr>
        <w:t>остаются на повторный курс обучения</w:t>
      </w:r>
      <w:r w:rsidRPr="00F92450">
        <w:rPr>
          <w:sz w:val="44"/>
          <w:szCs w:val="44"/>
        </w:rPr>
        <w:t xml:space="preserve">, им предоставляется право пройти государственную (итоговую) аттестацию по данным предметам </w:t>
      </w:r>
      <w:r w:rsidRPr="00F92450">
        <w:rPr>
          <w:b/>
          <w:sz w:val="44"/>
          <w:szCs w:val="44"/>
        </w:rPr>
        <w:t>не ранее чем через год</w:t>
      </w:r>
      <w:r w:rsidRPr="00F92450">
        <w:rPr>
          <w:sz w:val="44"/>
          <w:szCs w:val="44"/>
        </w:rPr>
        <w:t>.</w:t>
      </w:r>
    </w:p>
    <w:p w:rsidR="00052B96" w:rsidRPr="008E2896" w:rsidRDefault="00052B96" w:rsidP="00052B96">
      <w:pPr>
        <w:tabs>
          <w:tab w:val="left" w:pos="612"/>
        </w:tabs>
        <w:jc w:val="center"/>
        <w:rPr>
          <w:sz w:val="96"/>
          <w:szCs w:val="48"/>
        </w:rPr>
      </w:pPr>
      <w:r w:rsidRPr="008E2896">
        <w:rPr>
          <w:b/>
          <w:sz w:val="96"/>
          <w:szCs w:val="48"/>
        </w:rPr>
        <w:lastRenderedPageBreak/>
        <w:t xml:space="preserve">ПРАВО ПОДАЧИ АПЕЛЛЯЦИИ </w:t>
      </w:r>
    </w:p>
    <w:p w:rsidR="00052B96" w:rsidRPr="00295C23" w:rsidRDefault="00052B96" w:rsidP="00052B96">
      <w:pPr>
        <w:pStyle w:val="a6"/>
        <w:rPr>
          <w:sz w:val="36"/>
          <w:szCs w:val="36"/>
        </w:rPr>
      </w:pPr>
      <w:r w:rsidRPr="00295C23">
        <w:rPr>
          <w:sz w:val="36"/>
          <w:szCs w:val="36"/>
        </w:rPr>
        <w:t xml:space="preserve">Выпускники 9 классов, участвующие ГИА в новой форме, вправе подать </w:t>
      </w:r>
      <w:hyperlink r:id="rId18" w:history="1">
        <w:r w:rsidRPr="00295C23">
          <w:rPr>
            <w:rStyle w:val="a3"/>
            <w:sz w:val="36"/>
            <w:szCs w:val="36"/>
          </w:rPr>
          <w:t>апелляцию</w:t>
        </w:r>
      </w:hyperlink>
      <w:r w:rsidRPr="00295C23">
        <w:rPr>
          <w:sz w:val="36"/>
          <w:szCs w:val="36"/>
        </w:rPr>
        <w:t xml:space="preserve"> как по процедуре проведения экзаменов, так и о несогласии с полученными результатами.</w:t>
      </w:r>
    </w:p>
    <w:p w:rsidR="00052B96" w:rsidRPr="00295C23" w:rsidRDefault="00052B96" w:rsidP="00052B96">
      <w:pPr>
        <w:pStyle w:val="a6"/>
        <w:rPr>
          <w:sz w:val="36"/>
          <w:szCs w:val="36"/>
        </w:rPr>
      </w:pPr>
      <w:r w:rsidRPr="00295C23">
        <w:rPr>
          <w:sz w:val="36"/>
          <w:szCs w:val="36"/>
        </w:rPr>
        <w:t xml:space="preserve">В ГИА-2012 выпускников 9 классов все процедуры </w:t>
      </w:r>
      <w:hyperlink r:id="rId19" w:history="1">
        <w:r w:rsidRPr="00295C23">
          <w:rPr>
            <w:rStyle w:val="a3"/>
            <w:sz w:val="36"/>
            <w:szCs w:val="36"/>
          </w:rPr>
          <w:t>апелляции</w:t>
        </w:r>
      </w:hyperlink>
      <w:r w:rsidRPr="00295C23">
        <w:rPr>
          <w:sz w:val="36"/>
          <w:szCs w:val="36"/>
        </w:rPr>
        <w:t xml:space="preserve"> проводятся </w:t>
      </w:r>
      <w:hyperlink r:id="rId20" w:history="1">
        <w:r w:rsidRPr="00295C23">
          <w:rPr>
            <w:rStyle w:val="a3"/>
            <w:sz w:val="36"/>
            <w:szCs w:val="36"/>
          </w:rPr>
          <w:t>по аналогии с ЕГЭ</w:t>
        </w:r>
      </w:hyperlink>
      <w:r w:rsidRPr="00295C23">
        <w:rPr>
          <w:sz w:val="36"/>
          <w:szCs w:val="36"/>
        </w:rPr>
        <w:t>, для чего создаются территориальные конфликтные комиссии. Сроки и порядок работы конфликтной комиссии, ее состав и полномочия устанавливаются местным (муниципальным) органом управления образованием и доводятся до сведения выпускников, их родителей (законных представителей), учителей и директоров общеобразовательных учреждений не позднее, чем за 2 недели до начала государственной (итоговой) аттестации.</w:t>
      </w:r>
    </w:p>
    <w:p w:rsidR="00052B96" w:rsidRPr="00295C23" w:rsidRDefault="00052B96" w:rsidP="00052B96">
      <w:pPr>
        <w:pStyle w:val="a6"/>
        <w:rPr>
          <w:sz w:val="36"/>
          <w:szCs w:val="36"/>
        </w:rPr>
      </w:pPr>
      <w:r w:rsidRPr="00295C23">
        <w:rPr>
          <w:sz w:val="36"/>
          <w:szCs w:val="36"/>
        </w:rPr>
        <w:t>Апелляция о нарушении процедуры проведения ГИА выпускников 9 классов подается выпускником в письменной форме непосредственно в день проведения экзамена до выхода из ОУ-ППЭ руководителю ОУ-ППЭ.</w:t>
      </w:r>
    </w:p>
    <w:p w:rsidR="00052B96" w:rsidRPr="00295C23" w:rsidRDefault="00052B96" w:rsidP="00052B96">
      <w:pPr>
        <w:pStyle w:val="a6"/>
        <w:rPr>
          <w:sz w:val="36"/>
          <w:szCs w:val="36"/>
        </w:rPr>
      </w:pPr>
      <w:r w:rsidRPr="00295C23">
        <w:rPr>
          <w:sz w:val="36"/>
          <w:szCs w:val="36"/>
        </w:rPr>
        <w:t>Выпускник имеет право ознакомиться со своей работой, проверенной экзаменационной комиссией.</w:t>
      </w:r>
    </w:p>
    <w:p w:rsidR="00052B96" w:rsidRPr="00295C23" w:rsidRDefault="00052B96" w:rsidP="00052B96">
      <w:pPr>
        <w:pStyle w:val="a6"/>
        <w:rPr>
          <w:sz w:val="36"/>
          <w:szCs w:val="36"/>
        </w:rPr>
      </w:pPr>
      <w:r w:rsidRPr="00295C23">
        <w:rPr>
          <w:sz w:val="36"/>
          <w:szCs w:val="36"/>
        </w:rPr>
        <w:t xml:space="preserve">В случае несогласия с выставленной отметкой следует в 3-дневный срок подать апелляцию в письменной форме в территориальную </w:t>
      </w:r>
      <w:hyperlink r:id="rId21" w:history="1">
        <w:r w:rsidRPr="00295C23">
          <w:rPr>
            <w:rStyle w:val="a3"/>
            <w:sz w:val="36"/>
            <w:szCs w:val="36"/>
          </w:rPr>
          <w:t>конфликтную комиссию</w:t>
        </w:r>
      </w:hyperlink>
      <w:r w:rsidRPr="00295C23">
        <w:rPr>
          <w:sz w:val="36"/>
          <w:szCs w:val="36"/>
        </w:rPr>
        <w:t xml:space="preserve"> либо руководителю того </w:t>
      </w:r>
      <w:hyperlink r:id="rId22" w:history="1">
        <w:r w:rsidRPr="00295C23">
          <w:rPr>
            <w:rStyle w:val="a3"/>
            <w:sz w:val="36"/>
            <w:szCs w:val="36"/>
          </w:rPr>
          <w:t>ОУ</w:t>
        </w:r>
      </w:hyperlink>
      <w:r w:rsidRPr="00295C23">
        <w:rPr>
          <w:sz w:val="36"/>
          <w:szCs w:val="36"/>
        </w:rPr>
        <w:t>, в котором обучающийся ознакомился с официальными результатами экзамена.</w:t>
      </w:r>
    </w:p>
    <w:p w:rsidR="00052B96" w:rsidRPr="00295C23" w:rsidRDefault="00052B96" w:rsidP="00052B96">
      <w:pPr>
        <w:pStyle w:val="a6"/>
        <w:rPr>
          <w:sz w:val="36"/>
          <w:szCs w:val="36"/>
        </w:rPr>
      </w:pPr>
      <w:r w:rsidRPr="00295C23">
        <w:rPr>
          <w:sz w:val="36"/>
          <w:szCs w:val="36"/>
        </w:rPr>
        <w:t xml:space="preserve">Руководитель </w:t>
      </w:r>
      <w:hyperlink r:id="rId23" w:history="1">
        <w:r w:rsidRPr="00295C23">
          <w:rPr>
            <w:rStyle w:val="a3"/>
            <w:sz w:val="36"/>
            <w:szCs w:val="36"/>
          </w:rPr>
          <w:t>ОУ</w:t>
        </w:r>
      </w:hyperlink>
      <w:r w:rsidRPr="00295C23">
        <w:rPr>
          <w:sz w:val="36"/>
          <w:szCs w:val="36"/>
        </w:rPr>
        <w:t xml:space="preserve">, принявший апелляцию, должен сразу же передать ее в территориальную </w:t>
      </w:r>
      <w:hyperlink r:id="rId24" w:history="1">
        <w:r w:rsidRPr="00295C23">
          <w:rPr>
            <w:rStyle w:val="a3"/>
            <w:sz w:val="36"/>
            <w:szCs w:val="36"/>
          </w:rPr>
          <w:t>конфликтную комиссию</w:t>
        </w:r>
      </w:hyperlink>
      <w:r w:rsidRPr="00295C23">
        <w:rPr>
          <w:sz w:val="36"/>
          <w:szCs w:val="36"/>
        </w:rPr>
        <w:t>.</w:t>
      </w:r>
    </w:p>
    <w:p w:rsidR="00052B96" w:rsidRPr="00295C23" w:rsidRDefault="00052B96" w:rsidP="00052B96">
      <w:pPr>
        <w:pStyle w:val="a6"/>
        <w:rPr>
          <w:sz w:val="36"/>
          <w:szCs w:val="36"/>
        </w:rPr>
      </w:pPr>
      <w:r w:rsidRPr="00295C23">
        <w:rPr>
          <w:sz w:val="36"/>
          <w:szCs w:val="36"/>
        </w:rPr>
        <w:t>Конкретные сроки и порядок подачи и рассмотрения апелляции по результатам экзамена регулируются региональными нормативно-правовыми документами.</w:t>
      </w:r>
    </w:p>
    <w:p w:rsidR="00052B96" w:rsidRDefault="00052B96" w:rsidP="00052B96">
      <w:pPr>
        <w:tabs>
          <w:tab w:val="left" w:pos="612"/>
        </w:tabs>
        <w:jc w:val="center"/>
        <w:rPr>
          <w:b/>
          <w:sz w:val="72"/>
          <w:szCs w:val="48"/>
        </w:rPr>
      </w:pPr>
      <w:r w:rsidRPr="00AB56D0">
        <w:rPr>
          <w:b/>
          <w:sz w:val="72"/>
          <w:szCs w:val="48"/>
        </w:rPr>
        <w:lastRenderedPageBreak/>
        <w:t>ОБЩЕСТВЕННОЕ НАБЛЮДЕНИЕ</w:t>
      </w:r>
    </w:p>
    <w:p w:rsidR="00052B96" w:rsidRPr="00AB56D0" w:rsidRDefault="00052B96" w:rsidP="00052B96">
      <w:pPr>
        <w:tabs>
          <w:tab w:val="left" w:pos="612"/>
        </w:tabs>
        <w:jc w:val="center"/>
        <w:rPr>
          <w:b/>
          <w:sz w:val="72"/>
          <w:szCs w:val="48"/>
        </w:rPr>
      </w:pPr>
    </w:p>
    <w:p w:rsidR="00052B96" w:rsidRPr="00C40272" w:rsidRDefault="00052B96" w:rsidP="00052B96">
      <w:pPr>
        <w:ind w:firstLine="900"/>
        <w:jc w:val="both"/>
        <w:rPr>
          <w:sz w:val="48"/>
          <w:szCs w:val="48"/>
        </w:rPr>
      </w:pPr>
      <w:r w:rsidRPr="00C40272">
        <w:rPr>
          <w:b/>
          <w:bCs/>
          <w:sz w:val="48"/>
          <w:szCs w:val="48"/>
        </w:rPr>
        <w:t>Положение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w:t>
      </w:r>
      <w:r w:rsidRPr="00C40272">
        <w:rPr>
          <w:bCs/>
          <w:sz w:val="48"/>
          <w:szCs w:val="48"/>
        </w:rPr>
        <w:t xml:space="preserve"> или среднего (полного) общего образования </w:t>
      </w:r>
      <w:r w:rsidRPr="00C40272">
        <w:rPr>
          <w:sz w:val="48"/>
          <w:szCs w:val="48"/>
        </w:rPr>
        <w:t xml:space="preserve">утверждено приказом </w:t>
      </w:r>
      <w:proofErr w:type="spellStart"/>
      <w:r w:rsidRPr="00C40272">
        <w:rPr>
          <w:sz w:val="48"/>
          <w:szCs w:val="48"/>
        </w:rPr>
        <w:t>Минобрнауки</w:t>
      </w:r>
      <w:proofErr w:type="spellEnd"/>
      <w:r w:rsidRPr="00C40272">
        <w:rPr>
          <w:sz w:val="48"/>
          <w:szCs w:val="48"/>
        </w:rPr>
        <w:t xml:space="preserve"> РФ от 29.08.2011 № 2235, зарегистрировано Минюстом России 25.10.2011, регистрационный № 22118</w:t>
      </w:r>
    </w:p>
    <w:p w:rsidR="00052B96" w:rsidRPr="00C40272" w:rsidRDefault="00052B96" w:rsidP="00052B96">
      <w:pPr>
        <w:jc w:val="center"/>
        <w:rPr>
          <w:b/>
          <w:bCs/>
          <w:sz w:val="48"/>
          <w:szCs w:val="48"/>
        </w:rPr>
      </w:pPr>
      <w:r w:rsidRPr="00C40272">
        <w:rPr>
          <w:b/>
          <w:bCs/>
          <w:sz w:val="48"/>
          <w:szCs w:val="48"/>
        </w:rPr>
        <w:t>Общественными наблюдателями не могут быть:</w:t>
      </w:r>
    </w:p>
    <w:p w:rsidR="00052B96" w:rsidRPr="00C40272" w:rsidRDefault="00052B96" w:rsidP="00052B96">
      <w:pPr>
        <w:numPr>
          <w:ilvl w:val="0"/>
          <w:numId w:val="1"/>
        </w:numPr>
        <w:tabs>
          <w:tab w:val="num" w:pos="900"/>
          <w:tab w:val="left" w:pos="1200"/>
        </w:tabs>
        <w:spacing w:before="120" w:after="120"/>
        <w:ind w:left="357" w:firstLine="0"/>
        <w:rPr>
          <w:sz w:val="48"/>
          <w:szCs w:val="48"/>
        </w:rPr>
      </w:pPr>
      <w:r w:rsidRPr="00C40272">
        <w:rPr>
          <w:sz w:val="48"/>
          <w:szCs w:val="48"/>
        </w:rPr>
        <w:t>работники органов, осуществляющих управление в сфере образования</w:t>
      </w:r>
    </w:p>
    <w:p w:rsidR="00052B96" w:rsidRPr="00C40272" w:rsidRDefault="00052B96" w:rsidP="00052B96">
      <w:pPr>
        <w:numPr>
          <w:ilvl w:val="0"/>
          <w:numId w:val="1"/>
        </w:numPr>
        <w:tabs>
          <w:tab w:val="num" w:pos="900"/>
          <w:tab w:val="left" w:pos="1200"/>
        </w:tabs>
        <w:spacing w:before="120" w:after="120"/>
        <w:ind w:left="357" w:firstLine="0"/>
        <w:rPr>
          <w:sz w:val="48"/>
          <w:szCs w:val="48"/>
        </w:rPr>
      </w:pPr>
      <w:r w:rsidRPr="00C40272">
        <w:rPr>
          <w:sz w:val="48"/>
          <w:szCs w:val="48"/>
        </w:rPr>
        <w:t>работники образовательных учреждений</w:t>
      </w:r>
    </w:p>
    <w:p w:rsidR="00052B96" w:rsidRPr="00C40272" w:rsidRDefault="00052B96" w:rsidP="00052B96">
      <w:pPr>
        <w:numPr>
          <w:ilvl w:val="0"/>
          <w:numId w:val="1"/>
        </w:numPr>
        <w:tabs>
          <w:tab w:val="num" w:pos="900"/>
          <w:tab w:val="left" w:pos="1200"/>
        </w:tabs>
        <w:spacing w:before="120" w:after="120"/>
        <w:ind w:left="357" w:firstLine="0"/>
        <w:rPr>
          <w:sz w:val="48"/>
          <w:szCs w:val="48"/>
        </w:rPr>
      </w:pPr>
      <w:r w:rsidRPr="00C40272">
        <w:rPr>
          <w:sz w:val="48"/>
          <w:szCs w:val="48"/>
        </w:rPr>
        <w:t xml:space="preserve">работники </w:t>
      </w:r>
      <w:proofErr w:type="spellStart"/>
      <w:r w:rsidRPr="00C40272">
        <w:rPr>
          <w:sz w:val="48"/>
          <w:szCs w:val="48"/>
        </w:rPr>
        <w:t>Рособрнадзора</w:t>
      </w:r>
      <w:proofErr w:type="spellEnd"/>
    </w:p>
    <w:p w:rsidR="00052B96" w:rsidRPr="00C40272" w:rsidRDefault="00052B96" w:rsidP="00052B96">
      <w:pPr>
        <w:numPr>
          <w:ilvl w:val="0"/>
          <w:numId w:val="1"/>
        </w:numPr>
        <w:tabs>
          <w:tab w:val="num" w:pos="900"/>
          <w:tab w:val="left" w:pos="1200"/>
        </w:tabs>
        <w:spacing w:before="120" w:after="120"/>
        <w:ind w:left="357" w:firstLine="0"/>
        <w:rPr>
          <w:bCs/>
          <w:sz w:val="48"/>
          <w:szCs w:val="48"/>
        </w:rPr>
      </w:pPr>
      <w:r w:rsidRPr="00C40272">
        <w:rPr>
          <w:sz w:val="48"/>
          <w:szCs w:val="48"/>
        </w:rPr>
        <w:t>работники учредителей российских образовательных учреждений, расположенных</w:t>
      </w:r>
      <w:r w:rsidRPr="00C40272">
        <w:rPr>
          <w:bCs/>
          <w:sz w:val="48"/>
          <w:szCs w:val="48"/>
        </w:rPr>
        <w:t xml:space="preserve"> за пределами территории Российской Федерации, имеющих государственную аккредитацию и реализующих основные образователь</w:t>
      </w:r>
      <w:r>
        <w:rPr>
          <w:bCs/>
          <w:sz w:val="48"/>
          <w:szCs w:val="48"/>
        </w:rPr>
        <w:t>ные программы основного</w:t>
      </w:r>
      <w:r w:rsidRPr="00C40272">
        <w:rPr>
          <w:bCs/>
          <w:sz w:val="48"/>
          <w:szCs w:val="48"/>
        </w:rPr>
        <w:t xml:space="preserve"> общего образования</w:t>
      </w:r>
    </w:p>
    <w:p w:rsidR="00052B96" w:rsidRDefault="00052B96" w:rsidP="00052B96">
      <w:pPr>
        <w:tabs>
          <w:tab w:val="left" w:pos="1200"/>
        </w:tabs>
        <w:spacing w:before="120" w:after="120"/>
        <w:rPr>
          <w:b/>
          <w:sz w:val="48"/>
          <w:szCs w:val="48"/>
        </w:rPr>
      </w:pPr>
    </w:p>
    <w:p w:rsidR="00052B96" w:rsidRPr="00597D30" w:rsidRDefault="00052B96" w:rsidP="00052B96">
      <w:pPr>
        <w:tabs>
          <w:tab w:val="left" w:pos="1200"/>
        </w:tabs>
        <w:spacing w:before="120" w:after="120"/>
        <w:rPr>
          <w:bCs/>
          <w:sz w:val="40"/>
          <w:szCs w:val="40"/>
        </w:rPr>
      </w:pPr>
      <w:r w:rsidRPr="00C40272">
        <w:rPr>
          <w:b/>
          <w:sz w:val="48"/>
          <w:szCs w:val="48"/>
        </w:rPr>
        <w:lastRenderedPageBreak/>
        <w:t>Общественные наблюдатели могут осуществлять свою деятельность:</w:t>
      </w:r>
    </w:p>
    <w:p w:rsidR="00052B96" w:rsidRPr="00C40272" w:rsidRDefault="00052B96" w:rsidP="00052B96">
      <w:pPr>
        <w:numPr>
          <w:ilvl w:val="0"/>
          <w:numId w:val="1"/>
        </w:numPr>
        <w:tabs>
          <w:tab w:val="num" w:pos="900"/>
          <w:tab w:val="left" w:pos="1200"/>
        </w:tabs>
        <w:spacing w:before="120" w:after="120"/>
        <w:ind w:left="357" w:firstLine="0"/>
        <w:rPr>
          <w:sz w:val="48"/>
          <w:szCs w:val="48"/>
        </w:rPr>
      </w:pPr>
      <w:r w:rsidRPr="00C40272">
        <w:rPr>
          <w:sz w:val="48"/>
          <w:szCs w:val="48"/>
        </w:rPr>
        <w:t>при проведении государственной (итоговой) аттестации - присутствовать в пункте проведения экзамена, в том числе находиться в аудиториях, в которых проводи</w:t>
      </w:r>
      <w:r>
        <w:rPr>
          <w:sz w:val="48"/>
          <w:szCs w:val="48"/>
        </w:rPr>
        <w:t>тся экзамен</w:t>
      </w:r>
    </w:p>
    <w:p w:rsidR="00052B96" w:rsidRPr="00C40272" w:rsidRDefault="00052B96" w:rsidP="00052B96">
      <w:pPr>
        <w:numPr>
          <w:ilvl w:val="0"/>
          <w:numId w:val="1"/>
        </w:numPr>
        <w:tabs>
          <w:tab w:val="num" w:pos="900"/>
          <w:tab w:val="left" w:pos="1200"/>
        </w:tabs>
        <w:spacing w:before="120" w:after="120"/>
        <w:ind w:left="357" w:firstLine="0"/>
        <w:rPr>
          <w:bCs/>
          <w:sz w:val="48"/>
          <w:szCs w:val="48"/>
        </w:rPr>
      </w:pPr>
      <w:r w:rsidRPr="00C40272">
        <w:rPr>
          <w:sz w:val="48"/>
          <w:szCs w:val="48"/>
        </w:rPr>
        <w:t>при рассмотрении апелляций</w:t>
      </w:r>
    </w:p>
    <w:p w:rsidR="00052B96" w:rsidRPr="0025670D" w:rsidRDefault="00052B96" w:rsidP="00052B96">
      <w:pPr>
        <w:ind w:firstLine="709"/>
        <w:jc w:val="center"/>
        <w:rPr>
          <w:b/>
          <w:sz w:val="48"/>
          <w:szCs w:val="48"/>
        </w:rPr>
      </w:pPr>
      <w:r w:rsidRPr="0025670D">
        <w:rPr>
          <w:b/>
          <w:sz w:val="48"/>
          <w:szCs w:val="48"/>
        </w:rPr>
        <w:t>Общественный наблюдатель имеет право:</w:t>
      </w:r>
    </w:p>
    <w:p w:rsidR="00052B96" w:rsidRDefault="00052B96" w:rsidP="00052B96">
      <w:pPr>
        <w:numPr>
          <w:ilvl w:val="0"/>
          <w:numId w:val="1"/>
        </w:numPr>
        <w:tabs>
          <w:tab w:val="num" w:pos="900"/>
          <w:tab w:val="left" w:pos="1200"/>
        </w:tabs>
        <w:spacing w:before="120" w:after="120"/>
        <w:ind w:left="357" w:firstLine="0"/>
        <w:rPr>
          <w:sz w:val="48"/>
          <w:szCs w:val="48"/>
        </w:rPr>
      </w:pPr>
      <w:r w:rsidRPr="00C40272">
        <w:rPr>
          <w:sz w:val="48"/>
          <w:szCs w:val="48"/>
        </w:rPr>
        <w:t xml:space="preserve">получать необходимую информацию и разъяснения </w:t>
      </w:r>
    </w:p>
    <w:p w:rsidR="00052B96" w:rsidRPr="00C40272" w:rsidRDefault="00052B96" w:rsidP="00052B96">
      <w:pPr>
        <w:tabs>
          <w:tab w:val="left" w:pos="1200"/>
        </w:tabs>
        <w:spacing w:before="120" w:after="120"/>
        <w:ind w:left="357"/>
        <w:rPr>
          <w:sz w:val="48"/>
          <w:szCs w:val="48"/>
        </w:rPr>
      </w:pPr>
      <w:r w:rsidRPr="00C40272">
        <w:rPr>
          <w:sz w:val="48"/>
          <w:szCs w:val="48"/>
        </w:rPr>
        <w:t>от аккредитующего органа по вопросам порядка проведения ГИА</w:t>
      </w:r>
    </w:p>
    <w:p w:rsidR="00052B96" w:rsidRPr="00C40272" w:rsidRDefault="00052B96" w:rsidP="00052B96">
      <w:pPr>
        <w:numPr>
          <w:ilvl w:val="0"/>
          <w:numId w:val="1"/>
        </w:numPr>
        <w:tabs>
          <w:tab w:val="num" w:pos="900"/>
          <w:tab w:val="left" w:pos="1200"/>
        </w:tabs>
        <w:spacing w:before="120" w:after="120"/>
        <w:ind w:left="357" w:firstLine="0"/>
        <w:rPr>
          <w:sz w:val="48"/>
          <w:szCs w:val="48"/>
        </w:rPr>
      </w:pPr>
      <w:r>
        <w:rPr>
          <w:noProof/>
          <w:sz w:val="48"/>
          <w:szCs w:val="48"/>
        </w:rPr>
        <w:pict>
          <v:group id="_x0000_s1030" style="position:absolute;left:0;text-align:left;margin-left:549pt;margin-top:49.2pt;width:243pt;height:3in;z-index:-251655168" coordsize="3059,1872" wrapcoords="14184 0 5544 284 2664 663 2664 1516 1080 1895 504 2368 504 3032 936 4547 360 5021 72 5589 -144 7579 -144 10611 72 12126 576 13642 360 20653 6624 21126 17712 21505 19152 21505 19512 21505 20736 21221 21024 20842 20736 19705 20880 16674 21168 15158 21312 12126 21600 9189 21600 8147 21312 6063 20736 4547 21096 4547 21240 3884 21168 2558 18576 1516 17424 1516 17568 758 16992 474 14760 0 14184 0">
            <v:shape id="_x0000_s1031" style="position:absolute;left:1019;top:101;width:155;height:248" coordsize="155,248" path="m36,232r,-38l26,174,18,158,9,138,4,121,1,108,,76,4,52,14,33,24,19r9,-7l49,3,71,,95,1r19,5l134,20r9,13l151,45r4,16l154,91r-7,27l137,144r-9,17l120,176r-9,18l108,223r-1,15l93,246r-17,2l55,246,44,239r-8,-7xe" fillcolor="black" stroked="f">
              <v:fill r:id="rId25" o:title="" type="tile"/>
              <v:path arrowok="t"/>
            </v:shape>
            <v:shape id="_x0000_s1032" style="position:absolute;left:994;top:89;width:199;height:170" coordsize="199,170" path="m14,146l3,130,,111,1,88,1,70,10,49,22,35,34,22,53,8,67,3,98,r28,1l145,8r16,5l175,28r10,15l196,57r3,16l199,103r,22l193,134r-12,14l175,159r-20,6l137,170r15,-22l166,112r1,-14l166,86,161,70r-33,9l92,79,65,77,44,72r-6,8l32,98r,17l47,150r9,20l32,157,14,146xe" fillcolor="black" stroked="f">
              <v:path arrowok="t"/>
            </v:shape>
            <v:oval id="_x0000_s1033" style="position:absolute;left:1016;top:218;width:21;height:23" fillcolor="black" stroked="f">
              <v:fill r:id="rId26" o:title="" type="tile"/>
            </v:oval>
            <v:oval id="_x0000_s1034" style="position:absolute;left:1155;top:221;width:20;height:24" fillcolor="black" stroked="f">
              <v:fill r:id="rId26" o:title="" type="tile"/>
            </v:oval>
            <v:shape id="_x0000_s1035" style="position:absolute;left:984;top:1185;width:191;height:476" coordsize="191,476" path="m44,l39,57r-4,63l35,183r4,60l40,289r,61l36,374,10,448,,475r42,1l61,442,72,405r8,-59l103,183r9,-46l106,226r8,54l116,330r-5,47l115,399r26,69l165,469r12,l191,455,155,377,173,212r8,-78l181,3,44,xe" fillcolor="black" stroked="f">
              <v:fill r:id="rId25" o:title="" type="tile"/>
              <v:path arrowok="t"/>
            </v:shape>
            <v:shape id="_x0000_s1036" style="position:absolute;left:914;top:607;width:97;height:462" coordsize="97,462" path="m5,l,105,17,248,30,372r23,76l65,462r6,-22l75,387,97,373,68,331,49,306,50,95,61,9,5,xe" fillcolor="black" stroked="f">
              <v:fill r:id="rId25" o:title="" type="tile"/>
              <v:path arrowok="t"/>
            </v:shape>
            <v:shape id="_x0000_s1037" style="position:absolute;left:1184;top:594;width:83;height:431" coordsize="83,431" path="m25,12l37,91,35,274,,351r8,7l,398r7,33l35,378,60,283,83,73,74,,25,12xe" fillcolor="black" stroked="f">
              <v:fill r:id="rId25" o:title="" type="tile"/>
              <v:path arrowok="t"/>
            </v:shape>
            <v:shape id="_x0000_s1038" style="position:absolute;left:975;top:1578;width:84;height:131" coordsize="84,131" path="m15,65l4,86,,101r,12l2,120r5,8l19,131r14,-2l48,124,59,111,68,93,75,58,84,24,83,,66,51,51,83r-22,l11,80,15,65xe" fillcolor="black" stroked="f">
              <v:fill r:id="rId27" o:title="" type="tile"/>
              <v:path arrowok="t"/>
            </v:shape>
            <v:shape id="_x0000_s1039" style="position:absolute;left:1094;top:1566;width:96;height:141" coordsize="96,141" path="m1,l,14,11,50r9,29l30,108r10,15l49,135r13,5l77,141r7,-4l92,134r4,-15l93,101,84,78,79,67,76,77r-4,5l61,86,50,87,31,83,11,28,1,xe" fillcolor="black" stroked="f">
              <v:fill r:id="rId27" o:title="" type="tile"/>
              <v:path arrowok="t"/>
            </v:shape>
            <v:shape id="_x0000_s1040" style="position:absolute;left:910;top:325;width:365;height:905" coordsize="365,905" path="m144,l57,46,47,62,,285r70,9l79,239r27,118l61,508r,111l70,696,92,809r21,83l180,905r8,-14l251,890,273,784,294,645,309,504,268,344r15,-90l294,288r71,-20l311,59,217,r-2,6l203,14r-9,3l184,17,172,15,160,14,149,6,144,xe" fillcolor="black" strokecolor="#ff1f3f" strokeweight=".45pt">
              <v:fill r:id="rId27" o:title="" type="tile"/>
              <v:path arrowok="t"/>
            </v:shape>
            <v:shape id="_x0000_s1041" style="position:absolute;left:1235;top:52;width:201;height:322" coordsize="201,322" path="m76,5l56,15,40,29,30,46,19,78,8,126,,167r1,20l5,205r3,25l23,322r9,-19l48,300r11,-4l74,285,68,236r,-16l54,188,50,136,54,90,81,61r48,-5l153,86r-3,97l129,221r-2,64l137,274r10,12l159,292r8,7l181,306r10,-65l197,201r2,-26l201,157r-2,-21l197,121r-6,-17l188,89r,-12l184,60,177,40,164,20,145,7,124,1,103,,76,5xe" fillcolor="black" stroked="f">
              <v:fill r:id="rId28" o:title="" type="tile"/>
              <v:path arrowok="t"/>
            </v:shape>
            <v:shape id="_x0000_s1042" style="position:absolute;left:1257;top:102;width:164;height:369" coordsize="164,369" path="m59,5l46,11,36,24,30,40,27,58,24,85r6,46l35,148r11,23l46,228,,259,85,369,164,251,107,217r,-44l125,147r4,-14l133,89r1,-26l134,45,128,28,120,14,107,6,92,,75,,59,5xe" fillcolor="black" stroked="f">
              <v:fill type="tile"/>
              <v:path arrowok="t"/>
            </v:shape>
            <v:shape id="_x0000_s1043" style="position:absolute;left:1214;top:1069;width:224;height:644" coordsize="224,644" path="m42,14r2,185l43,355r9,151l27,573,7,615,,628r11,16l49,641,84,556r3,-54l114,322r3,-41l117,365r11,119l124,539r19,56l167,634r36,3l214,623,175,536r-4,-39l179,411,193,270,224,,42,14xe" fillcolor="black" stroked="f">
              <v:fill type="tile"/>
              <v:path arrowok="t"/>
            </v:shape>
            <v:shape id="_x0000_s1044" style="position:absolute;left:1474;top:890;width:53;height:81" coordsize="53,81" path="m53,r,42l,81,25,6,53,xe" fillcolor="black" stroked="f">
              <v:fill type="tile"/>
              <v:path arrowok="t"/>
            </v:shape>
            <v:shape id="_x0000_s1045" style="position:absolute;left:1331;top:1074;width:18;height:285" coordsize="18,285" path="m18,r,94l15,151r-5,61l,271r1,14l18,xe" fillcolor="black" strokecolor="#ff5f1f" strokeweight=".45pt">
              <v:fill type="tile"/>
              <v:path arrowok="t"/>
            </v:shape>
            <v:shape id="_x0000_s1046" style="position:absolute;left:1332;top:1607;width:109;height:170" coordsize="109,170" path="m8,l,26,,76,12,58,23,82r4,34l44,148r26,18l91,170r18,-3l109,133,94,84,85,96r-15,l49,94,34,72,21,45,8,xe" fillcolor="black" stroked="f">
              <v:fill type="tile"/>
              <v:path arrowok="t"/>
            </v:shape>
            <v:shape id="_x0000_s1047" style="position:absolute;left:1203;top:1611;width:98;height:176" coordsize="98,176" path="m97,r1,71l93,53,84,74r-8,34l68,136,49,158,31,171r-19,5l6,167,1,151,,134,2,116,10,86,24,96r22,l60,96,86,36,97,xe" fillcolor="black" stroked="f">
              <v:fill type="tile"/>
              <v:path arrowok="t"/>
            </v:shape>
            <v:shape id="_x0000_s1048" style="position:absolute;left:1153;top:340;width:382;height:1260" coordsize="382,1260" path="m108,13l34,55,15,89,,380r6,68l52,441,50,613r22,l97,969r3,188l104,1244r18,16l154,1246r18,-146l185,1251r28,8l238,1247,266,961,299,752,351,558r31,-3l354,287,352,77,336,52,257,,189,114,108,13xe" fillcolor="black" stroked="f">
              <v:fill type="tile"/>
              <v:path arrowok="t"/>
            </v:shape>
            <v:shape id="_x0000_s1049" style="position:absolute;left:1232;top:689;width:145;height:264" coordsize="145,264" path="m,264l141,250,145,e" filled="f" strokecolor="#5f3f1f" strokeweight=".45pt">
              <v:path arrowok="t"/>
            </v:shape>
            <v:shape id="_x0000_s1050" style="position:absolute;left:1210;top:721;width:163;height:66" coordsize="163,66" path="m,66l57,48,163,e" filled="f" strokecolor="#5f3f1f" strokeweight=".45pt">
              <v:path arrowok="t"/>
            </v:shape>
            <v:shape id="_x0000_s1051" style="position:absolute;left:1222;top:472;width:201;height:236" coordsize="201,236" path="m,83l128,r73,159l71,236,,83xe" fillcolor="black" stroked="f">
              <v:fill type="tile"/>
              <v:path arrowok="t"/>
            </v:shape>
            <v:shape id="_x0000_s1052" style="position:absolute;left:1350;top:570;width:88;height:128" coordsize="88,128" path="m,77l22,59,34,22,51,9,60,r6,4l67,13,84,31r4,31l84,85,58,110,9,128,,77xe" fillcolor="black" stroked="f">
              <v:fill type="tile"/>
              <v:path arrowok="t"/>
            </v:shape>
            <v:shape id="_x0000_s1053" style="position:absolute;left:1204;top:643;width:162;height:140" coordsize="162,140" path="m,140l65,117,115,88,162,61,143,,58,39,6,57,5,47,,140xe" fillcolor="black" stroked="f">
              <v:fill type="tile"/>
              <v:path arrowok="t"/>
            </v:shape>
            <v:shape id="_x0000_s1054" style="position:absolute;left:1327;top:992;width:20;height:457" coordsize="20,457" path="m20,l14,246,,457e" filled="f" strokecolor="#5f3f1f" strokeweight=".45pt">
              <v:path arrowok="t"/>
            </v:shape>
            <v:shape id="_x0000_s1055" style="position:absolute;left:1790;top:241;width:535;height:467" coordsize="535,467" path="m202,l139,39,74,71,34,204,1,307,,328r29,50l48,396r17,4l66,414,97,392r4,56l119,467r312,l460,441r-7,-49l488,423r47,-88l439,61,337,26,306,8,256,53,202,xe" fillcolor="black" stroked="f">
              <v:fill type="tile"/>
              <v:path arrowok="t"/>
            </v:shape>
            <v:shape id="_x0000_s1056" style="position:absolute;left:2012;top:289;width:78;height:418" coordsize="78,418" path="m22,l7,28,22,42,,334r2,51l42,418,78,382r,-60l46,45,60,28,47,1,34,10,22,xe" fillcolor="black" stroked="f">
              <v:fill type="tile"/>
              <v:path arrowok="t"/>
            </v:shape>
            <v:shape id="_x0000_s1057" style="position:absolute;left:1974;top:496;width:291;height:91" coordsize="291,91" path="m26,56l223,r68,7l49,91,,66,26,56xe" fillcolor="black" stroked="f">
              <v:path arrowok="t"/>
            </v:shape>
            <v:shape id="_x0000_s1058" style="position:absolute;left:2105;top:499;width:163;height:106" coordsize="163,106" path="m84,l19,17,15,39,,56,26,84r36,18l115,106,163,59,156,4,115,31,84,xe" fillcolor="black" stroked="f">
              <v:fill type="tile"/>
              <v:path arrowok="t"/>
            </v:shape>
            <v:shape id="_x0000_s1059" style="position:absolute;left:1895;top:467;width:131;height:142" coordsize="131,142" path="m,88l16,63,29,36,36,10,76,r30,l131,71r-8,17l106,106r-27,7l60,116r-9,5l38,135r-22,7l5,142,,88xe" fillcolor="black" stroked="f">
              <v:fill type="tile"/>
              <v:path arrowok="t"/>
            </v:shape>
            <v:shape id="_x0000_s1060" style="position:absolute;left:1961;top:17;width:171;height:282" coordsize="171,282" path="m,121r8,23l13,158r6,12l30,169r1,l31,225r54,57l135,240r1,-15l142,214r8,-12l155,178r12,-25l168,133r2,-49l171,64,168,42,157,26,137,10,117,2,92,,67,2,49,9,32,20,21,33,13,46,7,63,4,78,3,98r2,14l,121xe" fillcolor="black" stroked="f">
              <v:fill type="tile"/>
              <v:path arrowok="t"/>
            </v:shape>
            <v:shape id="_x0000_s1061" style="position:absolute;left:1957;width:185;height:153" coordsize="185,153" path="m1,126l,107,4,81,8,59,16,43,25,27,40,21r9,-7l66,6,84,r20,l126,4r13,6l150,19r17,13l177,44r8,5l177,50r-1,5l176,63r-1,12l180,92r1,19l172,132r,-30l172,83r-5,-9l159,68r-4,-6l150,63r-11,5l126,68r-15,l100,67r-9,l99,71r6,3l97,74r-13,l70,72,56,71r-8,l42,71r2,3l48,79r,9l45,98r-7,10l34,120r,13l34,148r1,5l26,143,13,132r-5,1l5,142,1,126xe" fillcolor="black" stroked="f">
              <v:path arrowok="t"/>
            </v:shape>
            <v:shape id="_x0000_s1062" style="position:absolute;left:1802;top:1531;width:221;height:125" coordsize="221,125" path="m105,18l79,37,44,62,18,76,2,86,,109r15,9l46,123r30,2l105,123r20,-14l162,94,217,80r4,-49l213,,105,18xe" fillcolor="black" stroked="f">
              <v:fill type="tile"/>
              <v:path arrowok="t"/>
            </v:shape>
            <v:shape id="_x0000_s1063" style="position:absolute;left:2076;top:1540;width:228;height:107" coordsize="228,107" path="m4,1l,42,4,75,57,86r27,l123,96r44,7l228,107r,-16l228,75,181,50,130,22,99,,4,1xe" fillcolor="black" stroked="f">
              <v:fill type="tile"/>
              <v:path arrowok="t"/>
            </v:shape>
            <v:shape id="_x0000_s1064" style="position:absolute;left:1890;top:703;width:344;height:872" coordsize="344,872" path="m11,l,76,,196,,338r11,82l11,456,4,590r4,96l14,816r,35l36,869r87,-22l149,568r6,-175l167,238r10,247l188,844r86,28l292,851,314,534r4,-154l344,42,336,4,11,xe" fillcolor="black" stroked="f">
              <v:path arrowok="t"/>
            </v:shape>
            <v:shape id="_x0000_s1065" style="position:absolute;left:1452;top:1645;width:160;height:119" coordsize="160,119" path="m61,25l26,58,,89r3,21l21,119r51,-4l101,102,116,78,158,61r2,-32l153,,109,22,61,25xe" fillcolor="black" stroked="f">
              <v:path arrowok="t"/>
            </v:shape>
            <v:shape id="_x0000_s1066" style="position:absolute;left:1781;top:1615;width:176;height:121" coordsize="176,121" path="m1,7l,55,23,74r26,7l65,92r28,16l144,121r18,-3l176,110r,-12l158,69,118,41,87,16,75,,1,7xe" fillcolor="black" stroked="f">
              <v:path arrowok="t"/>
            </v:shape>
            <v:shape id="_x0000_s1067" style="position:absolute;left:1507;top:337;width:361;height:415" coordsize="361,415" path="m,80l108,,228,181,248,9r73,22l361,95r-8,320l40,415,,80xe" fillcolor="black" stroked="f">
              <v:fill type="tile"/>
              <v:path arrowok="t"/>
            </v:shape>
            <v:shape id="_x0000_s1068" style="position:absolute;left:1610;top:312;width:145;height:243" coordsize="145,243" path="m,25l13,r90,41l123,13r16,12l145,168r-2,75l,25xe" fillcolor="black" stroked="f">
              <v:fill type="tile"/>
              <v:path arrowok="t"/>
            </v:shape>
            <v:shape id="_x0000_s1069" style="position:absolute;left:1658;top:361;width:91;height:48" coordsize="91,48" path="m,48l52,,91,39e" filled="f" strokeweight=".45pt">
              <v:path arrowok="t"/>
            </v:shape>
            <v:shape id="_x0000_s1070" style="position:absolute;left:1434;top:333;width:571;height:1350" coordsize="571,1350" path="m180,l43,99,,418,106,629r2,40l115,718r13,32l112,978,74,1346r39,4l174,1331r42,-249l238,991,302,753r9,251l345,1309r90,3l444,985,435,657r4,-165l457,441r10,4l562,390r9,-105l417,35,311,r22,167l307,334,264,179,180,xe" fillcolor="black" stroked="f">
              <v:fill type="tile"/>
              <v:path arrowok="t"/>
            </v:shape>
            <v:shape id="_x0000_s1071" style="position:absolute;left:1465;top:478;width:144;height:352" coordsize="144,352" path="m73,l87,86,79,212,,233r79,7l101,316r43,36l130,289,115,254r-6,-85l73,xe" fillcolor="black" stroked="f">
              <v:fill type="tile"/>
              <v:path arrowok="t"/>
            </v:shape>
            <v:shape id="_x0000_s1072" style="position:absolute;left:1596;top:498;width:50;height:49" coordsize="50,49" path="m,49l12,,50,41,,49xe" fillcolor="black" stroked="f">
              <v:fill type="tile"/>
              <v:path arrowok="t"/>
            </v:shape>
            <v:shape id="_x0000_s1073" style="position:absolute;left:1600;top:101;width:160;height:260" coordsize="160,260" path="m158,43r2,42l154,100r6,14l159,130r-2,20l154,171r1,23l146,208r-15,10l136,230r-26,30l23,216,19,158r-4,-6l12,143,5,127,,96,9,91,8,81,8,61,8,47,15,31,24,19,40,7,57,2,75,,93,r18,1l125,3r16,8l149,20r4,8l158,43xe" fillcolor="black" stroked="f">
              <v:fill type="tile"/>
              <v:path arrowok="t"/>
            </v:shape>
            <v:shape id="_x0000_s1074" style="position:absolute;left:1617;top:249;width:88;height:66" coordsize="88,66" path="m7,8l17,6,37,42,88,66,36,50,15,30,5,37,,,7,8xe" fillcolor="black" stroked="f">
              <v:fill type="tile"/>
              <v:path arrowok="t"/>
            </v:shape>
            <v:shape id="_x0000_s1075" style="position:absolute;left:1593;top:98;width:183;height:166" coordsize="183,166" path="m28,166l13,148,6,123,,88,,55,7,28,25,12,44,3,81,r46,1l156,12r18,3l183,15,171,26r-6,17l165,50,149,40,127,39,101,36r-18,l63,36r9,5l72,52,66,63,55,80,50,99r,24l33,108r,-10l22,94,12,95r-3,7l13,134r8,14l28,166xe" fillcolor="black" stroked="f">
              <v:fill type="tile"/>
              <v:path arrowok="t"/>
            </v:shape>
            <v:shape id="_x0000_s1076" style="position:absolute;left:1745;top:692;width:155;height:86" coordsize="155,86" path="m155,75l119,86,67,78,24,65,,16r71,5l65,,97,6r32,15l142,29r13,46xe" fillcolor="black" stroked="f">
              <v:fill type="tile"/>
              <v:path arrowok="t"/>
            </v:shape>
            <v:shape id="_x0000_s1077" style="position:absolute;left:2767;top:1311;width:195;height:476" coordsize="195,476" path="m42,l38,57r-3,63l35,184r3,59l39,291r,59l35,374,10,448,,475r41,1l59,443,72,405r6,-59l103,184r7,-46l105,226r7,54l114,331r-4,46l113,399r27,68l164,469r13,l191,454,154,377,173,212r7,-77l195,4,42,xe" fillcolor="black" stroked="f">
              <v:fill type="tile"/>
              <v:path arrowok="t"/>
            </v:shape>
            <v:shape id="_x0000_s1078" style="position:absolute;left:2698;top:735;width:95;height:459" coordsize="95,459" path="m5,l,103,15,246,28,370r25,75l63,459r8,-21l75,386,95,371,67,330,47,306,50,93,59,8,5,xe" fillcolor="black" stroked="f">
              <v:fill type="tile"/>
              <v:path arrowok="t"/>
            </v:shape>
            <v:shape id="_x0000_s1079" style="position:absolute;left:2966;top:722;width:85;height:428" coordsize="85,428" path="m24,12l36,88,34,272,,350r9,7l,396r7,32l34,375,60,281,85,70,73,,24,12xe" fillcolor="black" stroked="f">
              <v:fill type="tile"/>
              <v:path arrowok="t"/>
            </v:shape>
            <v:shape id="_x0000_s1080" style="position:absolute;left:2826;top:235;width:121;height:218" coordsize="121,218" path="m17,218r,-34l2,145,,120,,102,,73,2,50,9,35,17,20,28,10,45,1,64,,81,2,95,9r11,11l115,35r6,16l120,89r-5,28l110,151r-9,16l92,182r-6,9l83,218r-66,xe" fillcolor="black" stroked="f">
              <v:fill type="tile"/>
              <v:path arrowok="t"/>
            </v:shape>
            <v:shape id="_x0000_s1081" style="position:absolute;left:2773;top:205;width:222;height:179" coordsize="222,179" path="m23,175r-9,4l,174,6,144r8,-36l28,68,35,46,44,27,63,10,98,3,126,r45,17l187,37r15,37l216,116r6,36l220,168r-21,2l183,174r-22,3l168,141r,-21l167,101r1,-26l142,65,136,41,114,57,84,85,95,71,70,93r,33l76,143r8,14l89,178r-26,l75,178,37,174r-2,l23,175xe" fillcolor="black" stroked="f">
              <v:path arrowok="t"/>
            </v:shape>
            <v:shape id="_x0000_s1082" style="position:absolute;left:2692;top:451;width:367;height:876" coordsize="367,876" path="m148,l59,47,47,62,,287r70,9l81,239r26,117l63,619,85,873r25,3l149,872r55,-3l253,869r40,2l308,505,268,343r16,-87l293,288r74,-18l310,61,218,,148,xe" fillcolor="black" stroked="f">
              <v:fill type="tile"/>
              <v:path arrowok="t"/>
            </v:shape>
            <v:shape id="_x0000_s1083" style="position:absolute;left:2835;top:454;width:81;height:41" coordsize="81,41" path="m,4l18,41,42,,66,41,81,5,,4xe" fillcolor="black" strokecolor="#00007f" strokeweight=".45pt">
              <v:fill type="tile"/>
              <v:path arrowok="t"/>
            </v:shape>
            <v:shape id="_x0000_s1084" style="position:absolute;left:2879;top:463;width:19;height:340" coordsize="19,340" path="m,l19,142r,198l,xe" fillcolor="black" strokecolor="#00007f" strokeweight=".45pt">
              <v:fill type="tile"/>
              <v:path arrowok="t"/>
            </v:shape>
            <v:shape id="_x0000_s1085" style="position:absolute;left:2800;top:803;width:158;height:20" coordsize="158,20" path="m,20l85,r73,8l,20xe" fillcolor="black" strokecolor="#00007f" strokeweight=".45pt">
              <v:fill type="tile"/>
              <v:path arrowok="t"/>
            </v:shape>
            <v:shape id="_x0000_s1086" style="position:absolute;left:2757;top:1706;width:84;height:129" coordsize="84,129" path="m16,63l4,83,,98r,12l3,119r6,6l20,129r14,-1l48,121,58,108,69,92,74,56,84,21,83,,66,49,51,81r-20,l13,79,16,63xe" fillcolor="black" stroked="f">
              <v:path arrowok="t"/>
            </v:shape>
            <v:shape id="_x0000_s1087" style="position:absolute;left:2876;top:1693;width:95;height:141" coordsize="95,141" path="m1,l,14,12,49r8,30l30,107r9,14l49,134r13,4l77,141r7,-5l91,133r4,-14l92,99,84,78,78,66,75,76r-4,5l60,84r-9,1l31,81,12,27,1,xe" fillcolor="black" stroked="f">
              <v:path arrowok="t"/>
            </v:shape>
            <v:shape id="_x0000_s1088" style="position:absolute;left:5;top:685;width:96;height:460" coordsize="96,460" path="m4,l,104,16,247,29,371r24,75l64,460r7,-22l74,387,96,372,67,331,48,305,51,93,60,9,4,xe" fillcolor="black" stroked="f">
              <v:fill type="tile"/>
              <v:path arrowok="t"/>
            </v:shape>
            <v:shape id="_x0000_s1089" style="position:absolute;left:273;top:672;width:84;height:429" coordsize="84,429" path="m25,13l36,90,35,273,,351r9,7l,398r8,31l35,378,61,282,84,72,74,,25,13xe" fillcolor="black" stroked="f">
              <v:fill type="tile"/>
              <v:path arrowok="t"/>
            </v:shape>
            <v:shape id="_x0000_s1090" style="position:absolute;top:402;width:365;height:695" coordsize="365,695" path="m148,l58,47,47,64,,285,8,521,65,505,70,296r9,-57l80,361,65,574r27,l89,648r3,41l186,695r77,-15l307,677,303,561r5,-56l286,341r-3,-85l293,288r10,188l349,486,365,269,309,60,217,,148,xe" fillcolor="black" strokecolor="#9fbfff" strokeweight=".45pt">
              <v:fill type="tile"/>
              <v:path arrowok="t"/>
            </v:shape>
            <v:shape id="_x0000_s1091" style="position:absolute;left:75;top:1077;width:212;height:660" coordsize="212,660" path="m29,10r9,232l35,305r,64l38,428r1,46l39,535r-3,24l9,633,,659r41,1l60,629,73,590r6,-59l104,369r7,-44l106,411r7,54l115,516r-5,46l114,584r27,68l164,654r12,l190,639,155,562,172,397r7,-77l212,,29,10xe" fillcolor="black" stroked="f">
              <v:fill type="tile"/>
              <v:path arrowok="t"/>
            </v:shape>
            <v:shape id="_x0000_s1092" style="position:absolute;left:144;top:405;width:81;height:40" coordsize="81,40" path="m,2l18,40,41,,66,40,81,4e" filled="f" strokecolor="#3f7fff" strokeweight=".45pt">
              <v:path arrowok="t"/>
            </v:shape>
            <v:shape id="_x0000_s1093" style="position:absolute;left:188;top:414;width:19;height:342" coordsize="19,342" path="m,l19,141r,201e" filled="f" strokecolor="#3f7fff" strokeweight=".45pt">
              <v:path arrowok="t"/>
            </v:shape>
            <v:shape id="_x0000_s1094" style="position:absolute;left:107;top:756;width:158;height:19" coordsize="158,19" path="m,19l87,r71,7e" filled="f" strokecolor="#3f7fff" strokeweight=".45pt">
              <v:path arrowok="t"/>
            </v:shape>
            <v:shape id="_x0000_s1095" style="position:absolute;left:65;top:1656;width:84;height:130" coordsize="84,130" path="m15,64l4,84,,99r,12l2,118r7,8l19,130r14,-1l48,122,59,109,68,91,75,58,84,23,83,,66,51,51,81r-20,l13,78,15,64xe" fillcolor="black" stroked="f">
              <v:path arrowok="t"/>
            </v:shape>
            <v:shape id="_x0000_s1096" style="position:absolute;left:184;top:1643;width:94;height:142" coordsize="94,142" path="m1,l,14,13,51r8,28l31,107r9,15l50,134r12,5l76,142r8,-5l90,133r4,-14l92,100,84,77,77,67,75,77r-4,4l59,85r-9,1l32,82,13,28,1,xe" fillcolor="black" stroked="f">
              <v:path arrowok="t"/>
            </v:shape>
            <v:shape id="_x0000_s1097" style="position:absolute;left:115;top:186;width:146;height:219" coordsize="146,219" path="m36,218r,-34l25,160,13,142,8,113,1,100,,68,13,31,35,10,61,,91,r28,9l137,28r9,27l146,84r-3,27l128,143r-6,13l117,170r-3,15l108,219,36,218xe" fillcolor="black" stroked="f">
              <v:fill type="tile"/>
              <v:path arrowok="t"/>
            </v:shape>
            <v:shape id="_x0000_s1098" style="position:absolute;left:92;top:169;width:198;height:170" coordsize="198,170" path="m14,147l2,130,,112,1,89,6,70,14,49,24,37,34,22,53,8,67,3,98,r27,1l144,8r15,5l173,28r11,14l194,57r4,18l198,104r,22l191,135r-11,15l173,160r-19,6l137,170r14,-20l164,113,159,71r-31,9l91,80,65,77,44,73,41,85r-9,31l47,151r9,19l32,159,14,147xe" fillcolor="black" stroked="f">
              <v:fill type="tile"/>
              <v:path arrowok="t"/>
            </v:shape>
            <v:oval id="_x0000_s1099" style="position:absolute;left:113;top:291;width:22;height:24" fillcolor="black" stroked="f">
              <v:fill type="tile"/>
            </v:oval>
            <v:oval id="_x0000_s1100" style="position:absolute;left:251;top:295;width:21;height:24" fillcolor="black" stroked="f">
              <v:fill type="tile"/>
            </v:oval>
            <v:shape id="_x0000_s1101" style="position:absolute;left:558;top:1656;width:181;height:108" coordsize="181,108" path="m92,l62,28,37,59,4,86,,100r32,8l66,104,109,86,138,68r33,-4l181,57,179,6,92,xe" fillcolor="black" stroked="f">
              <v:path arrowok="t"/>
            </v:shape>
            <v:shape id="_x0000_s1102" style="position:absolute;left:881;top:1711;width:114;height:120" coordsize="114,120" path="m2,3l,34,16,49r4,27l46,103r21,13l86,120r18,-1l114,101,112,74,92,43,65,9,64,,2,3xe" fillcolor="black" stroked="f">
              <v:path arrowok="t"/>
            </v:shape>
            <v:shape id="_x0000_s1103" style="position:absolute;left:612;top:1012;width:55;height:134" coordsize="55,134" path="m3,2l,75r27,45l42,134,40,71r6,7l53,97,55,75,47,35,29,,3,2xe" fillcolor="black" stroked="f">
              <v:fill type="tile"/>
              <v:path arrowok="t"/>
            </v:shape>
            <v:shape id="_x0000_s1104" style="position:absolute;left:638;top:718;width:315;height:996" coordsize="315,996" path="m4,l,541,4,943r95,18l113,632,101,601r12,-18l113,382r22,63l188,717r48,279l315,996,278,622,264,306,272,7,4,xe" fillcolor="black" stroked="f">
              <v:fill type="tile"/>
              <v:path arrowok="t"/>
            </v:shape>
            <v:shape id="_x0000_s1105" style="position:absolute;left:602;top:259;width:401;height:761" coordsize="401,761" path="m133,11l12,103,2,346,,470,8,761r27,l49,463r256,l312,387r9,53l303,553,286,722r43,11l401,436,356,87,219,,158,40,133,11xe" fillcolor="black" stroked="f">
              <v:fill type="tile"/>
              <v:path arrowok="t"/>
            </v:shape>
            <v:shape id="_x0000_s1106" style="position:absolute;left:876;top:976;width:60;height:128" coordsize="60,128" path="m18,l,67r31,61l42,120r18,-5l53,96,51,72,60,48,53,5,18,xe" fillcolor="black" stroked="f">
              <v:fill type="tile"/>
              <v:path arrowok="t"/>
            </v:shape>
            <v:line id="_x0000_s1107" style="position:absolute" from="651,747" to="910,748" strokeweight=".45pt"/>
            <v:line id="_x0000_s1108" style="position:absolute" from="651,725" to="910,726" strokeweight=".45pt"/>
            <v:shape id="_x0000_s1109" style="position:absolute;left:721;top:275;width:119;height:68" coordsize="119,68" path="m,9l5,68,38,24,61,67,119,e" filled="f" strokeweight=".45pt">
              <v:path arrowok="t"/>
            </v:shape>
            <v:line id="_x0000_s1110" style="position:absolute" from="757,308" to="758,748" strokeweight=".45pt"/>
            <v:shape id="_x0000_s1111" style="position:absolute;left:689;top:46;width:155;height:253" coordsize="155,253" path="m6,46l2,71,1,80,6,91,,109r4,29l7,154r4,14l15,182r7,16l33,200r13,4l46,216r-1,9l68,253r65,-37l136,146r7,-20l148,110r6,-18l155,75,154,60,152,43,148,30,142,20r-9,-8l121,7,108,3,94,,76,,59,,40,6,29,13,18,20,11,31,6,46xe" fillcolor="black" stroked="f">
              <v:fill type="tile"/>
              <v:path arrowok="t"/>
            </v:shape>
            <v:shape id="_x0000_s1112" style="position:absolute;left:744;top:183;width:79;height:79" coordsize="79,79" path="m65,22l59,40,,68,30,62,44,58r16,3l71,65r7,14l79,23,77,12,68,,65,22xe" fillcolor="black" stroked="f">
              <v:fill type="tile"/>
              <v:path arrowok="t"/>
            </v:shape>
            <v:shape id="_x0000_s1113" style="position:absolute;left:685;top:34;width:167;height:183" coordsize="167,183" path="m30,14l44,7,55,3,76,,90,r16,l123,2r10,l143,6r11,8l160,24r2,14l164,55r3,24l165,101r-5,18l158,136r-6,12l147,159r-5,12l137,183r-7,l133,166r-4,-10l127,148r3,-10l133,119r-5,-3l121,123r-6,9l116,116,112,92r,-23l111,56r7,-5l106,54,96,58r-8,1l71,61,61,65,75,58r-8,l48,58,33,55,15,56,10,68,8,82,4,65,,45,8,30,18,21,30,14xe" fillcolor="black" stroked="f">
              <v:path arrowok="t"/>
            </v:shape>
            <v:shape id="_x0000_s1114" style="position:absolute;left:382;top:75;width:202;height:234" coordsize="202,234" path="m78,2l54,14,41,27,30,44,19,77,8,124,,166r1,18l5,202r4,21l9,231r6,l27,227r14,1l59,233r11,1l70,219,56,185,52,134,56,87,83,59r48,-5l154,82r-3,100l131,220r,13l144,233r14,-2l171,229r11,3l188,233r2,-15l198,196r2,-23l202,156r-2,-22l198,118r-5,-15l189,86r,-10l185,58,181,37,166,18,146,5,124,,105,,78,2xe" fillcolor="black" stroked="f">
              <v:fill type="tile"/>
              <v:path arrowok="t"/>
            </v:shape>
            <v:shape id="_x0000_s1115" style="position:absolute;left:426;top:120;width:118;height:257" coordsize="118,257" path="m12,27l4,44,1,64,,86r1,18l4,122r22,53l26,224r35,33l87,219r,-42l111,133r4,-26l118,86,116,68,115,53,111,33,103,18,92,8,72,3,53,,36,4,22,13,12,27xe" fillcolor="black" stroked="f">
              <v:fill type="tile"/>
              <v:path arrowok="t"/>
            </v:shape>
            <v:oval id="_x0000_s1116" style="position:absolute;left:416;top:231;width:24;height:36" fillcolor="black" stroked="f">
              <v:fill type="tile"/>
            </v:oval>
            <v:oval id="_x0000_s1117" style="position:absolute;left:418;top:232;width:18;height:31" fillcolor="black" stroked="f">
              <v:fill type="tile"/>
            </v:oval>
            <v:oval id="_x0000_s1118" style="position:absolute;left:531;top:231;width:23;height:36" fillcolor="black" stroked="f">
              <v:fill type="tile"/>
            </v:oval>
            <v:oval id="_x0000_s1119" style="position:absolute;left:533;top:232;width:18;height:31" fillcolor="black" stroked="f">
              <v:fill type="tile"/>
            </v:oval>
            <v:shape id="_x0000_s1120" style="position:absolute;left:361;top:1090;width:225;height:643" coordsize="225,643" path="m42,13r2,185l43,354r9,152l27,572,7,616,,628r10,15l49,641,86,555r2,-54l115,323r3,-41l117,365r13,120l126,539r18,55l168,633r37,2l215,623,176,537r-4,-40l180,411,194,270,225,,42,13xe" fillcolor="black" stroked="f">
              <v:fill type="tile"/>
              <v:path arrowok="t"/>
            </v:shape>
            <v:shape id="_x0000_s1121" style="position:absolute;left:623;top:910;width:53;height:82" coordsize="53,82" path="m53,r,43l,82,24,7,53,xe" fillcolor="black" stroked="f">
              <v:fill type="tile"/>
              <v:path arrowok="t"/>
            </v:shape>
            <v:shape id="_x0000_s1122" style="position:absolute;left:478;top:1095;width:19;height:285" coordsize="19,285" path="m19,r,94l16,151r-5,62l,271r2,14l19,xe" fillcolor="black" strokecolor="#ff5f1f" strokeweight=".45pt">
              <v:fill type="tile"/>
              <v:path arrowok="t"/>
            </v:shape>
            <v:shape id="_x0000_s1123" style="position:absolute;left:300;top:338;width:383;height:774" coordsize="383,774" path="m152,5l34,79,15,112,,402r5,69l52,465,49,637r22,l91,770r81,1l240,763r46,11l352,581r31,-3l355,309,354,99,337,76,211,,187,31,152,5xe" fillcolor="black" stroked="f">
              <v:fill type="tile"/>
              <v:path arrowok="t"/>
            </v:shape>
            <v:shape id="_x0000_s1124" style="position:absolute;left:379;top:711;width:147;height:264" coordsize="147,264" path="m,264l143,250,147,e" filled="f" strokecolor="#9f3fdf" strokeweight=".45pt">
              <v:path arrowok="t"/>
            </v:shape>
            <v:shape id="_x0000_s1125" style="position:absolute;left:357;top:741;width:165;height:66" coordsize="165,66" path="m,66l59,48,165,e" filled="f" strokecolor="#9f3fdf" strokeweight=".45pt">
              <v:path arrowok="t"/>
            </v:shape>
            <v:shape id="_x0000_s1126" style="position:absolute;left:369;top:493;width:202;height:236" coordsize="202,236" path="m,83l129,r73,158l72,236,,83xe" fillcolor="black" stroked="f">
              <v:fill type="tile"/>
              <v:path arrowok="t"/>
            </v:shape>
            <v:shape id="_x0000_s1127" style="position:absolute;left:498;top:592;width:88;height:126" coordsize="88,126" path="m,77l22,58,34,21,51,9,60,r6,2l68,13,84,30r4,32l84,84,59,108,9,126,,77xe" fillcolor="black" stroked="f">
              <v:fill type="tile"/>
              <v:path arrowok="t"/>
            </v:shape>
            <v:shape id="_x0000_s1128" style="position:absolute;left:351;top:664;width:163;height:139" coordsize="163,139" path="m,139l66,115,116,88,163,61,145,,58,39,6,58,5,47,,139xe" fillcolor="black" stroked="f">
              <v:fill type="tile"/>
              <v:path arrowok="t"/>
            </v:shape>
            <v:shape id="_x0000_s1129" style="position:absolute;left:480;top:1627;width:109;height:172" coordsize="109,172" path="m8,l,27,,78,12,58,24,83r3,35l44,149r26,18l91,172r18,-4l109,133,95,84,86,96r-16,l49,93,34,73,21,46,8,xe" fillcolor="black" stroked="f">
              <v:fill type="tile"/>
              <v:path arrowok="t"/>
            </v:shape>
            <v:shape id="_x0000_s1130" style="position:absolute;left:349;top:1631;width:100;height:177" coordsize="100,177" path="m99,r1,71l95,53,86,76r-8,33l70,137,50,159,32,172r-19,5l7,169,2,152,,134,3,116,11,87,25,97r22,l61,96,89,36,99,xe" fillcolor="black" stroked="f">
              <v:fill type="tile"/>
              <v:path arrowok="t"/>
            </v:shape>
            <v:shape id="_x0000_s1131" style="position:absolute;left:2466;top:1041;width:54;height:134" coordsize="54,134" path="m52,1r2,72l27,120,12,134,14,68,9,76,1,96,,73,8,34,26,,52,1xe" fillcolor="black" stroked="f">
              <v:fill type="tile"/>
              <v:path arrowok="t"/>
            </v:shape>
            <v:shape id="_x0000_s1132" style="position:absolute;left:2197;top:1005;width:59;height:127" coordsize="59,127" path="m41,l59,67,28,127,18,119,,114,6,94,9,72,,47,6,5,41,xe" fillcolor="black" stroked="f">
              <v:fill type="tile"/>
              <v:path arrowok="t"/>
            </v:shape>
            <v:shape id="_x0000_s1133" style="position:absolute;left:2402;top:1664;width:182;height:108" coordsize="182,108" path="m91,r29,28l145,58r34,27l182,99r-33,9l116,104,74,85,43,68,11,64,,55,4,5,91,xe" fillcolor="black" stroked="f">
              <v:path arrowok="t"/>
            </v:shape>
            <v:shape id="_x0000_s1134" style="position:absolute;left:2147;top:1718;width:113;height:121" coordsize="113,121" path="m112,2r1,31l98,50,94,77,69,103,47,117r-19,4l9,120,,100,2,73,21,42,50,10,51,r61,2xe" fillcolor="black" stroked="f">
              <v:path arrowok="t"/>
            </v:shape>
            <v:shape id="_x0000_s1135" style="position:absolute;left:2476;top:1019;width:53;height:134" coordsize="53,134" path="m52,1r1,74l26,120,12,134,14,71,8,77,2,98,,75,7,36,25,,52,1xe" fillcolor="black" stroked="f">
              <v:fill type="tile"/>
              <v:path arrowok="t"/>
            </v:shape>
            <v:shape id="_x0000_s1136" style="position:absolute;left:2189;top:725;width:314;height:995" coordsize="314,995" path="m311,r3,541l311,942r-94,18l202,633r11,-32l202,584r,-201l181,446,127,717,80,995,,995,36,623,50,305,44,7,311,xe" fillcolor="black" stroked="f">
              <v:fill type="tile"/>
              <v:path arrowok="t"/>
            </v:shape>
            <v:shape id="_x0000_s1137" style="position:absolute;left:2138;top:267;width:402;height:761" coordsize="402,761" path="m270,9r121,93l399,346r3,123l394,761r-27,l354,462r-258,l90,387r-9,53l99,552r17,170l73,732,,435,46,85,183,r61,39l270,9xe" fillcolor="black" stroked="f">
              <v:fill type="tile"/>
              <v:path arrowok="t"/>
            </v:shape>
            <v:shape id="_x0000_s1138" style="position:absolute;left:2206;top:984;width:61;height:126" coordsize="61,126" path="m42,l61,67,28,126,18,120,,113,7,95,10,72,,46,7,5,42,xe" fillcolor="black" stroked="f">
              <v:fill type="tile"/>
              <v:path arrowok="t"/>
            </v:shape>
            <v:line id="_x0000_s1139" style="position:absolute;flip:x" from="2234,753" to="2494,754" strokeweight=".45pt"/>
            <v:line id="_x0000_s1140" style="position:absolute;flip:x" from="2234,731" to="2494,732" strokeweight=".45pt"/>
            <v:shape id="_x0000_s1141" style="position:absolute;left:2303;top:282;width:118;height:69" coordsize="118,69" path="m118,8r-6,61l80,25,57,67,,e" filled="f" strokeweight=".45pt">
              <v:path arrowok="t"/>
            </v:shape>
            <v:line id="_x0000_s1142" style="position:absolute" from="2384,315" to="2385,754" strokeweight=".45pt"/>
            <v:shape id="_x0000_s1143" style="position:absolute;left:2298;top:53;width:155;height:254" coordsize="155,254" path="m148,46r4,26l154,81r-6,9l155,109r-4,30l147,153r-2,15l139,182r-6,15l121,201r-11,4l110,217r,7l86,254,23,217,20,146,11,126,6,111,2,91,,75,1,60,3,44,6,31,13,21,23,11,33,6,46,4,60,1,79,,95,1r20,5l126,13r11,8l145,32r3,14xe" fillcolor="black" stroked="f">
              <v:fill type="tile"/>
              <v:path arrowok="t"/>
            </v:shape>
            <v:shape id="_x0000_s1144" style="position:absolute;left:2320;top:191;width:77;height:79" coordsize="77,79" path="m13,20r6,20l77,68,47,60,35,57,19,59,6,64,1,79,,23,1,11,10,r3,20xe" fillcolor="black" stroked="f">
              <v:fill type="tile"/>
              <v:path arrowok="t"/>
            </v:shape>
            <v:shape id="_x0000_s1145" style="position:absolute;left:2290;top:40;width:168;height:183" coordsize="168,183" path="m137,15l123,8,111,5,90,,76,,61,,45,4,33,4,23,6r-9,9l6,24,5,39,2,57,,81r1,21l6,120r4,18l14,150r5,11l24,171r7,12l36,183,33,166r4,-10l40,150,36,139,33,120r6,-5l46,125r6,9l50,115,54,94r,-23l55,58,49,52r13,3l71,59r9,l96,62r10,4l92,59r9,l119,59r15,-2l153,58r3,12l159,84r4,-18l168,46,159,32,150,22,137,15xe" fillcolor="black" stroked="f">
              <v:fill type="tile"/>
              <v:path arrowok="t"/>
            </v:shape>
            <v:shape id="_x0000_s1146" style="position:absolute;left:2529;top:139;width:202;height:235" coordsize="202,235" path="m117,4r28,10l161,26r11,16l183,75r11,48l202,165r-1,20l197,201r-3,30l187,230r-12,-4l161,227r-18,5l132,234r,-16l147,186r3,-53l147,87,119,57,70,53,48,82r3,99l70,219r,13l59,232,44,230,31,229r-15,6l13,218,4,195,,173,,155,,133,4,119,9,102,13,85r,-11l17,56,21,35,42,16,56,4,78,,97,r20,4xe" fillcolor="black" stroked="f">
              <v:path arrowok="t"/>
            </v:shape>
            <v:shape id="_x0000_s1147" style="position:absolute;left:2544;top:181;width:165;height:374" coordsize="165,374" path="m102,3r11,7l125,18r8,12l135,45r4,46l139,109r-5,31l128,157r-11,20l117,234r48,30l78,374,,257,55,223r,-44l41,157,34,141,31,122,29,100r,-15l29,61r,-15l33,29,42,15,55,6,68,1,84,r18,3xe" fillcolor="black" stroked="f">
              <v:fill type="tile"/>
              <v:path arrowok="t"/>
            </v:shape>
            <v:shape id="_x0000_s1148" style="position:absolute;left:2527;top:1152;width:225;height:644" coordsize="225,644" path="m184,14r-3,185l182,357r-9,151l198,572r20,44l225,629r-10,15l176,642,139,557r-2,-55l110,325r-3,-42l107,367,95,486r4,55l81,595,57,635r-37,2l10,622,49,539r4,-40l45,412,31,272,,,184,14xe" fillcolor="black" stroked="f">
              <v:fill type="tile"/>
              <v:path arrowok="t"/>
            </v:shape>
            <v:shape id="_x0000_s1149" style="position:absolute;left:2437;top:975;width:53;height:81" coordsize="53,81" path="m,l,41,53,81,29,5,,xe" fillcolor="black" stroked="f">
              <v:fill type="tile"/>
              <v:path arrowok="t"/>
            </v:shape>
            <v:shape id="_x0000_s1150" style="position:absolute;left:2617;top:1158;width:20;height:285" coordsize="20,285" path="m,l,95r4,56l9,213r11,58l17,285,,xe" fillcolor="black" strokecolor="#ff5f1f" strokeweight=".45pt">
              <v:fill type="tile"/>
              <v:path arrowok="t"/>
            </v:shape>
            <v:shape id="_x0000_s1151" style="position:absolute;left:2524;top:1692;width:109;height:170" coordsize="109,170" path="m101,r8,24l109,75,97,55,86,81r-4,35l65,148,39,165r-21,5l,166,,133,14,82r9,13l39,95,60,93,75,70,88,42,101,xe" fillcolor="black" stroked="f">
              <v:fill type="tile"/>
              <v:path arrowok="t"/>
            </v:shape>
            <v:shape id="_x0000_s1152" style="position:absolute;left:2664;top:1694;width:100;height:178" coordsize="100,178" path="m1,l,70,5,53r9,22l22,109r8,28l50,160r19,13l87,178r5,-9l98,153r2,-18l97,118,89,87,75,97r-22,l39,96,12,37,1,xe" fillcolor="black" stroked="f">
              <v:fill type="tile"/>
              <v:path arrowok="t"/>
            </v:shape>
            <v:shape id="_x0000_s1153" style="position:absolute;left:2430;top:426;width:381;height:1258" coordsize="381,1258" path="m274,12r75,42l369,87r12,290l376,446r-45,-5l334,612r-22,l286,968r-3,188l279,1241r-19,17l227,1244,209,1098r-13,152l169,1257r-26,-10l116,960,82,750,31,557,,553,28,285,29,74,46,51,125,r67,112l274,12xe" fillcolor="black" stroked="f">
              <v:fill type="tile"/>
              <v:path arrowok="t"/>
            </v:shape>
            <v:shape id="_x0000_s1154" style="position:absolute;left:2542;top:556;width:202;height:234" coordsize="202,234" path="m202,84l73,,,158r130,76l202,84xe" fillcolor="black" stroked="f">
              <v:fill type="tile"/>
              <v:path arrowok="t"/>
            </v:shape>
            <v:shape id="_x0000_s1155" style="position:absolute;left:2527;top:655;width:88;height:125" coordsize="88,125" path="m88,77l66,58,54,21,37,9,28,,22,3,20,13,4,30,,62,4,84r25,26l79,125,88,77xe" fillcolor="black" stroked="f">
              <v:fill type="tile"/>
              <v:path arrowok="t"/>
            </v:shape>
            <v:shape id="_x0000_s1156" style="position:absolute;left:2599;top:727;width:163;height:141" coordsize="163,141" path="m163,141l97,116,47,88,,61,17,r88,39l157,57r1,-9l163,141xe" fillcolor="black" stroked="f">
              <v:fill type="tile"/>
              <v:path arrowok="t"/>
            </v:shape>
            <v:shape id="_x0000_s1157" style="position:absolute;left:2588;top:774;width:146;height:264" coordsize="146,264" path="m146,264l3,250,,e" filled="f" strokecolor="#7f7f7f" strokeweight=".45pt">
              <v:path arrowok="t"/>
            </v:shape>
            <v:shape id="_x0000_s1158" style="position:absolute;left:2591;top:803;width:165;height:67" coordsize="165,67" path="m165,67l107,49,,e" filled="f" strokecolor="#7f7f7f" strokeweight=".45pt">
              <v:path arrowok="t"/>
            </v:shape>
            <v:shape id="_x0000_s1159" style="position:absolute;left:2616;top:1077;width:22;height:458" coordsize="22,458" path="m,l8,245,22,458e" filled="f" strokecolor="#7f7f7f" strokeweight=".45pt">
              <v:path arrowok="t"/>
            </v:shape>
            <w10:wrap type="tight"/>
          </v:group>
        </w:pict>
      </w:r>
      <w:r w:rsidRPr="00C40272">
        <w:rPr>
          <w:sz w:val="48"/>
          <w:szCs w:val="48"/>
        </w:rPr>
        <w:t>незамедлительно информировать уполномоченного представителя государственной экзаменационной комиссии о нарушениях установленного порядка проведения ГИА в пункте проведения экзамена и (или) рассмотрения апелляции</w:t>
      </w:r>
    </w:p>
    <w:p w:rsidR="00052B96" w:rsidRPr="00C40272" w:rsidRDefault="00052B96" w:rsidP="00052B96">
      <w:pPr>
        <w:numPr>
          <w:ilvl w:val="0"/>
          <w:numId w:val="1"/>
        </w:numPr>
        <w:tabs>
          <w:tab w:val="num" w:pos="900"/>
          <w:tab w:val="left" w:pos="1200"/>
        </w:tabs>
        <w:spacing w:before="120" w:after="120"/>
        <w:ind w:left="357" w:firstLine="0"/>
        <w:rPr>
          <w:sz w:val="48"/>
          <w:szCs w:val="48"/>
        </w:rPr>
      </w:pPr>
      <w:r w:rsidRPr="00C40272">
        <w:rPr>
          <w:sz w:val="48"/>
          <w:szCs w:val="48"/>
        </w:rPr>
        <w:t xml:space="preserve">  получать информацию о принятых мерах по выявленным им фактам нарушения порядка проведения ГИА и (или) рассмотрения апелляций</w:t>
      </w:r>
    </w:p>
    <w:p w:rsidR="00052B96" w:rsidRDefault="00052B96" w:rsidP="00052B96">
      <w:pPr>
        <w:ind w:left="840"/>
        <w:jc w:val="center"/>
        <w:rPr>
          <w:sz w:val="26"/>
          <w:szCs w:val="26"/>
        </w:rPr>
        <w:sectPr w:rsidR="00052B96" w:rsidSect="00845753">
          <w:pgSz w:w="16838" w:h="11906" w:orient="landscape"/>
          <w:pgMar w:top="567" w:right="567" w:bottom="357" w:left="567" w:header="709" w:footer="709" w:gutter="0"/>
          <w:cols w:space="708"/>
          <w:docGrid w:linePitch="360"/>
        </w:sectPr>
      </w:pPr>
    </w:p>
    <w:p w:rsidR="00052B96" w:rsidRPr="008C396D" w:rsidRDefault="00052B96" w:rsidP="00052B96">
      <w:pPr>
        <w:tabs>
          <w:tab w:val="left" w:pos="7100"/>
        </w:tabs>
        <w:jc w:val="center"/>
        <w:rPr>
          <w:b/>
          <w:sz w:val="72"/>
          <w:szCs w:val="48"/>
        </w:rPr>
      </w:pPr>
      <w:r>
        <w:rPr>
          <w:b/>
          <w:noProof/>
          <w:sz w:val="72"/>
          <w:szCs w:val="48"/>
        </w:rPr>
        <w:lastRenderedPageBreak/>
        <w:drawing>
          <wp:anchor distT="0" distB="0" distL="114300" distR="114300" simplePos="0" relativeHeight="251687936" behindDoc="0" locked="0" layoutInCell="1" allowOverlap="1">
            <wp:simplePos x="0" y="0"/>
            <wp:positionH relativeFrom="column">
              <wp:posOffset>7279005</wp:posOffset>
            </wp:positionH>
            <wp:positionV relativeFrom="paragraph">
              <wp:posOffset>-106045</wp:posOffset>
            </wp:positionV>
            <wp:extent cx="1250950" cy="1181100"/>
            <wp:effectExtent l="19050" t="0" r="6350" b="0"/>
            <wp:wrapNone/>
            <wp:docPr id="804" name="Picture 3"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020.wmf"/>
                    <pic:cNvPicPr>
                      <a:picLocks noChangeAspect="1" noChangeArrowheads="1"/>
                    </pic:cNvPicPr>
                  </pic:nvPicPr>
                  <pic:blipFill>
                    <a:blip r:embed="rId29"/>
                    <a:srcRect/>
                    <a:stretch>
                      <a:fillRect/>
                    </a:stretch>
                  </pic:blipFill>
                  <pic:spPr bwMode="auto">
                    <a:xfrm>
                      <a:off x="0" y="0"/>
                      <a:ext cx="1250950" cy="1181100"/>
                    </a:xfrm>
                    <a:prstGeom prst="rect">
                      <a:avLst/>
                    </a:prstGeom>
                    <a:noFill/>
                    <a:ln w="9525">
                      <a:noFill/>
                      <a:miter lim="800000"/>
                      <a:headEnd/>
                      <a:tailEnd/>
                    </a:ln>
                  </pic:spPr>
                </pic:pic>
              </a:graphicData>
            </a:graphic>
          </wp:anchor>
        </w:drawing>
      </w:r>
      <w:r>
        <w:rPr>
          <w:b/>
          <w:noProof/>
          <w:sz w:val="72"/>
          <w:szCs w:val="48"/>
        </w:rPr>
        <w:drawing>
          <wp:anchor distT="0" distB="0" distL="114300" distR="114300" simplePos="0" relativeHeight="251686912" behindDoc="1" locked="0" layoutInCell="1" allowOverlap="1">
            <wp:simplePos x="0" y="0"/>
            <wp:positionH relativeFrom="column">
              <wp:posOffset>-228600</wp:posOffset>
            </wp:positionH>
            <wp:positionV relativeFrom="paragraph">
              <wp:posOffset>-342900</wp:posOffset>
            </wp:positionV>
            <wp:extent cx="1714500" cy="1525270"/>
            <wp:effectExtent l="19050" t="0" r="0" b="0"/>
            <wp:wrapTight wrapText="bothSides">
              <wp:wrapPolygon edited="0">
                <wp:start x="-240" y="0"/>
                <wp:lineTo x="-240" y="21312"/>
                <wp:lineTo x="21600" y="21312"/>
                <wp:lineTo x="21600" y="0"/>
                <wp:lineTo x="-240" y="0"/>
              </wp:wrapPolygon>
            </wp:wrapTight>
            <wp:docPr id="803" name="Рисунок 80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telephone"/>
                    <pic:cNvPicPr>
                      <a:picLocks noChangeAspect="1" noChangeArrowheads="1"/>
                    </pic:cNvPicPr>
                  </pic:nvPicPr>
                  <pic:blipFill>
                    <a:blip r:embed="rId30" cstate="print"/>
                    <a:srcRect/>
                    <a:stretch>
                      <a:fillRect/>
                    </a:stretch>
                  </pic:blipFill>
                  <pic:spPr bwMode="auto">
                    <a:xfrm>
                      <a:off x="0" y="0"/>
                      <a:ext cx="1714500" cy="1525270"/>
                    </a:xfrm>
                    <a:prstGeom prst="rect">
                      <a:avLst/>
                    </a:prstGeom>
                    <a:noFill/>
                    <a:ln w="9525">
                      <a:noFill/>
                      <a:miter lim="800000"/>
                      <a:headEnd/>
                      <a:tailEnd/>
                    </a:ln>
                  </pic:spPr>
                </pic:pic>
              </a:graphicData>
            </a:graphic>
          </wp:anchor>
        </w:drawing>
      </w:r>
      <w:r w:rsidRPr="008C396D">
        <w:rPr>
          <w:b/>
          <w:sz w:val="72"/>
          <w:szCs w:val="48"/>
        </w:rPr>
        <w:t>Информационные ресурсы для участниковГИА-9</w:t>
      </w:r>
    </w:p>
    <w:p w:rsidR="00052B96" w:rsidRPr="008C396D" w:rsidRDefault="00052B96" w:rsidP="00052B96">
      <w:pPr>
        <w:tabs>
          <w:tab w:val="left" w:pos="7100"/>
        </w:tabs>
        <w:ind w:left="10980"/>
        <w:rPr>
          <w:sz w:val="36"/>
          <w:szCs w:val="26"/>
        </w:rPr>
      </w:pPr>
      <w:r w:rsidRPr="002A291A">
        <w:rPr>
          <w:noProof/>
          <w:sz w:val="2"/>
          <w:szCs w:val="2"/>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81" type="#_x0000_t97" style="position:absolute;left:0;text-align:left;margin-left:-116.35pt;margin-top:13.15pt;width:405pt;height:441pt;z-index:251684864" fillcolor="#cfc" strokecolor="green" strokeweight="3pt">
            <v:stroke dashstyle="1 1" endcap="round"/>
            <v:textbox style="mso-next-textbox:#_x0000_s1181">
              <w:txbxContent>
                <w:p w:rsidR="00052B96" w:rsidRDefault="00052B96" w:rsidP="00052B96">
                  <w:pPr>
                    <w:jc w:val="center"/>
                    <w:rPr>
                      <w:b/>
                      <w:sz w:val="36"/>
                      <w:szCs w:val="40"/>
                    </w:rPr>
                  </w:pPr>
                  <w:r w:rsidRPr="002C7BA1">
                    <w:rPr>
                      <w:b/>
                      <w:sz w:val="36"/>
                      <w:szCs w:val="40"/>
                    </w:rPr>
                    <w:t>Подробную информацию по ГИА -9 можно узнать:</w:t>
                  </w:r>
                </w:p>
                <w:p w:rsidR="00052B96" w:rsidRDefault="00052B96" w:rsidP="00052B96">
                  <w:pPr>
                    <w:jc w:val="center"/>
                    <w:rPr>
                      <w:b/>
                      <w:sz w:val="36"/>
                      <w:szCs w:val="40"/>
                    </w:rPr>
                  </w:pPr>
                </w:p>
                <w:p w:rsidR="00052B96" w:rsidRDefault="00052B96" w:rsidP="00052B96">
                  <w:pPr>
                    <w:jc w:val="center"/>
                    <w:rPr>
                      <w:b/>
                      <w:sz w:val="36"/>
                      <w:szCs w:val="40"/>
                    </w:rPr>
                  </w:pPr>
                </w:p>
                <w:p w:rsidR="00052B96" w:rsidRDefault="00052B96" w:rsidP="00052B96">
                  <w:pPr>
                    <w:jc w:val="center"/>
                    <w:rPr>
                      <w:b/>
                      <w:sz w:val="36"/>
                      <w:szCs w:val="40"/>
                    </w:rPr>
                  </w:pPr>
                </w:p>
                <w:p w:rsidR="00052B96" w:rsidRPr="002C7BA1" w:rsidRDefault="00052B96" w:rsidP="00052B96">
                  <w:pPr>
                    <w:jc w:val="center"/>
                    <w:rPr>
                      <w:b/>
                      <w:sz w:val="36"/>
                      <w:szCs w:val="40"/>
                    </w:rPr>
                  </w:pPr>
                </w:p>
                <w:p w:rsidR="00052B96" w:rsidRPr="002C7BA1" w:rsidRDefault="00052B96" w:rsidP="00052B96">
                  <w:pPr>
                    <w:rPr>
                      <w:color w:val="0000FF"/>
                      <w:sz w:val="36"/>
                      <w:szCs w:val="40"/>
                      <w:u w:val="single"/>
                    </w:rPr>
                  </w:pPr>
                  <w:r w:rsidRPr="002C7BA1">
                    <w:rPr>
                      <w:color w:val="0000FF"/>
                      <w:sz w:val="36"/>
                      <w:szCs w:val="40"/>
                      <w:u w:val="single"/>
                    </w:rPr>
                    <w:t xml:space="preserve">координатор по ГИА-9 в школе </w:t>
                  </w:r>
                </w:p>
                <w:p w:rsidR="00052B96" w:rsidRPr="002C7BA1" w:rsidRDefault="00052B96" w:rsidP="00052B96">
                  <w:pPr>
                    <w:rPr>
                      <w:sz w:val="36"/>
                      <w:szCs w:val="40"/>
                    </w:rPr>
                  </w:pPr>
                  <w:r w:rsidRPr="002C7BA1">
                    <w:rPr>
                      <w:sz w:val="36"/>
                      <w:szCs w:val="40"/>
                    </w:rPr>
                    <w:t xml:space="preserve"> (Ф.И.О.)</w:t>
                  </w:r>
                  <w:proofErr w:type="spellStart"/>
                  <w:r w:rsidRPr="002C7BA1">
                    <w:rPr>
                      <w:sz w:val="36"/>
                      <w:szCs w:val="40"/>
                    </w:rPr>
                    <w:t>_</w:t>
                  </w:r>
                  <w:r>
                    <w:rPr>
                      <w:sz w:val="36"/>
                      <w:szCs w:val="40"/>
                    </w:rPr>
                    <w:t>Чукреева</w:t>
                  </w:r>
                  <w:proofErr w:type="spellEnd"/>
                  <w:r>
                    <w:rPr>
                      <w:sz w:val="36"/>
                      <w:szCs w:val="40"/>
                    </w:rPr>
                    <w:t xml:space="preserve">  Людмила Анатольевна</w:t>
                  </w:r>
                  <w:r w:rsidRPr="002C7BA1">
                    <w:rPr>
                      <w:sz w:val="36"/>
                      <w:szCs w:val="40"/>
                    </w:rPr>
                    <w:t>, тел.:</w:t>
                  </w:r>
                  <w:r>
                    <w:rPr>
                      <w:sz w:val="36"/>
                      <w:szCs w:val="40"/>
                    </w:rPr>
                    <w:t>57-6-86</w:t>
                  </w:r>
                </w:p>
                <w:p w:rsidR="00052B96" w:rsidRPr="002C7BA1" w:rsidRDefault="00052B96" w:rsidP="00052B96">
                  <w:pPr>
                    <w:rPr>
                      <w:sz w:val="36"/>
                      <w:szCs w:val="40"/>
                    </w:rPr>
                  </w:pPr>
                </w:p>
                <w:p w:rsidR="00052B96" w:rsidRPr="002C7BA1" w:rsidRDefault="00052B96" w:rsidP="00052B96">
                  <w:pPr>
                    <w:rPr>
                      <w:color w:val="0000FF"/>
                      <w:sz w:val="36"/>
                      <w:szCs w:val="40"/>
                      <w:u w:val="single"/>
                    </w:rPr>
                  </w:pPr>
                  <w:r w:rsidRPr="002C7BA1">
                    <w:rPr>
                      <w:color w:val="0000FF"/>
                      <w:sz w:val="36"/>
                      <w:szCs w:val="40"/>
                      <w:u w:val="single"/>
                    </w:rPr>
                    <w:t xml:space="preserve">муниципальный координатор ГИА-9 </w:t>
                  </w:r>
                </w:p>
                <w:p w:rsidR="00052B96" w:rsidRDefault="00052B96" w:rsidP="00052B96">
                  <w:pPr>
                    <w:rPr>
                      <w:sz w:val="36"/>
                      <w:szCs w:val="40"/>
                    </w:rPr>
                  </w:pPr>
                  <w:r w:rsidRPr="002C7BA1">
                    <w:rPr>
                      <w:sz w:val="36"/>
                      <w:szCs w:val="40"/>
                    </w:rPr>
                    <w:t xml:space="preserve"> (Ф.И.О.)</w:t>
                  </w:r>
                  <w:r>
                    <w:rPr>
                      <w:sz w:val="36"/>
                      <w:szCs w:val="40"/>
                    </w:rPr>
                    <w:t xml:space="preserve"> </w:t>
                  </w:r>
                  <w:proofErr w:type="spellStart"/>
                  <w:r>
                    <w:rPr>
                      <w:sz w:val="36"/>
                      <w:szCs w:val="40"/>
                    </w:rPr>
                    <w:t>Бурдуковская</w:t>
                  </w:r>
                  <w:proofErr w:type="spellEnd"/>
                  <w:r>
                    <w:rPr>
                      <w:sz w:val="36"/>
                      <w:szCs w:val="40"/>
                    </w:rPr>
                    <w:t xml:space="preserve"> Татьяна Леонидовна</w:t>
                  </w:r>
                </w:p>
                <w:p w:rsidR="00052B96" w:rsidRPr="002C7BA1" w:rsidRDefault="00052B96" w:rsidP="00052B96">
                  <w:pPr>
                    <w:rPr>
                      <w:sz w:val="36"/>
                      <w:szCs w:val="40"/>
                    </w:rPr>
                  </w:pPr>
                  <w:r w:rsidRPr="002C7BA1">
                    <w:rPr>
                      <w:sz w:val="36"/>
                      <w:szCs w:val="40"/>
                    </w:rPr>
                    <w:t>тел.:_______________</w:t>
                  </w:r>
                </w:p>
                <w:p w:rsidR="00052B96" w:rsidRPr="002C7BA1" w:rsidRDefault="00052B96" w:rsidP="00052B96">
                  <w:pPr>
                    <w:rPr>
                      <w:sz w:val="36"/>
                      <w:szCs w:val="40"/>
                    </w:rPr>
                  </w:pPr>
                </w:p>
                <w:p w:rsidR="00052B96" w:rsidRPr="002C7BA1" w:rsidRDefault="00052B96" w:rsidP="00052B96">
                  <w:pPr>
                    <w:rPr>
                      <w:sz w:val="36"/>
                      <w:szCs w:val="40"/>
                    </w:rPr>
                  </w:pPr>
                </w:p>
                <w:p w:rsidR="00052B96" w:rsidRDefault="00052B96" w:rsidP="00052B96"/>
              </w:txbxContent>
            </v:textbox>
          </v:shape>
        </w:pict>
      </w:r>
    </w:p>
    <w:p w:rsidR="00052B96" w:rsidRDefault="00052B96" w:rsidP="00052B96">
      <w:pPr>
        <w:tabs>
          <w:tab w:val="left" w:pos="7100"/>
        </w:tabs>
        <w:ind w:left="10980"/>
        <w:rPr>
          <w:sz w:val="26"/>
          <w:szCs w:val="26"/>
        </w:rPr>
      </w:pPr>
      <w:r w:rsidRPr="002A291A">
        <w:rPr>
          <w:noProof/>
          <w:sz w:val="2"/>
          <w:szCs w:val="2"/>
        </w:rPr>
        <w:pict>
          <v:shape id="_x0000_s1182" type="#_x0000_t97" style="position:absolute;left:0;text-align:left;margin-left:388.65pt;margin-top:2.5pt;width:396pt;height:437.95pt;rotation:180;z-index:251685888" fillcolor="#cfc" strokecolor="green" strokeweight="3pt">
            <v:stroke dashstyle="1 1" endcap="round"/>
            <v:textbox style="mso-next-textbox:#_x0000_s1182">
              <w:txbxContent>
                <w:p w:rsidR="00052B96" w:rsidRDefault="00052B96" w:rsidP="00052B96">
                  <w:pPr>
                    <w:jc w:val="center"/>
                    <w:rPr>
                      <w:b/>
                      <w:sz w:val="44"/>
                      <w:szCs w:val="48"/>
                    </w:rPr>
                  </w:pPr>
                  <w:r w:rsidRPr="00074491">
                    <w:rPr>
                      <w:b/>
                      <w:sz w:val="44"/>
                      <w:szCs w:val="48"/>
                    </w:rPr>
                    <w:t>Официальные сайты:</w:t>
                  </w:r>
                </w:p>
                <w:p w:rsidR="00052B96" w:rsidRDefault="00052B96" w:rsidP="00052B96">
                  <w:pPr>
                    <w:tabs>
                      <w:tab w:val="num" w:pos="720"/>
                    </w:tabs>
                    <w:rPr>
                      <w:bCs/>
                      <w:sz w:val="36"/>
                      <w:szCs w:val="44"/>
                    </w:rPr>
                  </w:pPr>
                </w:p>
                <w:p w:rsidR="00052B96" w:rsidRPr="002C7BA1" w:rsidRDefault="00052B96" w:rsidP="00052B96">
                  <w:pPr>
                    <w:tabs>
                      <w:tab w:val="num" w:pos="720"/>
                    </w:tabs>
                    <w:rPr>
                      <w:bCs/>
                      <w:sz w:val="36"/>
                      <w:szCs w:val="44"/>
                    </w:rPr>
                  </w:pPr>
                  <w:hyperlink r:id="rId31" w:history="1">
                    <w:r w:rsidRPr="002C7BA1">
                      <w:rPr>
                        <w:rStyle w:val="a3"/>
                        <w:bCs/>
                        <w:sz w:val="36"/>
                        <w:szCs w:val="44"/>
                        <w:lang w:val="en-US"/>
                      </w:rPr>
                      <w:t>www</w:t>
                    </w:r>
                    <w:r w:rsidRPr="002C7BA1">
                      <w:rPr>
                        <w:rStyle w:val="a3"/>
                        <w:bCs/>
                        <w:sz w:val="36"/>
                        <w:szCs w:val="44"/>
                      </w:rPr>
                      <w:t>.</w:t>
                    </w:r>
                    <w:proofErr w:type="spellStart"/>
                    <w:r w:rsidRPr="002C7BA1">
                      <w:rPr>
                        <w:rStyle w:val="a3"/>
                        <w:bCs/>
                        <w:sz w:val="36"/>
                        <w:szCs w:val="44"/>
                        <w:lang w:val="en-US"/>
                      </w:rPr>
                      <w:t>mon</w:t>
                    </w:r>
                    <w:proofErr w:type="spellEnd"/>
                    <w:r w:rsidRPr="002C7BA1">
                      <w:rPr>
                        <w:rStyle w:val="a3"/>
                        <w:bCs/>
                        <w:sz w:val="36"/>
                        <w:szCs w:val="44"/>
                      </w:rPr>
                      <w:t>.</w:t>
                    </w:r>
                    <w:proofErr w:type="spellStart"/>
                    <w:r w:rsidRPr="002C7BA1">
                      <w:rPr>
                        <w:rStyle w:val="a3"/>
                        <w:bCs/>
                        <w:sz w:val="36"/>
                        <w:szCs w:val="44"/>
                        <w:lang w:val="en-US"/>
                      </w:rPr>
                      <w:t>gov</w:t>
                    </w:r>
                    <w:proofErr w:type="spellEnd"/>
                    <w:r w:rsidRPr="002C7BA1">
                      <w:rPr>
                        <w:rStyle w:val="a3"/>
                        <w:bCs/>
                        <w:sz w:val="36"/>
                        <w:szCs w:val="44"/>
                      </w:rPr>
                      <w:t>.</w:t>
                    </w:r>
                    <w:proofErr w:type="spellStart"/>
                    <w:r w:rsidRPr="002C7BA1">
                      <w:rPr>
                        <w:rStyle w:val="a3"/>
                        <w:bCs/>
                        <w:sz w:val="36"/>
                        <w:szCs w:val="44"/>
                        <w:lang w:val="en-US"/>
                      </w:rPr>
                      <w:t>ru</w:t>
                    </w:r>
                    <w:proofErr w:type="spellEnd"/>
                  </w:hyperlink>
                  <w:r w:rsidRPr="002C7BA1">
                    <w:rPr>
                      <w:bCs/>
                      <w:sz w:val="36"/>
                      <w:szCs w:val="44"/>
                    </w:rPr>
                    <w:t xml:space="preserve"> – Министерство образования и науки РФ;</w:t>
                  </w:r>
                </w:p>
                <w:p w:rsidR="00052B96" w:rsidRPr="002C7BA1" w:rsidRDefault="00052B96" w:rsidP="00052B96">
                  <w:pPr>
                    <w:tabs>
                      <w:tab w:val="num" w:pos="720"/>
                    </w:tabs>
                    <w:rPr>
                      <w:bCs/>
                      <w:sz w:val="36"/>
                      <w:szCs w:val="44"/>
                    </w:rPr>
                  </w:pPr>
                  <w:hyperlink r:id="rId32" w:history="1">
                    <w:r w:rsidRPr="004549F2">
                      <w:rPr>
                        <w:rStyle w:val="a3"/>
                        <w:bCs/>
                        <w:sz w:val="36"/>
                        <w:szCs w:val="44"/>
                        <w:lang w:val="en-US"/>
                      </w:rPr>
                      <w:t>www</w:t>
                    </w:r>
                    <w:r w:rsidRPr="004549F2">
                      <w:rPr>
                        <w:rStyle w:val="a3"/>
                        <w:bCs/>
                        <w:sz w:val="36"/>
                        <w:szCs w:val="44"/>
                      </w:rPr>
                      <w:t>.</w:t>
                    </w:r>
                    <w:proofErr w:type="spellStart"/>
                    <w:r w:rsidRPr="004549F2">
                      <w:rPr>
                        <w:rStyle w:val="a3"/>
                        <w:bCs/>
                        <w:sz w:val="36"/>
                        <w:szCs w:val="44"/>
                        <w:lang w:val="en-US"/>
                      </w:rPr>
                      <w:t>edu</w:t>
                    </w:r>
                    <w:proofErr w:type="spellEnd"/>
                    <w:r w:rsidRPr="004549F2">
                      <w:rPr>
                        <w:rStyle w:val="a3"/>
                        <w:bCs/>
                        <w:sz w:val="36"/>
                        <w:szCs w:val="44"/>
                      </w:rPr>
                      <w:t>03.</w:t>
                    </w:r>
                    <w:proofErr w:type="spellStart"/>
                    <w:r w:rsidRPr="004549F2">
                      <w:rPr>
                        <w:rStyle w:val="a3"/>
                        <w:bCs/>
                        <w:sz w:val="36"/>
                        <w:szCs w:val="44"/>
                        <w:lang w:val="en-US"/>
                      </w:rPr>
                      <w:t>ru</w:t>
                    </w:r>
                    <w:proofErr w:type="spellEnd"/>
                  </w:hyperlink>
                  <w:r w:rsidRPr="002C7BA1">
                    <w:rPr>
                      <w:bCs/>
                      <w:sz w:val="36"/>
                      <w:szCs w:val="44"/>
                    </w:rPr>
                    <w:t xml:space="preserve"> – Министерство образования и науки </w:t>
                  </w:r>
                  <w:r>
                    <w:rPr>
                      <w:bCs/>
                      <w:sz w:val="36"/>
                      <w:szCs w:val="44"/>
                    </w:rPr>
                    <w:t>Республики Бурятия</w:t>
                  </w:r>
                  <w:r w:rsidRPr="002C7BA1">
                    <w:rPr>
                      <w:bCs/>
                      <w:sz w:val="36"/>
                      <w:szCs w:val="44"/>
                    </w:rPr>
                    <w:t>;</w:t>
                  </w:r>
                </w:p>
                <w:p w:rsidR="00052B96" w:rsidRPr="002C7BA1" w:rsidRDefault="00052B96" w:rsidP="00052B96">
                  <w:pPr>
                    <w:rPr>
                      <w:b/>
                      <w:noProof/>
                      <w:color w:val="FF0000"/>
                      <w:sz w:val="36"/>
                      <w:szCs w:val="44"/>
                      <w:u w:val="single"/>
                    </w:rPr>
                  </w:pPr>
                  <w:hyperlink r:id="rId33" w:history="1">
                    <w:r w:rsidRPr="002C7BA1">
                      <w:rPr>
                        <w:rStyle w:val="a3"/>
                        <w:bCs/>
                        <w:sz w:val="36"/>
                        <w:szCs w:val="44"/>
                        <w:lang w:val="en-US"/>
                      </w:rPr>
                      <w:t>www</w:t>
                    </w:r>
                    <w:r w:rsidRPr="002C7BA1">
                      <w:rPr>
                        <w:rStyle w:val="a3"/>
                        <w:bCs/>
                        <w:sz w:val="36"/>
                        <w:szCs w:val="44"/>
                      </w:rPr>
                      <w:t>.</w:t>
                    </w:r>
                    <w:proofErr w:type="spellStart"/>
                    <w:r w:rsidRPr="002C7BA1">
                      <w:rPr>
                        <w:rStyle w:val="a3"/>
                        <w:bCs/>
                        <w:sz w:val="36"/>
                        <w:szCs w:val="44"/>
                        <w:lang w:val="en-US"/>
                      </w:rPr>
                      <w:t>fipi</w:t>
                    </w:r>
                    <w:proofErr w:type="spellEnd"/>
                    <w:r w:rsidRPr="002C7BA1">
                      <w:rPr>
                        <w:rStyle w:val="a3"/>
                        <w:bCs/>
                        <w:sz w:val="36"/>
                        <w:szCs w:val="44"/>
                      </w:rPr>
                      <w:t>.</w:t>
                    </w:r>
                    <w:proofErr w:type="spellStart"/>
                    <w:r w:rsidRPr="002C7BA1">
                      <w:rPr>
                        <w:rStyle w:val="a3"/>
                        <w:bCs/>
                        <w:sz w:val="36"/>
                        <w:szCs w:val="44"/>
                        <w:lang w:val="en-US"/>
                      </w:rPr>
                      <w:t>ru</w:t>
                    </w:r>
                    <w:proofErr w:type="spellEnd"/>
                  </w:hyperlink>
                  <w:r w:rsidRPr="002C7BA1">
                    <w:rPr>
                      <w:sz w:val="36"/>
                      <w:szCs w:val="44"/>
                    </w:rPr>
                    <w:t xml:space="preserve"> – </w:t>
                  </w:r>
                  <w:r w:rsidRPr="002C7BA1">
                    <w:rPr>
                      <w:bCs/>
                      <w:sz w:val="36"/>
                      <w:szCs w:val="44"/>
                    </w:rPr>
                    <w:t>Федеральный институт</w:t>
                  </w:r>
                  <w:r w:rsidRPr="002C7BA1">
                    <w:rPr>
                      <w:sz w:val="36"/>
                      <w:szCs w:val="44"/>
                    </w:rPr>
                    <w:t xml:space="preserve"> </w:t>
                  </w:r>
                  <w:r w:rsidRPr="002C7BA1">
                    <w:rPr>
                      <w:bCs/>
                      <w:sz w:val="36"/>
                      <w:szCs w:val="44"/>
                    </w:rPr>
                    <w:t xml:space="preserve">педагогических измерений </w:t>
                  </w:r>
                  <w:r w:rsidRPr="002C7BA1">
                    <w:rPr>
                      <w:bCs/>
                      <w:color w:val="FF0000"/>
                      <w:sz w:val="36"/>
                      <w:szCs w:val="44"/>
                    </w:rPr>
                    <w:t xml:space="preserve">– </w:t>
                  </w:r>
                  <w:r w:rsidRPr="002C7BA1">
                    <w:rPr>
                      <w:b/>
                      <w:bCs/>
                      <w:color w:val="FF0000"/>
                      <w:sz w:val="36"/>
                      <w:szCs w:val="44"/>
                      <w:u w:val="single"/>
                    </w:rPr>
                    <w:t xml:space="preserve">размещены демоверсии </w:t>
                  </w:r>
                  <w:proofErr w:type="spellStart"/>
                  <w:proofErr w:type="gramStart"/>
                  <w:r w:rsidRPr="002C7BA1">
                    <w:rPr>
                      <w:b/>
                      <w:bCs/>
                      <w:color w:val="FF0000"/>
                      <w:sz w:val="36"/>
                      <w:szCs w:val="44"/>
                      <w:u w:val="single"/>
                    </w:rPr>
                    <w:t>КИМов</w:t>
                  </w:r>
                  <w:proofErr w:type="spellEnd"/>
                  <w:r w:rsidRPr="002C7BA1">
                    <w:rPr>
                      <w:b/>
                      <w:bCs/>
                      <w:color w:val="FF0000"/>
                      <w:sz w:val="36"/>
                      <w:szCs w:val="44"/>
                      <w:u w:val="single"/>
                    </w:rPr>
                    <w:t xml:space="preserve">  2013</w:t>
                  </w:r>
                  <w:proofErr w:type="gramEnd"/>
                  <w:r w:rsidRPr="002C7BA1">
                    <w:rPr>
                      <w:b/>
                      <w:bCs/>
                      <w:color w:val="FF0000"/>
                      <w:sz w:val="36"/>
                      <w:szCs w:val="44"/>
                      <w:u w:val="single"/>
                    </w:rPr>
                    <w:t xml:space="preserve"> года по всем предметам</w:t>
                  </w:r>
                </w:p>
                <w:p w:rsidR="00052B96" w:rsidRPr="002C7BA1" w:rsidRDefault="00052B96" w:rsidP="00052B96">
                  <w:pPr>
                    <w:rPr>
                      <w:sz w:val="32"/>
                      <w:szCs w:val="40"/>
                    </w:rPr>
                  </w:pPr>
                </w:p>
                <w:p w:rsidR="00052B96" w:rsidRPr="002C7BA1" w:rsidRDefault="00052B96" w:rsidP="00052B96">
                  <w:pPr>
                    <w:rPr>
                      <w:sz w:val="22"/>
                    </w:rPr>
                  </w:pPr>
                  <w:r w:rsidRPr="002C7BA1">
                    <w:rPr>
                      <w:sz w:val="32"/>
                      <w:szCs w:val="40"/>
                    </w:rPr>
                    <w:t xml:space="preserve">сайт школы </w:t>
                  </w:r>
                  <w:r>
                    <w:rPr>
                      <w:sz w:val="32"/>
                      <w:szCs w:val="40"/>
                    </w:rPr>
                    <w:t>http://starshkola.ucoz.ru</w:t>
                  </w:r>
                </w:p>
              </w:txbxContent>
            </v:textbox>
          </v:shape>
        </w:pict>
      </w:r>
    </w:p>
    <w:p w:rsidR="00052B96" w:rsidRPr="00723C80" w:rsidRDefault="00052B96" w:rsidP="00052B96">
      <w:pPr>
        <w:rPr>
          <w:sz w:val="2"/>
          <w:szCs w:val="2"/>
        </w:rPr>
      </w:pPr>
    </w:p>
    <w:p w:rsidR="00F0387F" w:rsidRDefault="00F0387F"/>
    <w:sectPr w:rsidR="00F0387F" w:rsidSect="00A0642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pt;height:9pt" o:bullet="t">
        <v:imagedata r:id="rId1" o:title="BD15061_"/>
      </v:shape>
    </w:pict>
  </w:numPicBullet>
  <w:abstractNum w:abstractNumId="0">
    <w:nsid w:val="38BD702B"/>
    <w:multiLevelType w:val="hybridMultilevel"/>
    <w:tmpl w:val="F0FEF906"/>
    <w:lvl w:ilvl="0" w:tplc="C4FEFFC6">
      <w:start w:val="1"/>
      <w:numFmt w:val="bullet"/>
      <w:lvlText w:val=""/>
      <w:lvlPicBulletId w:val="0"/>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
    <w:nsid w:val="6F0E45C8"/>
    <w:multiLevelType w:val="hybridMultilevel"/>
    <w:tmpl w:val="8244E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52B96"/>
    <w:rsid w:val="00052B96"/>
    <w:rsid w:val="00365A36"/>
    <w:rsid w:val="00F03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180"/>
        <o:r id="V:Rule2" type="callout"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2B96"/>
    <w:rPr>
      <w:color w:val="0000FF"/>
      <w:u w:val="single"/>
    </w:rPr>
  </w:style>
  <w:style w:type="paragraph" w:styleId="a4">
    <w:name w:val="Body Text Indent"/>
    <w:basedOn w:val="a"/>
    <w:link w:val="a5"/>
    <w:rsid w:val="00052B96"/>
    <w:pPr>
      <w:ind w:firstLine="708"/>
      <w:jc w:val="both"/>
    </w:pPr>
    <w:rPr>
      <w:sz w:val="28"/>
    </w:rPr>
  </w:style>
  <w:style w:type="character" w:customStyle="1" w:styleId="a5">
    <w:name w:val="Основной текст с отступом Знак"/>
    <w:basedOn w:val="a0"/>
    <w:link w:val="a4"/>
    <w:rsid w:val="00052B96"/>
    <w:rPr>
      <w:rFonts w:ascii="Times New Roman" w:eastAsia="Times New Roman" w:hAnsi="Times New Roman" w:cs="Times New Roman"/>
      <w:sz w:val="28"/>
      <w:szCs w:val="24"/>
      <w:lang w:eastAsia="ru-RU"/>
    </w:rPr>
  </w:style>
  <w:style w:type="paragraph" w:styleId="a6">
    <w:name w:val="Normal (Web)"/>
    <w:basedOn w:val="a"/>
    <w:uiPriority w:val="99"/>
    <w:rsid w:val="00052B96"/>
    <w:pPr>
      <w:spacing w:before="100" w:beforeAutospacing="1" w:after="100" w:afterAutospacing="1"/>
    </w:pPr>
  </w:style>
  <w:style w:type="paragraph" w:styleId="2">
    <w:name w:val="Body Text Indent 2"/>
    <w:basedOn w:val="a"/>
    <w:link w:val="20"/>
    <w:rsid w:val="00052B96"/>
    <w:pPr>
      <w:spacing w:after="120" w:line="480" w:lineRule="auto"/>
      <w:ind w:left="283"/>
    </w:pPr>
  </w:style>
  <w:style w:type="character" w:customStyle="1" w:styleId="20">
    <w:name w:val="Основной текст с отступом 2 Знак"/>
    <w:basedOn w:val="a0"/>
    <w:link w:val="2"/>
    <w:rsid w:val="00052B96"/>
    <w:rPr>
      <w:rFonts w:ascii="Times New Roman" w:eastAsia="Times New Roman" w:hAnsi="Times New Roman" w:cs="Times New Roman"/>
      <w:sz w:val="24"/>
      <w:szCs w:val="24"/>
      <w:lang w:eastAsia="ru-RU"/>
    </w:rPr>
  </w:style>
  <w:style w:type="paragraph" w:styleId="a7">
    <w:name w:val="List Paragraph"/>
    <w:basedOn w:val="a"/>
    <w:uiPriority w:val="34"/>
    <w:qFormat/>
    <w:rsid w:val="00052B96"/>
    <w:pPr>
      <w:ind w:left="720"/>
      <w:contextualSpacing/>
    </w:pPr>
  </w:style>
  <w:style w:type="paragraph" w:styleId="a8">
    <w:name w:val="Balloon Text"/>
    <w:basedOn w:val="a"/>
    <w:link w:val="a9"/>
    <w:uiPriority w:val="99"/>
    <w:semiHidden/>
    <w:unhideWhenUsed/>
    <w:rsid w:val="00052B96"/>
    <w:rPr>
      <w:rFonts w:ascii="Tahoma" w:hAnsi="Tahoma" w:cs="Tahoma"/>
      <w:sz w:val="16"/>
      <w:szCs w:val="16"/>
    </w:rPr>
  </w:style>
  <w:style w:type="character" w:customStyle="1" w:styleId="a9">
    <w:name w:val="Текст выноски Знак"/>
    <w:basedOn w:val="a0"/>
    <w:link w:val="a8"/>
    <w:uiPriority w:val="99"/>
    <w:semiHidden/>
    <w:rsid w:val="00052B9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gia.edu.ru/ru/ege3/main/brief-glossary/" TargetMode="External"/><Relationship Id="rId18" Type="http://schemas.openxmlformats.org/officeDocument/2006/relationships/hyperlink" Target="http://gia.edu.ru/ru/main/brief-glossary/" TargetMode="External"/><Relationship Id="rId26"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hyperlink" Target="http://gia.edu.ru/ru/main/brief-glossary/" TargetMode="External"/><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2.png"/><Relationship Id="rId25" Type="http://schemas.openxmlformats.org/officeDocument/2006/relationships/image" Target="media/image13.gif"/><Relationship Id="rId33" Type="http://schemas.openxmlformats.org/officeDocument/2006/relationships/hyperlink" Target="http://www.fipi.ru"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gia.edu.ru/ru/main/brief-glossary/" TargetMode="External"/><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hyperlink" Target="http://gia.edu.ru/ru/main/brief-glossary/" TargetMode="External"/><Relationship Id="rId32" Type="http://schemas.openxmlformats.org/officeDocument/2006/relationships/hyperlink" Target="http://www.edu03.ru" TargetMode="Externa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hyperlink" Target="http://gia.edu.ru/ru/main/brief-glossary/" TargetMode="External"/><Relationship Id="rId28" Type="http://schemas.openxmlformats.org/officeDocument/2006/relationships/image" Target="media/image16.gif"/><Relationship Id="rId10" Type="http://schemas.openxmlformats.org/officeDocument/2006/relationships/image" Target="media/image7.jpeg"/><Relationship Id="rId19" Type="http://schemas.openxmlformats.org/officeDocument/2006/relationships/hyperlink" Target="http://gia.edu.ru/ru/main/brief-glossary/" TargetMode="External"/><Relationship Id="rId31" Type="http://schemas.openxmlformats.org/officeDocument/2006/relationships/hyperlink" Target="http://www.mon.gov.ru"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http://www.fipi.ru/view" TargetMode="External"/><Relationship Id="rId22" Type="http://schemas.openxmlformats.org/officeDocument/2006/relationships/hyperlink" Target="http://gia.edu.ru/ru/main/brief-glossary/" TargetMode="External"/><Relationship Id="rId27" Type="http://schemas.openxmlformats.org/officeDocument/2006/relationships/image" Target="media/image15.gif"/><Relationship Id="rId30" Type="http://schemas.openxmlformats.org/officeDocument/2006/relationships/image" Target="media/image18.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1520</Words>
  <Characters>8666</Characters>
  <Application>Microsoft Office Word</Application>
  <DocSecurity>0</DocSecurity>
  <Lines>72</Lines>
  <Paragraphs>20</Paragraphs>
  <ScaleCrop>false</ScaleCrop>
  <Company>SPecialiST RePack</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2013-03-18T12:39:00Z</dcterms:created>
  <dcterms:modified xsi:type="dcterms:W3CDTF">2013-03-18T12:40:00Z</dcterms:modified>
</cp:coreProperties>
</file>