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9A" w:rsidRPr="0041759A" w:rsidRDefault="0041759A" w:rsidP="0041759A">
      <w:pPr>
        <w:spacing w:before="100" w:beforeAutospacing="1" w:after="100" w:afterAutospacing="1" w:line="240" w:lineRule="auto"/>
        <w:rPr>
          <w:rFonts w:ascii="Times New Roman" w:hAnsi="Times New Roman"/>
          <w:sz w:val="28"/>
          <w:szCs w:val="28"/>
          <w:lang w:val="tt-RU"/>
        </w:rPr>
      </w:pPr>
      <w:r w:rsidRPr="0041759A">
        <w:rPr>
          <w:rFonts w:ascii="Times New Roman" w:hAnsi="Times New Roman"/>
          <w:sz w:val="28"/>
          <w:szCs w:val="28"/>
          <w:lang w:val="tt-RU"/>
        </w:rPr>
        <w:t>Сингапур методикасы буенча үткәргән дәрес үрнәге.</w:t>
      </w:r>
    </w:p>
    <w:p w:rsidR="0041759A" w:rsidRPr="0041759A" w:rsidRDefault="0041759A" w:rsidP="0041759A">
      <w:pPr>
        <w:spacing w:before="100" w:beforeAutospacing="1" w:after="100" w:afterAutospacing="1" w:line="240" w:lineRule="auto"/>
        <w:rPr>
          <w:rFonts w:ascii="Times New Roman" w:hAnsi="Times New Roman"/>
          <w:sz w:val="28"/>
          <w:szCs w:val="28"/>
          <w:lang w:val="tt-RU"/>
        </w:rPr>
      </w:pPr>
      <w:r w:rsidRPr="0041759A">
        <w:rPr>
          <w:rFonts w:ascii="Times New Roman" w:hAnsi="Times New Roman"/>
          <w:sz w:val="28"/>
          <w:szCs w:val="28"/>
          <w:lang w:val="tt-RU"/>
        </w:rPr>
        <w:t>Борһанетдинова Алия Хамис кызы</w:t>
      </w:r>
    </w:p>
    <w:p w:rsidR="0041759A" w:rsidRPr="0041759A" w:rsidRDefault="00D0522C" w:rsidP="0041759A">
      <w:pPr>
        <w:spacing w:before="100" w:beforeAutospacing="1" w:after="100" w:afterAutospacing="1"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1 </w:t>
      </w:r>
      <w:proofErr w:type="spellStart"/>
      <w:r w:rsidR="0041759A" w:rsidRPr="0041759A">
        <w:rPr>
          <w:rFonts w:ascii="Times New Roman" w:eastAsia="Times New Roman" w:hAnsi="Times New Roman"/>
          <w:sz w:val="28"/>
          <w:szCs w:val="28"/>
          <w:lang w:eastAsia="ru-RU"/>
        </w:rPr>
        <w:t>квалификацион</w:t>
      </w:r>
      <w:proofErr w:type="spellEnd"/>
      <w:r w:rsidR="0041759A" w:rsidRPr="0041759A">
        <w:rPr>
          <w:rFonts w:ascii="Times New Roman" w:eastAsia="Times New Roman" w:hAnsi="Times New Roman"/>
          <w:sz w:val="28"/>
          <w:szCs w:val="28"/>
          <w:lang w:val="tt-RU" w:eastAsia="ru-RU"/>
        </w:rPr>
        <w:t xml:space="preserve"> </w:t>
      </w:r>
      <w:r w:rsidR="0041759A" w:rsidRPr="0041759A">
        <w:rPr>
          <w:rFonts w:ascii="Times New Roman" w:eastAsia="Times New Roman" w:hAnsi="Times New Roman"/>
          <w:sz w:val="28"/>
          <w:szCs w:val="28"/>
          <w:lang w:eastAsia="ru-RU"/>
        </w:rPr>
        <w:t xml:space="preserve"> </w:t>
      </w:r>
      <w:proofErr w:type="spellStart"/>
      <w:r w:rsidR="0041759A" w:rsidRPr="0041759A">
        <w:rPr>
          <w:rFonts w:ascii="Times New Roman" w:eastAsia="Times New Roman" w:hAnsi="Times New Roman"/>
          <w:sz w:val="28"/>
          <w:szCs w:val="28"/>
          <w:lang w:eastAsia="ru-RU"/>
        </w:rPr>
        <w:t>категори</w:t>
      </w:r>
      <w:proofErr w:type="spellEnd"/>
      <w:r w:rsidR="0041759A" w:rsidRPr="0041759A">
        <w:rPr>
          <w:rFonts w:ascii="Times New Roman" w:eastAsia="Times New Roman" w:hAnsi="Times New Roman"/>
          <w:sz w:val="28"/>
          <w:szCs w:val="28"/>
          <w:lang w:val="tt-RU" w:eastAsia="ru-RU"/>
        </w:rPr>
        <w:t>яле</w:t>
      </w:r>
    </w:p>
    <w:p w:rsidR="0041759A" w:rsidRPr="0041759A" w:rsidRDefault="0041759A" w:rsidP="0041759A">
      <w:pPr>
        <w:spacing w:before="100" w:beforeAutospacing="1" w:after="100" w:afterAutospacing="1" w:line="240" w:lineRule="auto"/>
        <w:rPr>
          <w:rFonts w:ascii="Times New Roman" w:eastAsia="Times New Roman" w:hAnsi="Times New Roman"/>
          <w:sz w:val="28"/>
          <w:szCs w:val="28"/>
          <w:lang w:val="tt-RU" w:eastAsia="ru-RU"/>
        </w:rPr>
      </w:pPr>
      <w:r w:rsidRPr="0041759A">
        <w:rPr>
          <w:rFonts w:ascii="Times New Roman" w:eastAsia="Times New Roman" w:hAnsi="Times New Roman"/>
          <w:sz w:val="28"/>
          <w:szCs w:val="28"/>
          <w:lang w:eastAsia="ru-RU"/>
        </w:rPr>
        <w:t xml:space="preserve"> татар </w:t>
      </w:r>
      <w:proofErr w:type="gramStart"/>
      <w:r w:rsidRPr="0041759A">
        <w:rPr>
          <w:rFonts w:ascii="Times New Roman" w:eastAsia="Times New Roman" w:hAnsi="Times New Roman"/>
          <w:sz w:val="28"/>
          <w:szCs w:val="28"/>
          <w:lang w:val="tt-RU" w:eastAsia="ru-RU"/>
        </w:rPr>
        <w:t>теле</w:t>
      </w:r>
      <w:proofErr w:type="gramEnd"/>
      <w:r w:rsidRPr="0041759A">
        <w:rPr>
          <w:rFonts w:ascii="Times New Roman" w:eastAsia="Times New Roman" w:hAnsi="Times New Roman"/>
          <w:sz w:val="28"/>
          <w:szCs w:val="28"/>
          <w:lang w:eastAsia="ru-RU"/>
        </w:rPr>
        <w:t xml:space="preserve"> </w:t>
      </w:r>
      <w:r w:rsidRPr="0041759A">
        <w:rPr>
          <w:rFonts w:ascii="Times New Roman" w:eastAsia="Times New Roman" w:hAnsi="Times New Roman"/>
          <w:sz w:val="28"/>
          <w:szCs w:val="28"/>
          <w:lang w:val="tt-RU" w:eastAsia="ru-RU"/>
        </w:rPr>
        <w:t>һәм татар әдәбияты укытучысы.</w:t>
      </w:r>
    </w:p>
    <w:p w:rsidR="0041759A" w:rsidRPr="0041759A" w:rsidRDefault="0041759A" w:rsidP="0041759A">
      <w:pPr>
        <w:rPr>
          <w:rFonts w:ascii="Times New Roman" w:hAnsi="Times New Roman"/>
          <w:b/>
          <w:sz w:val="28"/>
          <w:szCs w:val="28"/>
          <w:lang w:val="tt-RU"/>
        </w:rPr>
      </w:pPr>
      <w:r w:rsidRPr="0041759A">
        <w:rPr>
          <w:rFonts w:ascii="Times New Roman" w:hAnsi="Times New Roman"/>
          <w:b/>
          <w:sz w:val="28"/>
          <w:szCs w:val="28"/>
          <w:lang w:val="tt-RU"/>
        </w:rPr>
        <w:t>Тема:Данлыклы якташларыбыз.Фәхри Насретдинов</w:t>
      </w:r>
    </w:p>
    <w:p w:rsidR="0041759A" w:rsidRPr="0041759A" w:rsidRDefault="0041759A" w:rsidP="0041759A">
      <w:pPr>
        <w:rPr>
          <w:rFonts w:ascii="Times New Roman" w:hAnsi="Times New Roman"/>
          <w:sz w:val="28"/>
          <w:szCs w:val="28"/>
          <w:lang w:val="tt-RU"/>
        </w:rPr>
      </w:pPr>
      <w:r w:rsidRPr="0041759A">
        <w:rPr>
          <w:rFonts w:ascii="Times New Roman" w:hAnsi="Times New Roman"/>
          <w:b/>
          <w:sz w:val="28"/>
          <w:szCs w:val="28"/>
          <w:lang w:val="tt-RU"/>
        </w:rPr>
        <w:t>Максат</w:t>
      </w:r>
      <w:r w:rsidRPr="0041759A">
        <w:rPr>
          <w:rFonts w:ascii="Times New Roman" w:hAnsi="Times New Roman"/>
          <w:sz w:val="28"/>
          <w:szCs w:val="28"/>
          <w:lang w:val="tt-RU"/>
        </w:rPr>
        <w:t>: Үткән теманы ныгыту.Диалогик-монологик сөйләмгә чыгу.Яңа теманы кызыклы,файдалы итеп аңлату. Фикерләрен әйтә белүләренә ирешү. Дәрестә тиз һәм дөрес җавап бирүләренә ирешү.Чиста,пөхтә булырга,үз сүзеңдә тора белергә чакыру.Данлыклы якташларыбыз турында булган мәгълүматны ныгыту,яңа белемнәрне арттыру.Якташларыбыздан үрнәк алу,горурлык  хисләре тудыру.</w:t>
      </w:r>
    </w:p>
    <w:p w:rsidR="0041759A" w:rsidRDefault="0041759A" w:rsidP="0041759A">
      <w:pPr>
        <w:rPr>
          <w:rFonts w:ascii="Times New Roman" w:hAnsi="Times New Roman"/>
          <w:sz w:val="28"/>
          <w:szCs w:val="28"/>
          <w:lang w:val="tt-RU"/>
        </w:rPr>
      </w:pPr>
      <w:r w:rsidRPr="0041759A">
        <w:rPr>
          <w:rFonts w:ascii="Times New Roman" w:hAnsi="Times New Roman"/>
          <w:b/>
          <w:sz w:val="28"/>
          <w:szCs w:val="28"/>
          <w:lang w:val="tt-RU"/>
        </w:rPr>
        <w:t>Җиһазлау:</w:t>
      </w:r>
      <w:r w:rsidRPr="0041759A">
        <w:rPr>
          <w:rFonts w:ascii="Times New Roman" w:hAnsi="Times New Roman"/>
          <w:sz w:val="28"/>
          <w:szCs w:val="28"/>
          <w:lang w:val="tt-RU"/>
        </w:rPr>
        <w:t xml:space="preserve"> презентация, ноутбук, экран, проектор, төрле биремнәр язылган карточкалар.</w:t>
      </w:r>
    </w:p>
    <w:p w:rsidR="0041759A" w:rsidRPr="0041759A" w:rsidRDefault="0041759A" w:rsidP="0041759A">
      <w:pPr>
        <w:rPr>
          <w:rFonts w:ascii="Times New Roman" w:hAnsi="Times New Roman"/>
          <w:sz w:val="28"/>
          <w:szCs w:val="28"/>
          <w:lang w:val="tt-RU"/>
        </w:rPr>
      </w:pPr>
      <w:r w:rsidRPr="0041759A">
        <w:rPr>
          <w:rFonts w:ascii="Times New Roman" w:hAnsi="Times New Roman"/>
          <w:b/>
          <w:sz w:val="28"/>
          <w:szCs w:val="28"/>
          <w:lang w:val="tt-RU"/>
        </w:rPr>
        <w:t>Дәреснең тибы</w:t>
      </w:r>
      <w:r>
        <w:rPr>
          <w:rFonts w:ascii="Times New Roman" w:hAnsi="Times New Roman"/>
          <w:sz w:val="28"/>
          <w:szCs w:val="28"/>
          <w:lang w:val="tt-RU"/>
        </w:rPr>
        <w:t>:Яңа материал үзләштерү</w:t>
      </w:r>
    </w:p>
    <w:p w:rsidR="0041759A" w:rsidRPr="0041759A" w:rsidRDefault="0041759A" w:rsidP="0041759A">
      <w:pPr>
        <w:rPr>
          <w:rFonts w:ascii="Times New Roman" w:hAnsi="Times New Roman"/>
          <w:sz w:val="28"/>
          <w:szCs w:val="28"/>
          <w:lang w:val="tt-RU"/>
        </w:rPr>
      </w:pPr>
      <w:r w:rsidRPr="0041759A">
        <w:rPr>
          <w:rFonts w:ascii="Times New Roman" w:hAnsi="Times New Roman"/>
          <w:b/>
          <w:sz w:val="28"/>
          <w:szCs w:val="28"/>
          <w:lang w:val="tt-RU"/>
        </w:rPr>
        <w:t>Материал</w:t>
      </w:r>
      <w:r w:rsidRPr="0041759A">
        <w:rPr>
          <w:rFonts w:ascii="Times New Roman" w:hAnsi="Times New Roman"/>
          <w:sz w:val="28"/>
          <w:szCs w:val="28"/>
          <w:lang w:val="tt-RU"/>
        </w:rPr>
        <w:t>: 9 нчы  сыйныф өчен Татар әдәбияты дәреслеге (З.Н.Хәбибуллина,Х.Г.Фәрдиева,Ә.Н.Хуҗиәхмәтов)</w:t>
      </w:r>
      <w:r>
        <w:rPr>
          <w:rFonts w:ascii="Times New Roman" w:hAnsi="Times New Roman"/>
          <w:sz w:val="28"/>
          <w:szCs w:val="28"/>
          <w:lang w:val="tt-RU"/>
        </w:rPr>
        <w:t>,интернет-ресурслар</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Укучылар төркемнәрдә эшлиләр. Традицион булмаган утыру(йөзгә-йөз, җилкәгә-җилкә куеп,бер өстәлдә 4 укучы утыра).</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I.     Дәресне оештыру</w:t>
      </w:r>
      <w:r w:rsidRPr="0041759A">
        <w:rPr>
          <w:rFonts w:ascii="Times New Roman" w:hAnsi="Times New Roman"/>
          <w:b/>
          <w:sz w:val="28"/>
          <w:szCs w:val="28"/>
          <w:lang w:val="tt-RU"/>
        </w:rPr>
        <w:t>.</w:t>
      </w:r>
      <w:r w:rsidRPr="0041759A">
        <w:rPr>
          <w:rFonts w:ascii="Times New Roman" w:hAnsi="Times New Roman"/>
          <w:sz w:val="28"/>
          <w:szCs w:val="28"/>
          <w:lang w:val="tt-RU"/>
        </w:rPr>
        <w:t>(</w:t>
      </w:r>
      <w:r w:rsidRPr="0041759A">
        <w:rPr>
          <w:rFonts w:ascii="Times New Roman" w:hAnsi="Times New Roman"/>
          <w:b/>
          <w:sz w:val="28"/>
          <w:szCs w:val="28"/>
          <w:lang w:val="tt-RU"/>
        </w:rPr>
        <w:t>ХАЙ ФАЙВ</w:t>
      </w:r>
      <w:r w:rsidRPr="0041759A">
        <w:rPr>
          <w:rFonts w:ascii="Times New Roman" w:hAnsi="Times New Roman"/>
          <w:sz w:val="28"/>
          <w:szCs w:val="28"/>
          <w:lang w:val="tt-RU"/>
        </w:rPr>
        <w:t>-тынычлану сигналын куллану)</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1.    Исәнләшү(укытучы һәм бер-берсе белән исәнләшәләр)</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2.    Уңай психологик халәт булдыру.Балалар бер-берсенә матур сүзләр әйтәләр.</w:t>
      </w:r>
    </w:p>
    <w:p w:rsidR="0041759A" w:rsidRPr="0041759A" w:rsidRDefault="0041759A" w:rsidP="0041759A">
      <w:pPr>
        <w:rPr>
          <w:rFonts w:ascii="Times New Roman" w:hAnsi="Times New Roman"/>
          <w:b/>
          <w:sz w:val="28"/>
          <w:szCs w:val="28"/>
          <w:lang w:val="tt-RU"/>
        </w:rPr>
      </w:pPr>
      <w:r w:rsidRPr="0041759A">
        <w:rPr>
          <w:rFonts w:ascii="Times New Roman" w:hAnsi="Times New Roman"/>
          <w:sz w:val="28"/>
          <w:szCs w:val="28"/>
          <w:lang w:val="tt-RU"/>
        </w:rPr>
        <w:t>II.   Өй эшен тикшерү.(Балаларга өй  эше итеп якташларыбыз турында өстәмә материал тупларга бирелде,һәркайсы үзенекен сөйли.)</w:t>
      </w:r>
      <w:r w:rsidRPr="0041759A">
        <w:rPr>
          <w:rFonts w:ascii="Times New Roman" w:hAnsi="Times New Roman"/>
          <w:b/>
          <w:sz w:val="28"/>
          <w:szCs w:val="28"/>
          <w:lang w:val="tt-RU"/>
        </w:rPr>
        <w:t>ЭЙР АР ГАЙД</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III.Актуальләштерү.</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1.Балалар сөйләгәнне  кабатлау,аудиоматериалларны тыңлау.</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 xml:space="preserve">а)  Һәр укучыга сыйфатлар язылган карточкалар таратыла.  </w:t>
      </w:r>
      <w:r w:rsidRPr="0041759A">
        <w:rPr>
          <w:rFonts w:ascii="Times New Roman" w:hAnsi="Times New Roman"/>
          <w:b/>
          <w:sz w:val="28"/>
          <w:szCs w:val="28"/>
          <w:lang w:val="tt-RU"/>
        </w:rPr>
        <w:t>МЕНЕНДЖ МЭТ</w:t>
      </w:r>
      <w:r w:rsidRPr="0041759A">
        <w:rPr>
          <w:rFonts w:ascii="Times New Roman" w:hAnsi="Times New Roman"/>
          <w:sz w:val="28"/>
          <w:szCs w:val="28"/>
          <w:lang w:val="tt-RU"/>
        </w:rPr>
        <w:t xml:space="preserve"> кулланып эшләү.Үзләре генә, иптәшләренә карамыйча гына бирелгән сүзләрне тәрҗемә итәләр.А лар Б белән, Б лар А белән  алышып (яки 3-4,1-2 алышып) бер-берсенең эшен тикшерәләр.</w:t>
      </w:r>
      <w:r w:rsidRPr="0041759A">
        <w:rPr>
          <w:rFonts w:ascii="Times New Roman" w:hAnsi="Times New Roman"/>
          <w:b/>
          <w:sz w:val="28"/>
          <w:szCs w:val="28"/>
          <w:lang w:val="tt-RU"/>
        </w:rPr>
        <w:t>КУИЗ-КУИЗ-ТРЕЙД</w:t>
      </w:r>
      <w:r w:rsidRPr="0041759A">
        <w:rPr>
          <w:rFonts w:ascii="Times New Roman" w:hAnsi="Times New Roman"/>
          <w:sz w:val="28"/>
          <w:szCs w:val="28"/>
          <w:lang w:val="tt-RU"/>
        </w:rPr>
        <w:t xml:space="preserve"> </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Эшчән-            Әйбәт-          Ихтирамлы-          Тәрбиясез-</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lastRenderedPageBreak/>
        <w:t>Начар-             Яхшы-          Ихтирамсыз-         Ярдәмчел-</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Тырыш-           Ялкау-         Тәрбияле-               Акыллы-</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2.Бәйләнешле сөйләм үстерү. Үтелгән материалдан чыгып сорау җөмләләр төзиләр.</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а) индивидуаль төзиләр; б) “</w:t>
      </w:r>
      <w:r w:rsidRPr="0041759A">
        <w:rPr>
          <w:rFonts w:ascii="Times New Roman" w:hAnsi="Times New Roman"/>
          <w:b/>
          <w:sz w:val="28"/>
          <w:szCs w:val="28"/>
          <w:lang w:val="tt-RU"/>
        </w:rPr>
        <w:t>ПАРТНЕР ПО ПЛЕЧУ</w:t>
      </w:r>
      <w:r w:rsidRPr="0041759A">
        <w:rPr>
          <w:rFonts w:ascii="Times New Roman" w:hAnsi="Times New Roman"/>
          <w:sz w:val="28"/>
          <w:szCs w:val="28"/>
          <w:lang w:val="tt-RU"/>
        </w:rPr>
        <w:t>” белән тикшерәләр.</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 xml:space="preserve">в) Сыйныфтан “4нче №лы” укучылар үзләренең сорау җөмләләрен укыйлар. “3 нче№лы” укучы җавап бирә. </w:t>
      </w:r>
      <w:r w:rsidRPr="0041759A">
        <w:rPr>
          <w:rFonts w:ascii="Times New Roman" w:hAnsi="Times New Roman"/>
          <w:b/>
          <w:sz w:val="28"/>
          <w:szCs w:val="28"/>
          <w:lang w:val="tt-RU"/>
        </w:rPr>
        <w:t>ТЭЙК ОФ-ТАЧ ДАУН</w:t>
      </w:r>
      <w:r w:rsidRPr="0041759A">
        <w:rPr>
          <w:rFonts w:ascii="Times New Roman" w:hAnsi="Times New Roman"/>
          <w:sz w:val="28"/>
          <w:szCs w:val="28"/>
          <w:lang w:val="tt-RU"/>
        </w:rPr>
        <w:t xml:space="preserve"> кулланып эшләү.</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 xml:space="preserve">4.Фәхри Насретдинов иҗаты буенча истәлекләр тыңлана </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 xml:space="preserve">  </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 xml:space="preserve">IV.Физкультминут.  “Утыр әле яннарыма” көенә йөриләр. Музыка туктый.Сорау бирелә. Сораудагы җавап санына карап берләшәләр. </w:t>
      </w:r>
      <w:r w:rsidRPr="0041759A">
        <w:rPr>
          <w:rFonts w:ascii="Times New Roman" w:hAnsi="Times New Roman"/>
          <w:b/>
          <w:sz w:val="28"/>
          <w:szCs w:val="28"/>
          <w:lang w:val="tt-RU"/>
        </w:rPr>
        <w:t>МИКС-ФРИЗ-ГРУП</w:t>
      </w:r>
      <w:r w:rsidRPr="0041759A">
        <w:rPr>
          <w:rFonts w:ascii="Times New Roman" w:hAnsi="Times New Roman"/>
          <w:sz w:val="28"/>
          <w:szCs w:val="28"/>
          <w:lang w:val="tt-RU"/>
        </w:rPr>
        <w:t xml:space="preserve"> куллану.</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-Сара Садыйкованың ничә баласы бар?(1  Музыка туктауга берешәр басалар.)</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-Шәвәли ничә яшь (5-15. Музыка туктауга икешәрләп берләшәләр.)</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-Фәхри Насретдиновның ничә мактаулы исеме бар? (3 .Музыка туктауга өчәүләшеп берләшәләр.)</w:t>
      </w:r>
      <w:bookmarkStart w:id="0" w:name="_GoBack"/>
      <w:bookmarkEnd w:id="0"/>
    </w:p>
    <w:p w:rsidR="0041759A" w:rsidRDefault="0041759A" w:rsidP="0041759A">
      <w:pPr>
        <w:rPr>
          <w:rFonts w:ascii="Times New Roman" w:hAnsi="Times New Roman"/>
          <w:sz w:val="28"/>
          <w:szCs w:val="28"/>
          <w:lang w:val="tt-RU"/>
        </w:rPr>
      </w:pPr>
      <w:r>
        <w:rPr>
          <w:rFonts w:ascii="Times New Roman" w:hAnsi="Times New Roman"/>
          <w:sz w:val="28"/>
          <w:szCs w:val="28"/>
          <w:lang w:val="tt-RU"/>
        </w:rPr>
        <w:t>V.Дәрес материалы</w:t>
      </w:r>
      <w:r w:rsidRPr="0041759A">
        <w:rPr>
          <w:rFonts w:ascii="Times New Roman" w:hAnsi="Times New Roman"/>
          <w:sz w:val="28"/>
          <w:szCs w:val="28"/>
          <w:lang w:val="tt-RU"/>
        </w:rPr>
        <w:t xml:space="preserve"> буенча фикер алышу.</w:t>
      </w:r>
      <w:r w:rsidRPr="0041759A">
        <w:rPr>
          <w:rFonts w:ascii="Times New Roman" w:hAnsi="Times New Roman"/>
          <w:b/>
          <w:sz w:val="28"/>
          <w:szCs w:val="28"/>
          <w:lang w:val="tt-RU"/>
        </w:rPr>
        <w:t>ЗУМ ИН</w:t>
      </w:r>
    </w:p>
    <w:p w:rsidR="0041759A" w:rsidRPr="0041759A" w:rsidRDefault="0041759A" w:rsidP="0041759A">
      <w:pPr>
        <w:rPr>
          <w:rFonts w:ascii="Times New Roman" w:hAnsi="Times New Roman"/>
          <w:sz w:val="28"/>
          <w:szCs w:val="28"/>
          <w:lang w:val="tt-RU"/>
        </w:rPr>
      </w:pPr>
      <w:r>
        <w:rPr>
          <w:rFonts w:ascii="Times New Roman" w:hAnsi="Times New Roman"/>
          <w:sz w:val="28"/>
          <w:szCs w:val="28"/>
          <w:lang w:val="tt-RU"/>
        </w:rPr>
        <w:t>1.Апас турында ролик карау</w:t>
      </w:r>
    </w:p>
    <w:p w:rsid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2.</w:t>
      </w:r>
      <w:r w:rsidR="00AF5DAD" w:rsidRPr="0041759A">
        <w:rPr>
          <w:rFonts w:ascii="Times New Roman" w:hAnsi="Times New Roman"/>
          <w:b/>
          <w:sz w:val="28"/>
          <w:szCs w:val="28"/>
          <w:lang w:val="tt-RU"/>
        </w:rPr>
        <w:t xml:space="preserve"> </w:t>
      </w:r>
      <w:r w:rsidR="00AF5DAD">
        <w:rPr>
          <w:rFonts w:ascii="Times New Roman" w:hAnsi="Times New Roman"/>
          <w:b/>
          <w:sz w:val="28"/>
          <w:szCs w:val="28"/>
          <w:lang w:val="tt-RU"/>
        </w:rPr>
        <w:t>РАВНОЕ УЧАСТИЕ.</w:t>
      </w:r>
      <w:r w:rsidR="00AF5DAD" w:rsidRPr="00AF5DAD">
        <w:rPr>
          <w:rFonts w:ascii="Times New Roman" w:hAnsi="Times New Roman"/>
          <w:sz w:val="28"/>
          <w:szCs w:val="28"/>
          <w:lang w:val="tt-RU"/>
        </w:rPr>
        <w:t xml:space="preserve"> </w:t>
      </w:r>
      <w:r w:rsidR="00AF5DAD" w:rsidRPr="0041759A">
        <w:rPr>
          <w:rFonts w:ascii="Times New Roman" w:hAnsi="Times New Roman"/>
          <w:sz w:val="28"/>
          <w:szCs w:val="28"/>
          <w:lang w:val="tt-RU"/>
        </w:rPr>
        <w:t>Комплимент әйтү.Киңәш бирү.</w:t>
      </w:r>
    </w:p>
    <w:p w:rsidR="0041759A" w:rsidRPr="0041759A" w:rsidRDefault="00AF5DAD" w:rsidP="0041759A">
      <w:pPr>
        <w:rPr>
          <w:rFonts w:ascii="Times New Roman" w:hAnsi="Times New Roman"/>
          <w:sz w:val="28"/>
          <w:szCs w:val="28"/>
          <w:lang w:val="tt-RU"/>
        </w:rPr>
      </w:pPr>
      <w:r>
        <w:rPr>
          <w:rFonts w:ascii="Times New Roman" w:hAnsi="Times New Roman"/>
          <w:sz w:val="28"/>
          <w:szCs w:val="28"/>
          <w:lang w:val="tt-RU"/>
        </w:rPr>
        <w:t>Пазллардан Апас турында  җөмлә  төзү.</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VI. Йомгаклау.</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 xml:space="preserve">      Миңа дәрес кызыклы булды.... (ничә кешегә кызыклы булган,шулар кулларын күтәрәләр)</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 xml:space="preserve">      Миңа авыр булды.....( кулларын күтәрәләр)</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 xml:space="preserve">      Мин аңладым.... (кулларын күтәрәләр)</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Бүгенге дәрестә без кемнәр турында сөйләштек.Син нинди булыр идең?</w:t>
      </w:r>
    </w:p>
    <w:p w:rsidR="0041759A" w:rsidRPr="0041759A" w:rsidRDefault="0041759A" w:rsidP="0041759A">
      <w:pPr>
        <w:rPr>
          <w:rFonts w:ascii="Times New Roman" w:hAnsi="Times New Roman"/>
          <w:sz w:val="28"/>
          <w:szCs w:val="28"/>
          <w:lang w:val="tt-RU"/>
        </w:rPr>
      </w:pPr>
      <w:r w:rsidRPr="0041759A">
        <w:rPr>
          <w:rFonts w:ascii="Times New Roman" w:hAnsi="Times New Roman"/>
          <w:sz w:val="28"/>
          <w:szCs w:val="28"/>
          <w:lang w:val="tt-RU"/>
        </w:rPr>
        <w:t>Өй</w:t>
      </w:r>
      <w:r>
        <w:rPr>
          <w:rFonts w:ascii="Times New Roman" w:hAnsi="Times New Roman"/>
          <w:sz w:val="28"/>
          <w:szCs w:val="28"/>
          <w:lang w:val="tt-RU"/>
        </w:rPr>
        <w:t xml:space="preserve"> эше: Кыскача конспект.</w:t>
      </w:r>
      <w:r w:rsidRPr="0041759A">
        <w:rPr>
          <w:rFonts w:ascii="Times New Roman" w:hAnsi="Times New Roman"/>
          <w:sz w:val="28"/>
          <w:szCs w:val="28"/>
          <w:lang w:val="tt-RU"/>
        </w:rPr>
        <w:t xml:space="preserve"> (Билгеләр алдагы өй эшен тикшергәндә куелган иде.Үзгәртеп куярга мөмкин.) </w:t>
      </w:r>
    </w:p>
    <w:p w:rsidR="00821FAF" w:rsidRPr="0041759A" w:rsidRDefault="00821FAF">
      <w:pPr>
        <w:rPr>
          <w:sz w:val="28"/>
          <w:szCs w:val="28"/>
          <w:lang w:val="tt-RU"/>
        </w:rPr>
      </w:pPr>
    </w:p>
    <w:sectPr w:rsidR="00821FAF" w:rsidRPr="0041759A" w:rsidSect="00DD1C7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59A"/>
    <w:rsid w:val="0041759A"/>
    <w:rsid w:val="00821FAF"/>
    <w:rsid w:val="009B6C62"/>
    <w:rsid w:val="00AF5DAD"/>
    <w:rsid w:val="00D05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dc:creator>
  <cp:keywords/>
  <dc:description/>
  <cp:lastModifiedBy>Admin</cp:lastModifiedBy>
  <cp:revision>4</cp:revision>
  <dcterms:created xsi:type="dcterms:W3CDTF">2013-12-05T07:00:00Z</dcterms:created>
  <dcterms:modified xsi:type="dcterms:W3CDTF">2015-01-23T18:55:00Z</dcterms:modified>
</cp:coreProperties>
</file>