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lang w:eastAsia="ru-RU"/>
        </w:rPr>
      </w:pPr>
    </w:p>
    <w:p w:rsidR="00A0044D" w:rsidRPr="00A0044D" w:rsidRDefault="00A0044D" w:rsidP="007930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CF08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Тема урока</w:t>
      </w:r>
      <w:r w:rsidR="0079304E" w:rsidRPr="00CF08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CF08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«Синтаксические нормы русского языка»</w:t>
      </w:r>
    </w:p>
    <w:p w:rsidR="00A0044D" w:rsidRPr="00CF0857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CF08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Цели: </w:t>
      </w:r>
    </w:p>
    <w:p w:rsidR="00A0044D" w:rsidRPr="0079304E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образовательные:</w:t>
      </w:r>
    </w:p>
    <w:p w:rsidR="00A0044D" w:rsidRPr="0079304E" w:rsidRDefault="00C8368B" w:rsidP="00D952B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A0044D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овторение</w:t>
      </w:r>
      <w:r w:rsidRPr="00C83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углубление знаний об основных синтаксических нормах;</w:t>
      </w:r>
    </w:p>
    <w:p w:rsidR="00A0044D" w:rsidRPr="0079304E" w:rsidRDefault="0079304E" w:rsidP="00D952B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A0044D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ормирование навыков культуры речи;</w:t>
      </w:r>
    </w:p>
    <w:p w:rsidR="00A0044D" w:rsidRPr="0079304E" w:rsidRDefault="0079304E" w:rsidP="00D952B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A0044D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мение использовать теоретические знания для </w:t>
      </w:r>
      <w:r w:rsidR="007A13F0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грамотного письма;</w:t>
      </w:r>
    </w:p>
    <w:p w:rsidR="007A13F0" w:rsidRPr="0079304E" w:rsidRDefault="007A13F0" w:rsidP="007A13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-  развивающие:</w:t>
      </w:r>
    </w:p>
    <w:p w:rsidR="007A13F0" w:rsidRPr="0079304E" w:rsidRDefault="0079304E" w:rsidP="00D952B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7A13F0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азвитие умения анализировать, устанавливать причинно – следственные связи;</w:t>
      </w:r>
    </w:p>
    <w:p w:rsidR="007A13F0" w:rsidRPr="0079304E" w:rsidRDefault="0079304E" w:rsidP="00D952B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7A13F0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азвитие умения переносить знания в новую ситуацию;</w:t>
      </w:r>
    </w:p>
    <w:p w:rsidR="007A13F0" w:rsidRPr="0079304E" w:rsidRDefault="007A13F0" w:rsidP="007A13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- воспитательные:</w:t>
      </w:r>
    </w:p>
    <w:p w:rsidR="007A13F0" w:rsidRPr="0079304E" w:rsidRDefault="0079304E" w:rsidP="00D952B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3D1396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оспитание культуры речи;</w:t>
      </w:r>
    </w:p>
    <w:p w:rsidR="007A13F0" w:rsidRPr="00CF0857" w:rsidRDefault="0079304E" w:rsidP="00D952B9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="003D1396" w:rsidRPr="00CF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ормиро</w:t>
      </w:r>
      <w:r w:rsidR="00C83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вание умений осуществлять </w:t>
      </w:r>
      <w:r w:rsidR="003D1396" w:rsidRPr="00CF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сотрудничество, взаимоконтроль, взаимопомощь.</w:t>
      </w:r>
    </w:p>
    <w:p w:rsidR="00A0044D" w:rsidRPr="00A0044D" w:rsidRDefault="003D1396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="00A0044D"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борудование:</w:t>
      </w:r>
      <w:r w:rsidR="00A0044D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0044D"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компьютер, пр</w:t>
      </w:r>
      <w:r w:rsidR="00602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оектор, доска, теоретический материал</w:t>
      </w:r>
      <w:r w:rsidR="00C836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электронная презентация</w:t>
      </w:r>
      <w:r w:rsidR="00A83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44D" w:rsidRPr="00602F45" w:rsidRDefault="00A0044D" w:rsidP="00A004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602F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Ход урока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A0044D" w:rsidRPr="0079304E" w:rsidRDefault="008B5CC8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Слово учителя</w:t>
      </w:r>
      <w:r w:rsidR="00A0044D"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F0857" w:rsidRDefault="00673BB6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Одним из главных признаков литературного яз</w:t>
      </w:r>
      <w:r w:rsidR="00C836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ыка является </w:t>
      </w:r>
      <w:r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наличие норм. Языковая норма – это образец, это то, как принято говорить и писать в обществе в данную эпоху. Норма определяет, что правильно, а что – нет, она рекомендует одни языковые средства и способы выражения и запрещает другие. </w:t>
      </w:r>
      <w:r w:rsidR="007536A6"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Нормы могут изменяться с</w:t>
      </w:r>
      <w:r w:rsidR="00CF08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течением времени</w:t>
      </w:r>
      <w:r w:rsidR="00C836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Соблюдение их </w:t>
      </w:r>
      <w:r w:rsidR="007536A6"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облегчает использование литературного языка. Нормы характерны для всех разделов языка. Есть нормы орфоэпические, лексические, морфологические, пунктуационные.</w:t>
      </w:r>
      <w:r w:rsidR="0079304E"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Чтобы  овладеть ими, нужно их знать и  научиться замечать ошибки в своей речи и речи окружающих людей, уметь работать с разными словарями.</w:t>
      </w:r>
    </w:p>
    <w:p w:rsidR="003311FD" w:rsidRDefault="00CF0857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 </w:t>
      </w:r>
      <w:r w:rsidR="007536A6"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сегодня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мы</w:t>
      </w:r>
      <w:r w:rsidR="007536A6" w:rsidRPr="0079304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остановимся на синтаксических нормах</w:t>
      </w:r>
      <w:proofErr w:type="gramStart"/>
      <w:r w:rsidR="00C836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 w:rsidR="00C836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Они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836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регулируют порядок слов в предложении, согласование подлежащего и сказуемого, управление в словосочетаниях, определе</w:t>
      </w:r>
      <w:r w:rsidR="00602F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ния</w:t>
      </w:r>
      <w:r w:rsidR="00C8368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определяемым словом, построение простых предложений с однородными членами, причастными и деепричастными оборотами, связь частей сложного предложения.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III. </w:t>
      </w:r>
      <w:r w:rsidR="008B5C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в группах с карточками (4 варианта</w:t>
      </w: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карточе</w:t>
      </w:r>
      <w:r w:rsidR="003304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к).</w:t>
      </w:r>
      <w:r w:rsidR="00330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Один из учеников </w:t>
      </w:r>
      <w:r w:rsidR="00602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каждой группы </w:t>
      </w:r>
      <w:r w:rsidR="00330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читает предложения.</w:t>
      </w:r>
      <w:r w:rsidR="00602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Задание: н</w:t>
      </w:r>
      <w:r w:rsidR="00330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айти предложения с </w:t>
      </w:r>
      <w:r w:rsidR="00330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синтаксическими ошибками, выписать в тетрадь и подчеркнуть ошибки. 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</w:t>
      </w:r>
      <w:r w:rsidR="00330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 коллективно выполняют задание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задания:</w:t>
      </w:r>
      <w:r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выяснить,</w:t>
      </w:r>
      <w:r w:rsidR="00CF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умеют ли </w:t>
      </w:r>
      <w:r w:rsid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учащиеся</w:t>
      </w:r>
      <w:r w:rsidR="00CF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видеть и слышать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грамматические ошибки.</w:t>
      </w:r>
    </w:p>
    <w:p w:rsidR="00A0044D" w:rsidRPr="00A0044D" w:rsidRDefault="00A0044D" w:rsidP="00D95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Самопроверка после выполнения заданий (на доске</w:t>
      </w:r>
      <w:r w:rsidR="0021020A" w:rsidRPr="00210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0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написаны</w:t>
      </w:r>
      <w:r w:rsidR="003304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правильные ответы</w:t>
      </w:r>
      <w:r w:rsid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44D" w:rsidRPr="00A0044D" w:rsidRDefault="00A0044D" w:rsidP="00D952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Сделать вывод</w:t>
      </w:r>
      <w:r w:rsidR="00210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том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какие синтаксические ошибки можно отметить в выписанных предложениях (на данном этапе работы</w:t>
      </w:r>
      <w:r w:rsidR="00210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учащиеся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называют только те, которые могут объяснить</w:t>
      </w:r>
      <w:r w:rsidR="00624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Работа над синтаксическими нормами русского языка с использование</w:t>
      </w:r>
      <w:r w:rsidR="00304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 теоретического материала.</w:t>
      </w:r>
    </w:p>
    <w:p w:rsidR="00A0044D" w:rsidRDefault="00304AC3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Ученики знакомятся с теорией</w:t>
      </w:r>
      <w:r w:rsidR="00602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(материал у каждого на парте)</w:t>
      </w:r>
      <w:r w:rsidR="00A0044D"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обсуждают её</w:t>
      </w:r>
      <w:r w:rsid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затем</w:t>
      </w:r>
      <w:r w:rsidR="00A0044D"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одному человеку 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группы поясняют каждый из </w:t>
      </w:r>
      <w:r w:rsidR="00A0044D"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</w:t>
      </w:r>
      <w:r w:rsidR="00A7010D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</w:t>
      </w:r>
      <w:r w:rsid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04AC3" w:rsidRPr="00A0044D" w:rsidRDefault="00304AC3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Учащиеся самостоятельно делают вывод о том, когда нарушаются синтаксические нормы.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Вывод.</w:t>
      </w:r>
      <w:r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нарушением синтаксических норм чаще всего мы сталкиваемся:</w:t>
      </w:r>
    </w:p>
    <w:p w:rsidR="008B5CC8" w:rsidRDefault="00A0044D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предложениях с однородными членами;</w:t>
      </w:r>
    </w:p>
    <w:p w:rsidR="008B5CC8" w:rsidRPr="008B5CC8" w:rsidRDefault="006240F5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употреблении имён</w:t>
      </w:r>
      <w:r w:rsidR="00A0044D"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собственных в предложении;</w:t>
      </w:r>
    </w:p>
    <w:p w:rsidR="008B5CC8" w:rsidRPr="008B5CC8" w:rsidRDefault="00A0044D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предложениях с причастным оборотом;</w:t>
      </w:r>
    </w:p>
    <w:p w:rsidR="008B5CC8" w:rsidRPr="008B5CC8" w:rsidRDefault="00A0044D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словосочетаниях при согласовании и управлении;</w:t>
      </w:r>
    </w:p>
    <w:p w:rsidR="008B5CC8" w:rsidRPr="008B5CC8" w:rsidRDefault="00A0044D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формы сказуемого при подлежащем местоимении;</w:t>
      </w:r>
    </w:p>
    <w:p w:rsidR="008B5CC8" w:rsidRPr="008B5CC8" w:rsidRDefault="00A0044D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других формах согласования главных членов предложения;</w:t>
      </w:r>
    </w:p>
    <w:p w:rsidR="00A0044D" w:rsidRPr="008B5CC8" w:rsidRDefault="008B5CC8" w:rsidP="00D952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A0044D" w:rsidRP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употреблении деепричастного оборота;</w:t>
      </w:r>
    </w:p>
    <w:p w:rsidR="00A0044D" w:rsidRPr="008B5CC8" w:rsidRDefault="00A0044D" w:rsidP="00D952B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5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замене придаточной определительной части сложноподчинённого предложения причастным оборотом.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V. Закрепление </w:t>
      </w:r>
      <w:proofErr w:type="gramStart"/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изученного</w:t>
      </w:r>
      <w:proofErr w:type="gramEnd"/>
      <w:r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Тренировочные упражнения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44D" w:rsidRDefault="00A0044D" w:rsidP="00D952B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1F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Комментированное письмо </w:t>
      </w:r>
      <w:r w:rsidRPr="003F1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(все выполняют в </w:t>
      </w:r>
      <w:r w:rsidR="00564B59" w:rsidRPr="003F1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тетрадях). Записать предложения</w:t>
      </w:r>
      <w:r w:rsidRPr="003F1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диктовку, найти синтаксические ошибки, объяснить их, записать предложения в исправленном вид</w:t>
      </w:r>
      <w:r w:rsidR="00A7010D" w:rsidRPr="003F1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</w:t>
      </w:r>
    </w:p>
    <w:p w:rsidR="00CB7B10" w:rsidRPr="003F1FB8" w:rsidRDefault="00CB7B10" w:rsidP="00CB7B10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1FB8" w:rsidRPr="008019A1" w:rsidRDefault="003F1FB8" w:rsidP="00D952B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Выписать номера предложений с грамматической ошибкой </w:t>
      </w:r>
      <w:r w:rsidRPr="00A83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A83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нарушением синтаксической нормы).</w:t>
      </w:r>
    </w:p>
    <w:p w:rsidR="008019A1" w:rsidRPr="00FA234D" w:rsidRDefault="008019A1" w:rsidP="008019A1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2F45" w:rsidRDefault="008019A1" w:rsidP="008019A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Vl</w:t>
      </w:r>
      <w:proofErr w:type="spellEnd"/>
      <w:r w:rsidRPr="008019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FA234D" w:rsidRPr="008019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Самостоятельная работа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 последующей самопроверкой</w:t>
      </w:r>
      <w:r w:rsidR="00FA234D" w:rsidRPr="008019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8019A1" w:rsidRDefault="00FA234D" w:rsidP="008019A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8019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019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указать номера предложений, в которых придаточную часть нельзя заменить причастным оборото</w:t>
      </w:r>
      <w:r w:rsidR="008019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м. Объяснить задания, вызвавшие наибол</w:t>
      </w:r>
      <w:r w:rsidR="008370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ьшее количество ошибок.</w:t>
      </w:r>
    </w:p>
    <w:p w:rsidR="00602F45" w:rsidRPr="008019A1" w:rsidRDefault="00602F45" w:rsidP="008019A1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0044D" w:rsidRPr="00A0044D" w:rsidRDefault="00FA23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lastRenderedPageBreak/>
        <w:t>Vl</w:t>
      </w:r>
      <w:r w:rsidR="008019A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l</w:t>
      </w:r>
      <w:proofErr w:type="spellEnd"/>
      <w:r w:rsidR="00564B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Итоговый тест</w:t>
      </w:r>
      <w:r w:rsidR="00A0044D" w:rsidRPr="00793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A0044D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64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3AF7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0044D" w:rsidRPr="00A0044D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Укажите номера предложений с грамматической ошибкой (с нарушением синтакси</w:t>
      </w:r>
      <w:r w:rsidR="00A23AF7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ческой нормы). </w:t>
      </w:r>
    </w:p>
    <w:p w:rsidR="00A0044D" w:rsidRPr="0079304E" w:rsidRDefault="00A0044D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выполнения ученики сверяют свои варианты</w:t>
      </w:r>
      <w:r w:rsidR="00210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004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r w:rsidR="00624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правильными</w:t>
      </w:r>
      <w:r w:rsidR="002102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ответами</w:t>
      </w:r>
      <w:r w:rsidR="00624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записанны</w:t>
      </w:r>
      <w:r w:rsidR="00A23AF7" w:rsidRPr="00793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 на доске</w:t>
      </w:r>
      <w:r w:rsidR="00CB7B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Работа оценивается</w:t>
      </w:r>
      <w:r w:rsidR="00624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9304E" w:rsidRPr="0079304E" w:rsidRDefault="0079304E" w:rsidP="00A004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proofErr w:type="gramStart"/>
      <w:r w:rsidRPr="0079304E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V</w:t>
      </w:r>
      <w:r w:rsidR="00FA234D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l</w:t>
      </w:r>
      <w:r w:rsidRPr="0079304E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l</w:t>
      </w:r>
      <w:r w:rsidR="008019A1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l</w:t>
      </w:r>
      <w:proofErr w:type="spellEnd"/>
      <w:r w:rsidRPr="007930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Итоги урока.</w:t>
      </w:r>
      <w:proofErr w:type="gramEnd"/>
    </w:p>
    <w:p w:rsidR="00304AC3" w:rsidRDefault="008019A1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lX</w:t>
      </w:r>
      <w:proofErr w:type="spellEnd"/>
      <w:r w:rsidR="0079304E" w:rsidRPr="007930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Домашнее задан</w:t>
      </w:r>
      <w:r w:rsidR="00304A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ие:</w:t>
      </w:r>
    </w:p>
    <w:p w:rsidR="00007FF5" w:rsidRDefault="00564B59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Подобрать примеры с синтаксическими ошибками и объяснить их.</w:t>
      </w: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3D29A8" w:rsidP="00304A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29A8" w:rsidRDefault="00602F45" w:rsidP="003D29A8">
      <w:pPr>
        <w:pStyle w:val="a6"/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lastRenderedPageBreak/>
        <w:t>Т</w:t>
      </w:r>
      <w:r w:rsidR="003D29A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еоретический материал.</w:t>
      </w:r>
    </w:p>
    <w:p w:rsidR="003D29A8" w:rsidRDefault="003D29A8" w:rsidP="003D29A8">
      <w:pPr>
        <w:pStyle w:val="a6"/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0B1D4F" w:rsidRPr="003D29A8" w:rsidRDefault="000B1D4F" w:rsidP="003D29A8">
      <w:pPr>
        <w:pStyle w:val="a6"/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8D4A2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Синтаксические нормы.</w:t>
      </w:r>
    </w:p>
    <w:p w:rsidR="000B1D4F" w:rsidRPr="008D4A2D" w:rsidRDefault="000B1D4F" w:rsidP="00FF727E">
      <w:pPr>
        <w:pStyle w:val="a6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</w:p>
    <w:p w:rsidR="000B1D4F" w:rsidRPr="00C31D2F" w:rsidRDefault="000B1D4F" w:rsidP="00D952B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  <w:u w:val="single"/>
        </w:rPr>
      </w:pPr>
      <w:r w:rsidRPr="00C31D2F">
        <w:rPr>
          <w:b/>
          <w:sz w:val="28"/>
          <w:szCs w:val="28"/>
          <w:u w:val="single"/>
        </w:rPr>
        <w:t>Предложения с однородными членами.</w:t>
      </w:r>
    </w:p>
    <w:p w:rsidR="000B1D4F" w:rsidRDefault="000B1D4F" w:rsidP="00C31D2F">
      <w:pPr>
        <w:pStyle w:val="a6"/>
        <w:spacing w:before="100" w:beforeAutospacing="1" w:after="100" w:afterAutospacing="1" w:line="240" w:lineRule="auto"/>
        <w:ind w:left="0"/>
        <w:jc w:val="center"/>
        <w:rPr>
          <w:b/>
          <w:sz w:val="28"/>
          <w:szCs w:val="28"/>
          <w:u w:val="single"/>
        </w:rPr>
      </w:pPr>
      <w:r w:rsidRPr="00C31D2F">
        <w:rPr>
          <w:b/>
          <w:sz w:val="28"/>
          <w:szCs w:val="28"/>
          <w:u w:val="single"/>
        </w:rPr>
        <w:t>Ошибки:</w:t>
      </w:r>
    </w:p>
    <w:p w:rsidR="003D29A8" w:rsidRPr="00C31D2F" w:rsidRDefault="003D29A8" w:rsidP="00C31D2F">
      <w:pPr>
        <w:pStyle w:val="a6"/>
        <w:spacing w:before="100" w:beforeAutospacing="1" w:after="100" w:afterAutospacing="1" w:line="240" w:lineRule="auto"/>
        <w:ind w:left="0"/>
        <w:jc w:val="center"/>
        <w:rPr>
          <w:b/>
          <w:sz w:val="28"/>
          <w:szCs w:val="28"/>
          <w:u w:val="single"/>
        </w:rPr>
      </w:pPr>
    </w:p>
    <w:p w:rsidR="000B1D4F" w:rsidRDefault="000B1D4F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Соединение в одном ряду видовых и родовых понятий</w:t>
      </w:r>
      <w:r>
        <w:rPr>
          <w:sz w:val="24"/>
          <w:szCs w:val="24"/>
        </w:rPr>
        <w:t>: В парке росли деревья и сосны.</w:t>
      </w:r>
    </w:p>
    <w:p w:rsidR="000B1D4F" w:rsidRDefault="000B1D4F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Соединение в одном ряду скрещивающихся понятий</w:t>
      </w:r>
      <w:r>
        <w:rPr>
          <w:sz w:val="24"/>
          <w:szCs w:val="24"/>
        </w:rPr>
        <w:t xml:space="preserve">: </w:t>
      </w:r>
      <w:r w:rsidR="00D04612">
        <w:rPr>
          <w:sz w:val="24"/>
          <w:szCs w:val="24"/>
        </w:rPr>
        <w:t>Яблоки, груши, сливы, фрукты лежали в вазе.</w:t>
      </w:r>
    </w:p>
    <w:p w:rsidR="00D04612" w:rsidRDefault="00D04612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Соединение в одном ряду логически несовместимых понятий</w:t>
      </w:r>
      <w:r>
        <w:rPr>
          <w:sz w:val="24"/>
          <w:szCs w:val="24"/>
        </w:rPr>
        <w:t>: Иван Петрович пришёл с женой и плохим настроением.</w:t>
      </w:r>
    </w:p>
    <w:p w:rsidR="00D04612" w:rsidRDefault="00D04612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Нарушение однородности понятий</w:t>
      </w:r>
      <w:r>
        <w:rPr>
          <w:sz w:val="24"/>
          <w:szCs w:val="24"/>
        </w:rPr>
        <w:t>: Многие дети не любят книги и читать.</w:t>
      </w:r>
    </w:p>
    <w:p w:rsidR="00D04612" w:rsidRDefault="00D04612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Нарушение падежных форм обобщающего слова и однородных членов</w:t>
      </w:r>
      <w:r>
        <w:rPr>
          <w:sz w:val="24"/>
          <w:szCs w:val="24"/>
        </w:rPr>
        <w:t>: Посетители музея любовались картинами великих художников: Суриков, Репин, Айвазовский.</w:t>
      </w:r>
    </w:p>
    <w:p w:rsidR="00D04612" w:rsidRDefault="00D04612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Смешение компонентов двойных союзов</w:t>
      </w:r>
      <w:r w:rsidR="00153D59">
        <w:rPr>
          <w:sz w:val="24"/>
          <w:szCs w:val="24"/>
        </w:rPr>
        <w:t>: На каникулах ученики побывали не только в Москве, а также в Петербурге.</w:t>
      </w:r>
    </w:p>
    <w:p w:rsidR="00153D59" w:rsidRDefault="00153D59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Пропуск предлога</w:t>
      </w:r>
      <w:r>
        <w:rPr>
          <w:sz w:val="24"/>
          <w:szCs w:val="24"/>
        </w:rPr>
        <w:t>: На земле, воде и воздухе – всюду мы защищены.</w:t>
      </w:r>
    </w:p>
    <w:p w:rsidR="00153D59" w:rsidRDefault="00153D59" w:rsidP="00D952B9">
      <w:pPr>
        <w:pStyle w:val="a6"/>
        <w:numPr>
          <w:ilvl w:val="4"/>
          <w:numId w:val="7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 xml:space="preserve">Построение предложений с однородными членами, стоящими в разных падежах: </w:t>
      </w:r>
      <w:r w:rsidR="00B94483">
        <w:rPr>
          <w:sz w:val="24"/>
          <w:szCs w:val="24"/>
        </w:rPr>
        <w:t>Во время войны народ надеялся и верил в победу.</w:t>
      </w:r>
    </w:p>
    <w:p w:rsidR="003D29A8" w:rsidRDefault="003D29A8" w:rsidP="003D29A8">
      <w:pPr>
        <w:pStyle w:val="a6"/>
        <w:spacing w:before="100" w:beforeAutospacing="1" w:after="100" w:afterAutospacing="1" w:line="240" w:lineRule="auto"/>
        <w:ind w:left="99"/>
        <w:rPr>
          <w:sz w:val="24"/>
          <w:szCs w:val="24"/>
        </w:rPr>
      </w:pPr>
    </w:p>
    <w:p w:rsidR="00B94483" w:rsidRPr="0021020A" w:rsidRDefault="00B94483" w:rsidP="00D952B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  <w:u w:val="single"/>
        </w:rPr>
      </w:pPr>
      <w:r w:rsidRPr="0021020A">
        <w:rPr>
          <w:b/>
          <w:sz w:val="28"/>
          <w:szCs w:val="28"/>
          <w:u w:val="single"/>
        </w:rPr>
        <w:t>Предложения с причастным оборотом.</w:t>
      </w:r>
    </w:p>
    <w:p w:rsidR="00B94483" w:rsidRPr="0021020A" w:rsidRDefault="00B94483" w:rsidP="00071F8D">
      <w:pPr>
        <w:pStyle w:val="a6"/>
        <w:spacing w:before="100" w:beforeAutospacing="1" w:after="100" w:afterAutospacing="1" w:line="240" w:lineRule="auto"/>
        <w:ind w:left="0"/>
        <w:jc w:val="center"/>
        <w:rPr>
          <w:b/>
          <w:sz w:val="28"/>
          <w:szCs w:val="28"/>
          <w:u w:val="single"/>
        </w:rPr>
      </w:pPr>
      <w:r w:rsidRPr="0021020A">
        <w:rPr>
          <w:b/>
          <w:sz w:val="28"/>
          <w:szCs w:val="28"/>
          <w:u w:val="single"/>
        </w:rPr>
        <w:t>Ошибки:</w:t>
      </w:r>
    </w:p>
    <w:p w:rsidR="00B94483" w:rsidRDefault="00B94483" w:rsidP="00D952B9">
      <w:pPr>
        <w:pStyle w:val="a6"/>
        <w:numPr>
          <w:ilvl w:val="4"/>
          <w:numId w:val="8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Разрыв причастного оборота определяемым словом</w:t>
      </w:r>
      <w:r>
        <w:rPr>
          <w:sz w:val="24"/>
          <w:szCs w:val="24"/>
        </w:rPr>
        <w:t>: Приготовленные оладьи мамой были необыкновенно вкусны.</w:t>
      </w:r>
    </w:p>
    <w:p w:rsidR="00B94483" w:rsidRDefault="00B94483" w:rsidP="00D952B9">
      <w:pPr>
        <w:pStyle w:val="a6"/>
        <w:numPr>
          <w:ilvl w:val="4"/>
          <w:numId w:val="8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Нарушение согласования причастия с определяемым словом</w:t>
      </w:r>
      <w:r>
        <w:rPr>
          <w:sz w:val="24"/>
          <w:szCs w:val="24"/>
        </w:rPr>
        <w:t xml:space="preserve">: Мы гордимся нашими футболистами, </w:t>
      </w:r>
      <w:proofErr w:type="gramStart"/>
      <w:r>
        <w:rPr>
          <w:sz w:val="24"/>
          <w:szCs w:val="24"/>
        </w:rPr>
        <w:t>победивших</w:t>
      </w:r>
      <w:proofErr w:type="gramEnd"/>
      <w:r>
        <w:rPr>
          <w:sz w:val="24"/>
          <w:szCs w:val="24"/>
        </w:rPr>
        <w:t xml:space="preserve"> английскую команду.</w:t>
      </w:r>
    </w:p>
    <w:p w:rsidR="00B94483" w:rsidRDefault="00B94483" w:rsidP="00D952B9">
      <w:pPr>
        <w:pStyle w:val="a6"/>
        <w:numPr>
          <w:ilvl w:val="4"/>
          <w:numId w:val="8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 xml:space="preserve">Замена страдательных причастий </w:t>
      </w:r>
      <w:proofErr w:type="gramStart"/>
      <w:r w:rsidRPr="008D4A2D">
        <w:rPr>
          <w:b/>
          <w:sz w:val="24"/>
          <w:szCs w:val="24"/>
          <w:u w:val="single"/>
        </w:rPr>
        <w:t>действительными</w:t>
      </w:r>
      <w:proofErr w:type="gramEnd"/>
      <w:r>
        <w:rPr>
          <w:sz w:val="24"/>
          <w:szCs w:val="24"/>
        </w:rPr>
        <w:t>: Задание, выполняющееся нами, не вызывает особых затруднений.</w:t>
      </w:r>
    </w:p>
    <w:p w:rsidR="00B94483" w:rsidRDefault="00B94483" w:rsidP="00D952B9">
      <w:pPr>
        <w:pStyle w:val="a6"/>
        <w:numPr>
          <w:ilvl w:val="4"/>
          <w:numId w:val="8"/>
        </w:numPr>
        <w:spacing w:before="100" w:beforeAutospacing="1" w:after="100" w:afterAutospacing="1" w:line="240" w:lineRule="auto"/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>Нарушение однородности синтаксических элементов предложения</w:t>
      </w:r>
      <w:r>
        <w:rPr>
          <w:sz w:val="24"/>
          <w:szCs w:val="24"/>
        </w:rPr>
        <w:t xml:space="preserve">: </w:t>
      </w:r>
      <w:r w:rsidR="006F3C2B">
        <w:rPr>
          <w:sz w:val="24"/>
          <w:szCs w:val="24"/>
        </w:rPr>
        <w:t>В магазине она выбрала себе нарядное платье, идеальное для выпускного бала, и которое прекрасно подошло по размеру.</w:t>
      </w:r>
    </w:p>
    <w:p w:rsidR="003D29A8" w:rsidRDefault="003D29A8" w:rsidP="003D29A8">
      <w:pPr>
        <w:pStyle w:val="a6"/>
        <w:spacing w:before="100" w:beforeAutospacing="1" w:after="100" w:afterAutospacing="1" w:line="240" w:lineRule="auto"/>
        <w:ind w:left="99"/>
        <w:rPr>
          <w:sz w:val="24"/>
          <w:szCs w:val="24"/>
        </w:rPr>
      </w:pPr>
    </w:p>
    <w:p w:rsidR="006F3C2B" w:rsidRPr="0021020A" w:rsidRDefault="006F3C2B" w:rsidP="00D952B9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ind w:left="360"/>
        <w:jc w:val="center"/>
        <w:rPr>
          <w:b/>
          <w:sz w:val="28"/>
          <w:szCs w:val="28"/>
          <w:u w:val="single"/>
        </w:rPr>
      </w:pPr>
      <w:r w:rsidRPr="0021020A">
        <w:rPr>
          <w:b/>
          <w:sz w:val="28"/>
          <w:szCs w:val="28"/>
          <w:u w:val="single"/>
        </w:rPr>
        <w:t>Упот</w:t>
      </w:r>
      <w:r w:rsidR="00602F45">
        <w:rPr>
          <w:b/>
          <w:sz w:val="28"/>
          <w:szCs w:val="28"/>
          <w:u w:val="single"/>
        </w:rPr>
        <w:t>ребление деепричастного оборота.</w:t>
      </w:r>
    </w:p>
    <w:p w:rsidR="006F3C2B" w:rsidRPr="0021020A" w:rsidRDefault="00602F45" w:rsidP="00071F8D">
      <w:pPr>
        <w:pStyle w:val="a6"/>
        <w:spacing w:before="100" w:beforeAutospacing="1" w:after="100" w:afterAutospacing="1" w:line="240" w:lineRule="auto"/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Ошибки:</w:t>
      </w:r>
    </w:p>
    <w:p w:rsidR="006F3C2B" w:rsidRPr="0021020A" w:rsidRDefault="00812629" w:rsidP="00D952B9">
      <w:pPr>
        <w:pStyle w:val="3"/>
        <w:numPr>
          <w:ilvl w:val="4"/>
          <w:numId w:val="10"/>
        </w:numPr>
        <w:ind w:left="99"/>
        <w:rPr>
          <w:b w:val="0"/>
          <w:color w:val="auto"/>
          <w:sz w:val="24"/>
          <w:szCs w:val="24"/>
        </w:rPr>
      </w:pPr>
      <w:r w:rsidRPr="0021020A">
        <w:rPr>
          <w:color w:val="auto"/>
          <w:sz w:val="24"/>
          <w:szCs w:val="24"/>
          <w:u w:val="single"/>
        </w:rPr>
        <w:t>Действие, выраженное сказуемым, и действие, выраженное деепричастием, относятся к разным лицам</w:t>
      </w:r>
      <w:r w:rsidRPr="0021020A">
        <w:rPr>
          <w:b w:val="0"/>
          <w:color w:val="auto"/>
          <w:sz w:val="24"/>
          <w:szCs w:val="24"/>
        </w:rPr>
        <w:t>: Переходя улицу, часто нарушаются правила.</w:t>
      </w:r>
    </w:p>
    <w:p w:rsidR="00812629" w:rsidRPr="0021020A" w:rsidRDefault="00812629" w:rsidP="00D952B9">
      <w:pPr>
        <w:pStyle w:val="a6"/>
        <w:numPr>
          <w:ilvl w:val="4"/>
          <w:numId w:val="11"/>
        </w:numPr>
        <w:ind w:left="99"/>
        <w:rPr>
          <w:sz w:val="24"/>
          <w:szCs w:val="24"/>
        </w:rPr>
      </w:pPr>
      <w:r w:rsidRPr="0021020A">
        <w:rPr>
          <w:b/>
          <w:sz w:val="24"/>
          <w:szCs w:val="24"/>
          <w:u w:val="single"/>
        </w:rPr>
        <w:t xml:space="preserve">Деепричастный оборот не может быть употреблён в безличном предложении: </w:t>
      </w:r>
      <w:r w:rsidRPr="0021020A">
        <w:rPr>
          <w:sz w:val="24"/>
          <w:szCs w:val="24"/>
        </w:rPr>
        <w:t>Гуляя вечером, мне нездоровилось.</w:t>
      </w:r>
    </w:p>
    <w:p w:rsidR="00583DE5" w:rsidRDefault="00812629" w:rsidP="00D952B9">
      <w:pPr>
        <w:pStyle w:val="a6"/>
        <w:numPr>
          <w:ilvl w:val="4"/>
          <w:numId w:val="11"/>
        </w:numPr>
        <w:ind w:left="99"/>
        <w:rPr>
          <w:sz w:val="24"/>
          <w:szCs w:val="24"/>
        </w:rPr>
      </w:pPr>
      <w:r w:rsidRPr="0021020A">
        <w:rPr>
          <w:b/>
          <w:sz w:val="24"/>
          <w:szCs w:val="24"/>
          <w:u w:val="single"/>
        </w:rPr>
        <w:t>Если предложение выражено конструкцией со страдательным причастием:</w:t>
      </w:r>
      <w:r w:rsidRPr="0021020A">
        <w:rPr>
          <w:sz w:val="24"/>
          <w:szCs w:val="24"/>
        </w:rPr>
        <w:t xml:space="preserve"> Доставив необходимые медикаменты, самолёт МЧС будет осмотрен техниками.</w:t>
      </w:r>
    </w:p>
    <w:p w:rsidR="003D29A8" w:rsidRPr="003D29A8" w:rsidRDefault="003D29A8" w:rsidP="003D29A8">
      <w:pPr>
        <w:rPr>
          <w:sz w:val="24"/>
          <w:szCs w:val="24"/>
        </w:rPr>
      </w:pPr>
    </w:p>
    <w:p w:rsidR="003D29A8" w:rsidRDefault="003D29A8" w:rsidP="003D29A8">
      <w:pPr>
        <w:pStyle w:val="a6"/>
        <w:ind w:left="99"/>
        <w:rPr>
          <w:sz w:val="24"/>
          <w:szCs w:val="24"/>
        </w:rPr>
      </w:pPr>
    </w:p>
    <w:p w:rsidR="003D29A8" w:rsidRPr="003D29A8" w:rsidRDefault="003D29A8" w:rsidP="003D29A8">
      <w:pPr>
        <w:pStyle w:val="a6"/>
        <w:ind w:left="99"/>
        <w:rPr>
          <w:sz w:val="24"/>
          <w:szCs w:val="24"/>
        </w:rPr>
      </w:pPr>
    </w:p>
    <w:p w:rsidR="00583DE5" w:rsidRPr="00CB7B10" w:rsidRDefault="00602F45" w:rsidP="00D952B9">
      <w:pPr>
        <w:pStyle w:val="a6"/>
        <w:numPr>
          <w:ilvl w:val="0"/>
          <w:numId w:val="6"/>
        </w:num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Употребление</w:t>
      </w:r>
      <w:r w:rsidR="00583DE5" w:rsidRPr="00CB7B10">
        <w:rPr>
          <w:b/>
          <w:sz w:val="28"/>
          <w:szCs w:val="28"/>
          <w:u w:val="single"/>
        </w:rPr>
        <w:t xml:space="preserve"> имён собственных:</w:t>
      </w:r>
    </w:p>
    <w:p w:rsidR="003D29A8" w:rsidRPr="0021020A" w:rsidRDefault="003D29A8" w:rsidP="003D29A8">
      <w:pPr>
        <w:pStyle w:val="a6"/>
        <w:ind w:left="360"/>
        <w:rPr>
          <w:b/>
          <w:sz w:val="24"/>
          <w:szCs w:val="24"/>
          <w:u w:val="single"/>
        </w:rPr>
      </w:pPr>
    </w:p>
    <w:p w:rsidR="00583DE5" w:rsidRDefault="00583DE5" w:rsidP="00D952B9">
      <w:pPr>
        <w:pStyle w:val="a6"/>
        <w:numPr>
          <w:ilvl w:val="4"/>
          <w:numId w:val="12"/>
        </w:numPr>
        <w:ind w:left="99"/>
        <w:rPr>
          <w:sz w:val="24"/>
          <w:szCs w:val="24"/>
        </w:rPr>
      </w:pPr>
      <w:r w:rsidRPr="0021020A">
        <w:rPr>
          <w:b/>
          <w:sz w:val="24"/>
          <w:szCs w:val="24"/>
          <w:u w:val="single"/>
        </w:rPr>
        <w:t xml:space="preserve">Названия книг, газет, журналов, картин, музыкальных произведений и так далее не изменяются, если относятся к нарицательному существительному: </w:t>
      </w:r>
      <w:r w:rsidRPr="0021020A">
        <w:rPr>
          <w:sz w:val="24"/>
          <w:szCs w:val="24"/>
        </w:rPr>
        <w:t xml:space="preserve">Об этом писали в </w:t>
      </w:r>
      <w:r w:rsidRPr="00602F45">
        <w:rPr>
          <w:sz w:val="24"/>
          <w:szCs w:val="24"/>
          <w:u w:val="single"/>
        </w:rPr>
        <w:t>газете</w:t>
      </w:r>
      <w:r w:rsidRPr="0021020A">
        <w:rPr>
          <w:sz w:val="24"/>
          <w:szCs w:val="24"/>
        </w:rPr>
        <w:t xml:space="preserve"> «Аргументы и факты».</w:t>
      </w:r>
    </w:p>
    <w:p w:rsidR="003D29A8" w:rsidRDefault="0021020A" w:rsidP="00D952B9">
      <w:pPr>
        <w:pStyle w:val="a6"/>
        <w:numPr>
          <w:ilvl w:val="4"/>
          <w:numId w:val="12"/>
        </w:numPr>
        <w:ind w:left="99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Если нарицательного существительного нет, то имя собственное может изменяться:</w:t>
      </w:r>
      <w:r w:rsidR="0040020D">
        <w:rPr>
          <w:sz w:val="24"/>
          <w:szCs w:val="24"/>
        </w:rPr>
        <w:t xml:space="preserve"> </w:t>
      </w:r>
    </w:p>
    <w:p w:rsidR="0021020A" w:rsidRDefault="0040020D" w:rsidP="003D29A8">
      <w:pPr>
        <w:pStyle w:val="a6"/>
        <w:ind w:left="99"/>
        <w:rPr>
          <w:sz w:val="24"/>
          <w:szCs w:val="24"/>
        </w:rPr>
      </w:pPr>
      <w:r>
        <w:rPr>
          <w:sz w:val="24"/>
          <w:szCs w:val="24"/>
        </w:rPr>
        <w:t>В «Аргументах и фактах» была заметка об этом случае.</w:t>
      </w:r>
    </w:p>
    <w:p w:rsidR="0040020D" w:rsidRPr="0021020A" w:rsidRDefault="0040020D" w:rsidP="0040020D">
      <w:pPr>
        <w:pStyle w:val="a6"/>
        <w:ind w:left="99"/>
        <w:rPr>
          <w:sz w:val="24"/>
          <w:szCs w:val="24"/>
        </w:rPr>
      </w:pPr>
    </w:p>
    <w:p w:rsidR="00583DE5" w:rsidRPr="00CB7B10" w:rsidRDefault="00583DE5" w:rsidP="00D952B9">
      <w:pPr>
        <w:pStyle w:val="a6"/>
        <w:numPr>
          <w:ilvl w:val="0"/>
          <w:numId w:val="6"/>
        </w:numPr>
        <w:ind w:left="360"/>
        <w:jc w:val="center"/>
        <w:rPr>
          <w:b/>
          <w:sz w:val="28"/>
          <w:szCs w:val="28"/>
          <w:u w:val="single"/>
        </w:rPr>
      </w:pPr>
      <w:r w:rsidRPr="00CB7B10">
        <w:rPr>
          <w:b/>
          <w:sz w:val="28"/>
          <w:szCs w:val="28"/>
          <w:u w:val="single"/>
        </w:rPr>
        <w:t>Форма сказуемого при подлежащем – местоимении:</w:t>
      </w:r>
    </w:p>
    <w:p w:rsidR="0040020D" w:rsidRPr="00CB7B10" w:rsidRDefault="0040020D" w:rsidP="0040020D">
      <w:pPr>
        <w:pStyle w:val="a6"/>
        <w:ind w:left="360"/>
        <w:rPr>
          <w:b/>
          <w:sz w:val="28"/>
          <w:szCs w:val="28"/>
          <w:u w:val="single"/>
        </w:rPr>
      </w:pPr>
    </w:p>
    <w:p w:rsidR="00420B27" w:rsidRDefault="00420B27" w:rsidP="00D952B9">
      <w:pPr>
        <w:pStyle w:val="a6"/>
        <w:numPr>
          <w:ilvl w:val="4"/>
          <w:numId w:val="12"/>
        </w:numPr>
        <w:ind w:left="99"/>
        <w:rPr>
          <w:sz w:val="24"/>
          <w:szCs w:val="24"/>
        </w:rPr>
      </w:pPr>
      <w:r w:rsidRPr="008D4A2D">
        <w:rPr>
          <w:b/>
          <w:sz w:val="24"/>
          <w:szCs w:val="24"/>
          <w:u w:val="single"/>
        </w:rPr>
        <w:t xml:space="preserve">Местоимения  </w:t>
      </w:r>
      <w:r w:rsidRPr="00FF727E">
        <w:rPr>
          <w:b/>
          <w:i/>
          <w:sz w:val="24"/>
          <w:szCs w:val="24"/>
          <w:u w:val="single"/>
        </w:rPr>
        <w:t>кто, никто</w:t>
      </w:r>
      <w:r w:rsidRPr="008D4A2D">
        <w:rPr>
          <w:b/>
          <w:sz w:val="24"/>
          <w:szCs w:val="24"/>
          <w:u w:val="single"/>
        </w:rPr>
        <w:t xml:space="preserve"> требуют после себя глаголов в единственном числе в прошедшем времени в форме мужского рода</w:t>
      </w:r>
      <w:r w:rsidR="003D29A8">
        <w:rPr>
          <w:b/>
          <w:sz w:val="24"/>
          <w:szCs w:val="24"/>
          <w:u w:val="single"/>
        </w:rPr>
        <w:t xml:space="preserve">; </w:t>
      </w:r>
      <w:r w:rsidRPr="008D4A2D">
        <w:rPr>
          <w:b/>
          <w:sz w:val="24"/>
          <w:szCs w:val="24"/>
          <w:u w:val="single"/>
        </w:rPr>
        <w:t xml:space="preserve"> среднего рода для </w:t>
      </w:r>
      <w:proofErr w:type="gramStart"/>
      <w:r w:rsidRPr="008D4A2D">
        <w:rPr>
          <w:b/>
          <w:sz w:val="24"/>
          <w:szCs w:val="24"/>
          <w:u w:val="single"/>
        </w:rPr>
        <w:t>местоимений</w:t>
      </w:r>
      <w:proofErr w:type="gramEnd"/>
      <w:r w:rsidRPr="008D4A2D">
        <w:rPr>
          <w:b/>
          <w:sz w:val="24"/>
          <w:szCs w:val="24"/>
          <w:u w:val="single"/>
        </w:rPr>
        <w:t xml:space="preserve"> </w:t>
      </w:r>
      <w:r w:rsidRPr="00FF727E">
        <w:rPr>
          <w:b/>
          <w:i/>
          <w:sz w:val="24"/>
          <w:szCs w:val="24"/>
          <w:u w:val="single"/>
        </w:rPr>
        <w:t>что или  ничто</w:t>
      </w:r>
      <w:r w:rsidRPr="008D4A2D"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Кто из сестёр вам об этом сказал?</w:t>
      </w:r>
    </w:p>
    <w:p w:rsidR="00420B27" w:rsidRDefault="00420B27" w:rsidP="00D952B9">
      <w:pPr>
        <w:pStyle w:val="a6"/>
        <w:numPr>
          <w:ilvl w:val="4"/>
          <w:numId w:val="12"/>
        </w:numPr>
        <w:ind w:left="99"/>
        <w:rPr>
          <w:sz w:val="24"/>
          <w:szCs w:val="24"/>
        </w:rPr>
      </w:pPr>
      <w:r w:rsidRPr="00FF727E">
        <w:rPr>
          <w:b/>
          <w:sz w:val="24"/>
          <w:szCs w:val="24"/>
          <w:u w:val="single"/>
        </w:rPr>
        <w:t xml:space="preserve">В придаточной части конструкций типа </w:t>
      </w:r>
      <w:r w:rsidRPr="0040020D">
        <w:rPr>
          <w:b/>
          <w:i/>
          <w:sz w:val="24"/>
          <w:szCs w:val="24"/>
          <w:u w:val="single"/>
        </w:rPr>
        <w:t>те, кто</w:t>
      </w:r>
      <w:r w:rsidR="0040020D" w:rsidRPr="0040020D">
        <w:rPr>
          <w:b/>
          <w:i/>
          <w:sz w:val="24"/>
          <w:szCs w:val="24"/>
          <w:u w:val="single"/>
        </w:rPr>
        <w:t xml:space="preserve"> и</w:t>
      </w:r>
      <w:r w:rsidRPr="0040020D">
        <w:rPr>
          <w:b/>
          <w:i/>
          <w:sz w:val="24"/>
          <w:szCs w:val="24"/>
          <w:u w:val="single"/>
        </w:rPr>
        <w:t xml:space="preserve"> все, кто</w:t>
      </w:r>
      <w:r w:rsidRPr="00FF727E">
        <w:rPr>
          <w:b/>
          <w:sz w:val="24"/>
          <w:szCs w:val="24"/>
          <w:u w:val="single"/>
        </w:rPr>
        <w:t xml:space="preserve"> также следует употреблять глагол в единственном числе</w:t>
      </w:r>
      <w:r>
        <w:rPr>
          <w:sz w:val="24"/>
          <w:szCs w:val="24"/>
        </w:rPr>
        <w:t xml:space="preserve">: Те, кто поехал на экскурсию, </w:t>
      </w:r>
      <w:proofErr w:type="gramStart"/>
      <w:r>
        <w:rPr>
          <w:sz w:val="24"/>
          <w:szCs w:val="24"/>
        </w:rPr>
        <w:t>остались очень довольны</w:t>
      </w:r>
      <w:proofErr w:type="gramEnd"/>
      <w:r>
        <w:rPr>
          <w:sz w:val="24"/>
          <w:szCs w:val="24"/>
        </w:rPr>
        <w:t>.</w:t>
      </w:r>
    </w:p>
    <w:p w:rsidR="0040020D" w:rsidRDefault="0040020D" w:rsidP="0040020D">
      <w:pPr>
        <w:pStyle w:val="a6"/>
        <w:ind w:left="99"/>
        <w:rPr>
          <w:sz w:val="24"/>
          <w:szCs w:val="24"/>
        </w:rPr>
      </w:pPr>
    </w:p>
    <w:p w:rsidR="0040020D" w:rsidRPr="00CB7B10" w:rsidRDefault="00420B27" w:rsidP="00D952B9">
      <w:pPr>
        <w:pStyle w:val="a6"/>
        <w:numPr>
          <w:ilvl w:val="0"/>
          <w:numId w:val="6"/>
        </w:numPr>
        <w:ind w:left="360"/>
        <w:jc w:val="center"/>
        <w:rPr>
          <w:sz w:val="28"/>
          <w:szCs w:val="28"/>
        </w:rPr>
      </w:pPr>
      <w:r w:rsidRPr="00CB7B10">
        <w:rPr>
          <w:b/>
          <w:sz w:val="28"/>
          <w:szCs w:val="28"/>
          <w:u w:val="single"/>
        </w:rPr>
        <w:t xml:space="preserve">Замена придаточной определительной </w:t>
      </w:r>
      <w:r w:rsidR="00A96E69" w:rsidRPr="00CB7B10">
        <w:rPr>
          <w:b/>
          <w:sz w:val="28"/>
          <w:szCs w:val="28"/>
          <w:u w:val="single"/>
        </w:rPr>
        <w:t>части</w:t>
      </w:r>
    </w:p>
    <w:p w:rsidR="0040020D" w:rsidRPr="00CB7B10" w:rsidRDefault="00A96E69" w:rsidP="0040020D">
      <w:pPr>
        <w:pStyle w:val="a6"/>
        <w:ind w:left="360"/>
        <w:jc w:val="center"/>
        <w:rPr>
          <w:b/>
          <w:sz w:val="28"/>
          <w:szCs w:val="28"/>
          <w:u w:val="single"/>
        </w:rPr>
      </w:pPr>
      <w:r w:rsidRPr="00CB7B10">
        <w:rPr>
          <w:b/>
          <w:sz w:val="28"/>
          <w:szCs w:val="28"/>
          <w:u w:val="single"/>
        </w:rPr>
        <w:t>сложноподчиненного предложения</w:t>
      </w:r>
    </w:p>
    <w:p w:rsidR="00583DE5" w:rsidRPr="00CB7B10" w:rsidRDefault="00A96E69" w:rsidP="0040020D">
      <w:pPr>
        <w:pStyle w:val="a6"/>
        <w:ind w:left="360"/>
        <w:jc w:val="center"/>
        <w:rPr>
          <w:sz w:val="28"/>
          <w:szCs w:val="28"/>
        </w:rPr>
      </w:pPr>
      <w:r w:rsidRPr="00CB7B10">
        <w:rPr>
          <w:b/>
          <w:sz w:val="28"/>
          <w:szCs w:val="28"/>
          <w:u w:val="single"/>
        </w:rPr>
        <w:t xml:space="preserve">причастным оборотом </w:t>
      </w:r>
      <w:proofErr w:type="gramStart"/>
      <w:r w:rsidRPr="00CB7B10">
        <w:rPr>
          <w:b/>
          <w:sz w:val="28"/>
          <w:szCs w:val="28"/>
          <w:u w:val="single"/>
        </w:rPr>
        <w:t>невозможна</w:t>
      </w:r>
      <w:proofErr w:type="gramEnd"/>
      <w:r w:rsidRPr="00CB7B10">
        <w:rPr>
          <w:sz w:val="28"/>
          <w:szCs w:val="28"/>
        </w:rPr>
        <w:t>, если:</w:t>
      </w:r>
    </w:p>
    <w:p w:rsidR="003D29A8" w:rsidRPr="00CB7B10" w:rsidRDefault="003D29A8" w:rsidP="0040020D">
      <w:pPr>
        <w:pStyle w:val="a6"/>
        <w:ind w:left="360"/>
        <w:jc w:val="center"/>
        <w:rPr>
          <w:sz w:val="28"/>
          <w:szCs w:val="28"/>
        </w:rPr>
      </w:pPr>
    </w:p>
    <w:p w:rsidR="00A96E69" w:rsidRDefault="00A96E69" w:rsidP="00D952B9">
      <w:pPr>
        <w:pStyle w:val="a6"/>
        <w:numPr>
          <w:ilvl w:val="4"/>
          <w:numId w:val="13"/>
        </w:numPr>
        <w:ind w:left="99"/>
        <w:rPr>
          <w:sz w:val="24"/>
          <w:szCs w:val="24"/>
        </w:rPr>
      </w:pPr>
      <w:r w:rsidRPr="00FF727E">
        <w:rPr>
          <w:b/>
          <w:sz w:val="24"/>
          <w:szCs w:val="24"/>
          <w:u w:val="single"/>
        </w:rPr>
        <w:t>Сказуемое выражено формой будущего времени</w:t>
      </w:r>
      <w:r>
        <w:rPr>
          <w:sz w:val="24"/>
          <w:szCs w:val="24"/>
        </w:rPr>
        <w:t>: Мы хотим поехать на Олимпийские игры, которые состоятся в Сочи.</w:t>
      </w:r>
    </w:p>
    <w:p w:rsidR="00C31D2F" w:rsidRPr="00C31D2F" w:rsidRDefault="00A96E69" w:rsidP="00D952B9">
      <w:pPr>
        <w:pStyle w:val="a6"/>
        <w:numPr>
          <w:ilvl w:val="4"/>
          <w:numId w:val="13"/>
        </w:numPr>
        <w:ind w:left="99"/>
        <w:rPr>
          <w:b/>
          <w:sz w:val="24"/>
          <w:szCs w:val="24"/>
          <w:u w:val="single"/>
        </w:rPr>
      </w:pPr>
      <w:r w:rsidRPr="00C31D2F">
        <w:rPr>
          <w:b/>
          <w:sz w:val="24"/>
          <w:szCs w:val="24"/>
          <w:u w:val="single"/>
        </w:rPr>
        <w:t xml:space="preserve">В главной части сложноподчинённого предложения есть указательное слово </w:t>
      </w:r>
      <w:r w:rsidRPr="00C31D2F">
        <w:rPr>
          <w:b/>
          <w:i/>
          <w:sz w:val="24"/>
          <w:szCs w:val="24"/>
          <w:u w:val="single"/>
        </w:rPr>
        <w:t>тот, того</w:t>
      </w:r>
      <w:r w:rsidRPr="00C31D2F">
        <w:rPr>
          <w:sz w:val="24"/>
          <w:szCs w:val="24"/>
        </w:rPr>
        <w:t>: Голос отца не имел того выражения доброты, которое всегда меня радовало и привлекало.</w:t>
      </w:r>
    </w:p>
    <w:p w:rsidR="008D4A2D" w:rsidRPr="00C31D2F" w:rsidRDefault="00C31D2F" w:rsidP="00D952B9">
      <w:pPr>
        <w:pStyle w:val="a6"/>
        <w:numPr>
          <w:ilvl w:val="4"/>
          <w:numId w:val="13"/>
        </w:numPr>
        <w:ind w:left="99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Если союзное </w:t>
      </w:r>
      <w:proofErr w:type="gramStart"/>
      <w:r>
        <w:rPr>
          <w:b/>
          <w:sz w:val="24"/>
          <w:szCs w:val="24"/>
          <w:u w:val="single"/>
        </w:rPr>
        <w:t>слово</w:t>
      </w:r>
      <w:proofErr w:type="gramEnd"/>
      <w:r>
        <w:rPr>
          <w:b/>
          <w:sz w:val="24"/>
          <w:szCs w:val="24"/>
          <w:u w:val="single"/>
        </w:rPr>
        <w:t xml:space="preserve"> КОТОРЫЙ стоит в косвенном падеже с предлогом</w:t>
      </w:r>
      <w:r w:rsidR="00CB7B10">
        <w:rPr>
          <w:b/>
          <w:sz w:val="24"/>
          <w:szCs w:val="24"/>
          <w:u w:val="single"/>
        </w:rPr>
        <w:t xml:space="preserve"> или без предлога</w:t>
      </w:r>
      <w:r>
        <w:rPr>
          <w:b/>
          <w:sz w:val="24"/>
          <w:szCs w:val="24"/>
          <w:u w:val="single"/>
        </w:rPr>
        <w:t xml:space="preserve">: </w:t>
      </w:r>
      <w:r w:rsidR="0040020D">
        <w:rPr>
          <w:sz w:val="24"/>
          <w:szCs w:val="24"/>
        </w:rPr>
        <w:t>Лётчик, о котором пи</w:t>
      </w:r>
      <w:r>
        <w:rPr>
          <w:sz w:val="24"/>
          <w:szCs w:val="24"/>
        </w:rPr>
        <w:t>сала газета, стал гостем киностудии.</w:t>
      </w:r>
      <w:r w:rsidR="00CB7B10">
        <w:rPr>
          <w:sz w:val="24"/>
          <w:szCs w:val="24"/>
        </w:rPr>
        <w:t xml:space="preserve"> Ковры, которыми были покрыты полы, вынесли из комнаты.</w:t>
      </w:r>
    </w:p>
    <w:p w:rsidR="00A96E69" w:rsidRDefault="008D4A2D" w:rsidP="00C31D2F">
      <w:pPr>
        <w:rPr>
          <w:sz w:val="24"/>
          <w:szCs w:val="24"/>
        </w:rPr>
      </w:pPr>
      <w:r w:rsidRPr="00C31D2F">
        <w:rPr>
          <w:b/>
          <w:sz w:val="24"/>
          <w:szCs w:val="24"/>
          <w:u w:val="single"/>
        </w:rPr>
        <w:t>Сказуемое выражено формой сослагательного наклонения</w:t>
      </w:r>
      <w:r w:rsidRPr="00C31D2F">
        <w:rPr>
          <w:sz w:val="24"/>
          <w:szCs w:val="24"/>
        </w:rPr>
        <w:t>: Нашему российскому футболу нужны опытные тренеры,  которые научили бы спортсменов играть интересно.</w:t>
      </w:r>
    </w:p>
    <w:p w:rsidR="0040020D" w:rsidRDefault="0040020D" w:rsidP="00C31D2F">
      <w:pPr>
        <w:rPr>
          <w:sz w:val="24"/>
          <w:szCs w:val="24"/>
        </w:rPr>
      </w:pPr>
    </w:p>
    <w:p w:rsidR="0040020D" w:rsidRDefault="0040020D" w:rsidP="00C31D2F">
      <w:pPr>
        <w:rPr>
          <w:sz w:val="24"/>
          <w:szCs w:val="24"/>
        </w:rPr>
      </w:pPr>
    </w:p>
    <w:p w:rsidR="0040020D" w:rsidRDefault="0040020D" w:rsidP="00A833C6">
      <w:pPr>
        <w:rPr>
          <w:sz w:val="24"/>
          <w:szCs w:val="24"/>
        </w:rPr>
      </w:pPr>
    </w:p>
    <w:p w:rsidR="00A833C6" w:rsidRDefault="00A833C6" w:rsidP="00A833C6">
      <w:pPr>
        <w:rPr>
          <w:sz w:val="24"/>
          <w:szCs w:val="24"/>
        </w:rPr>
      </w:pPr>
    </w:p>
    <w:p w:rsidR="00A833C6" w:rsidRDefault="00A833C6" w:rsidP="00A833C6">
      <w:pPr>
        <w:rPr>
          <w:sz w:val="24"/>
          <w:szCs w:val="24"/>
        </w:rPr>
      </w:pPr>
    </w:p>
    <w:p w:rsidR="00A833C6" w:rsidRDefault="00A833C6" w:rsidP="00A833C6">
      <w:pPr>
        <w:rPr>
          <w:sz w:val="24"/>
          <w:szCs w:val="24"/>
        </w:rPr>
      </w:pPr>
    </w:p>
    <w:p w:rsidR="00A833C6" w:rsidRPr="00F41904" w:rsidRDefault="00A833C6" w:rsidP="00A833C6">
      <w:pPr>
        <w:rPr>
          <w:b/>
          <w:sz w:val="28"/>
          <w:szCs w:val="28"/>
          <w:u w:val="single"/>
        </w:rPr>
      </w:pPr>
    </w:p>
    <w:p w:rsidR="0040020D" w:rsidRDefault="0040020D" w:rsidP="00C31D2F">
      <w:pPr>
        <w:rPr>
          <w:sz w:val="24"/>
          <w:szCs w:val="24"/>
        </w:rPr>
      </w:pPr>
    </w:p>
    <w:p w:rsidR="003B0C4F" w:rsidRPr="003F1FB8" w:rsidRDefault="008370F4" w:rsidP="003B0C4F">
      <w:pPr>
        <w:jc w:val="center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  <w:lang w:val="en-US"/>
        </w:rPr>
        <w:t>Vl</w:t>
      </w:r>
      <w:proofErr w:type="spellEnd"/>
      <w:r w:rsidR="00A833C6">
        <w:rPr>
          <w:b/>
          <w:sz w:val="28"/>
          <w:szCs w:val="28"/>
          <w:u w:val="single"/>
        </w:rPr>
        <w:t>.</w:t>
      </w:r>
      <w:r w:rsidR="003F1FB8" w:rsidRPr="003F1FB8">
        <w:rPr>
          <w:b/>
          <w:sz w:val="28"/>
          <w:szCs w:val="28"/>
          <w:u w:val="single"/>
        </w:rPr>
        <w:t>Самостоятельная работа.</w:t>
      </w:r>
      <w:proofErr w:type="gramEnd"/>
    </w:p>
    <w:p w:rsidR="0040020D" w:rsidRPr="00CB7B10" w:rsidRDefault="003F1FB8" w:rsidP="003F1FB8">
      <w:pPr>
        <w:rPr>
          <w:b/>
          <w:sz w:val="28"/>
          <w:szCs w:val="28"/>
          <w:u w:val="single"/>
        </w:rPr>
      </w:pPr>
      <w:r w:rsidRPr="00CB7B10">
        <w:rPr>
          <w:b/>
          <w:sz w:val="28"/>
          <w:szCs w:val="28"/>
          <w:u w:val="single"/>
        </w:rPr>
        <w:t>У</w:t>
      </w:r>
      <w:r w:rsidR="00FA0B72" w:rsidRPr="00CB7B10">
        <w:rPr>
          <w:b/>
          <w:sz w:val="28"/>
          <w:szCs w:val="28"/>
          <w:u w:val="single"/>
        </w:rPr>
        <w:t>казать номера предложений, в которых придаточную часть</w:t>
      </w:r>
      <w:r w:rsidRPr="00CB7B10">
        <w:rPr>
          <w:b/>
          <w:sz w:val="28"/>
          <w:szCs w:val="28"/>
          <w:u w:val="single"/>
        </w:rPr>
        <w:t xml:space="preserve"> </w:t>
      </w:r>
      <w:r w:rsidR="00FA0B72" w:rsidRPr="00CB7B10">
        <w:rPr>
          <w:b/>
          <w:sz w:val="28"/>
          <w:szCs w:val="28"/>
          <w:u w:val="single"/>
        </w:rPr>
        <w:t>нельзя заменить</w:t>
      </w:r>
      <w:r w:rsidR="00780E76" w:rsidRPr="00CB7B10">
        <w:rPr>
          <w:b/>
          <w:sz w:val="28"/>
          <w:szCs w:val="28"/>
          <w:u w:val="single"/>
        </w:rPr>
        <w:t xml:space="preserve"> обособленным определением,</w:t>
      </w:r>
      <w:r w:rsidRPr="00CB7B10">
        <w:rPr>
          <w:b/>
          <w:sz w:val="28"/>
          <w:szCs w:val="28"/>
          <w:u w:val="single"/>
        </w:rPr>
        <w:t xml:space="preserve"> </w:t>
      </w:r>
      <w:r w:rsidR="00780E76" w:rsidRPr="00CB7B10">
        <w:rPr>
          <w:b/>
          <w:sz w:val="28"/>
          <w:szCs w:val="28"/>
          <w:u w:val="single"/>
        </w:rPr>
        <w:t>выраженным причастным оборотом.</w:t>
      </w:r>
    </w:p>
    <w:p w:rsidR="003F1FB8" w:rsidRPr="003B0C4F" w:rsidRDefault="003F1FB8" w:rsidP="003F1FB8">
      <w:pPr>
        <w:rPr>
          <w:b/>
          <w:sz w:val="28"/>
          <w:szCs w:val="28"/>
        </w:rPr>
      </w:pP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Событие, о котором пойдёт речь, стало уже легендой.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Три тополя, которые росли на краю поля, превратились в огромных великанов.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Огромный дом, в котором родился Грей, был мрачен внутри и величественен снаружи.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мусоре, который выбросили из комнаты, попалось несколько медных монет.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Карета свернула к большому пруду, который показался из-за леса.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Старый князь, при котором жила Агафья, был большой любитель псовой охоты.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Мечты о полётах в космос, которыми жили многие учёные прошлых столетий, осуществились лишь в двадцатом веке.</w:t>
      </w:r>
    </w:p>
    <w:p w:rsidR="00780E76" w:rsidRDefault="00780E76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Олимпиада, которая начнётся в Сочи в 2014 году, будет праздником силы, красоты, мужества.</w:t>
      </w:r>
    </w:p>
    <w:p w:rsidR="00780E76" w:rsidRDefault="003B0C4F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Казаков манила Сибирь, которая славилась неисчислимыми таёжными и речными богатствами.</w:t>
      </w:r>
    </w:p>
    <w:p w:rsidR="003B0C4F" w:rsidRDefault="003B0C4F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Есть на белом свете те далёкие края, к которым так стремятся перелётные птицы.</w:t>
      </w:r>
    </w:p>
    <w:p w:rsidR="003B0C4F" w:rsidRDefault="003B0C4F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Стёпка очень хотел  найти настоящего друга, который не бросил бы его в беде.</w:t>
      </w:r>
    </w:p>
    <w:p w:rsidR="003B0C4F" w:rsidRDefault="003B0C4F" w:rsidP="00D952B9">
      <w:pPr>
        <w:pStyle w:val="a6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 прожил жизнь, которая была насыщена интересными встречами.</w:t>
      </w:r>
    </w:p>
    <w:p w:rsidR="00CB7B10" w:rsidRDefault="00CB7B10" w:rsidP="00CB7B10">
      <w:pPr>
        <w:pStyle w:val="a6"/>
        <w:spacing w:line="360" w:lineRule="auto"/>
        <w:rPr>
          <w:sz w:val="24"/>
          <w:szCs w:val="24"/>
        </w:rPr>
      </w:pPr>
    </w:p>
    <w:p w:rsidR="00CB7B10" w:rsidRDefault="00CB7B10" w:rsidP="00CB7B10">
      <w:pPr>
        <w:pStyle w:val="a6"/>
        <w:spacing w:line="360" w:lineRule="auto"/>
        <w:rPr>
          <w:sz w:val="24"/>
          <w:szCs w:val="24"/>
        </w:rPr>
      </w:pPr>
    </w:p>
    <w:p w:rsidR="00CB7B10" w:rsidRPr="00CB7B10" w:rsidRDefault="00CB7B10" w:rsidP="00CB7B10">
      <w:pPr>
        <w:pStyle w:val="a6"/>
        <w:spacing w:line="360" w:lineRule="auto"/>
        <w:rPr>
          <w:b/>
          <w:sz w:val="28"/>
          <w:szCs w:val="28"/>
          <w:u w:val="single"/>
        </w:rPr>
      </w:pPr>
      <w:r w:rsidRPr="00CB7B10">
        <w:rPr>
          <w:b/>
          <w:sz w:val="28"/>
          <w:szCs w:val="28"/>
          <w:u w:val="single"/>
        </w:rPr>
        <w:t>Правильные ответы:  1,3,6,7,8,10,11.</w:t>
      </w: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A833C6" w:rsidRDefault="00A833C6" w:rsidP="003F1FB8">
      <w:pPr>
        <w:spacing w:line="360" w:lineRule="auto"/>
        <w:rPr>
          <w:sz w:val="24"/>
          <w:szCs w:val="24"/>
        </w:rPr>
      </w:pPr>
    </w:p>
    <w:p w:rsidR="003F1FB8" w:rsidRPr="00F41904" w:rsidRDefault="00A833C6" w:rsidP="003A00C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2). </w:t>
      </w:r>
      <w:r w:rsidR="00FA234D" w:rsidRPr="00F41904">
        <w:rPr>
          <w:b/>
          <w:sz w:val="28"/>
          <w:szCs w:val="28"/>
          <w:u w:val="single"/>
        </w:rPr>
        <w:t>Выписать номера предложений с грамматической ошибкой.</w:t>
      </w:r>
    </w:p>
    <w:p w:rsidR="00FA234D" w:rsidRDefault="00FA234D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Те, кто прошёл курс лечения в санатории, чувствуют себя хорошо.</w:t>
      </w:r>
    </w:p>
    <w:p w:rsidR="00FA234D" w:rsidRDefault="00FA234D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Кижи прекрасны не только летом, но и зимой.</w:t>
      </w:r>
    </w:p>
    <w:p w:rsidR="00FA234D" w:rsidRDefault="00FA234D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Врач не обнаружил никакие признаки болезни у ребёнка.</w:t>
      </w:r>
    </w:p>
    <w:p w:rsidR="00FA234D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Рога пятнистого оленя, использующегося для получения ценного лекарства, называются панты.</w:t>
      </w:r>
    </w:p>
    <w:p w:rsidR="003A00CB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Через несколько дней после ссоры Дубровский поймал крестьян в своих лесах, кравших дрова.</w:t>
      </w:r>
    </w:p>
    <w:p w:rsidR="003A00CB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Вдруг в доме, стоящем через улицу от меня, раздались звуки органа.</w:t>
      </w:r>
    </w:p>
    <w:p w:rsidR="003A00CB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Прошли сто лет.</w:t>
      </w:r>
    </w:p>
    <w:p w:rsidR="003A00CB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Сажать и ухаживать за цветами совсем не просто.</w:t>
      </w:r>
    </w:p>
    <w:p w:rsidR="003A00CB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Задание, выполняющееся нами, не вызывает особых затруднений.</w:t>
      </w:r>
    </w:p>
    <w:p w:rsidR="003A00CB" w:rsidRDefault="003A00CB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Просвещение и культура всегда будут синонимами: как в том, так и в другом наименовании заключена готовность к беспредельному познанию.</w:t>
      </w:r>
    </w:p>
    <w:p w:rsidR="00F41904" w:rsidRDefault="00F41904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 Кутузова появляется в романе Л.Н.Толстого, который восхищается и обдумывает его.</w:t>
      </w:r>
    </w:p>
    <w:p w:rsidR="00F41904" w:rsidRDefault="00F41904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Благодаря</w:t>
      </w:r>
      <w:proofErr w:type="gramEnd"/>
      <w:r>
        <w:rPr>
          <w:sz w:val="24"/>
          <w:szCs w:val="24"/>
        </w:rPr>
        <w:t xml:space="preserve"> этого влияния, Пьер Безухов считает себя учеником </w:t>
      </w:r>
      <w:proofErr w:type="spellStart"/>
      <w:r>
        <w:rPr>
          <w:sz w:val="24"/>
          <w:szCs w:val="24"/>
        </w:rPr>
        <w:t>Баздеева</w:t>
      </w:r>
      <w:proofErr w:type="spellEnd"/>
      <w:r>
        <w:rPr>
          <w:sz w:val="24"/>
          <w:szCs w:val="24"/>
        </w:rPr>
        <w:t>.</w:t>
      </w:r>
    </w:p>
    <w:p w:rsidR="00F41904" w:rsidRDefault="00F41904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 собрании группы </w:t>
      </w:r>
      <w:proofErr w:type="gramStart"/>
      <w:r>
        <w:rPr>
          <w:sz w:val="24"/>
          <w:szCs w:val="24"/>
        </w:rPr>
        <w:t>обсуждали вопросы дисциплины и нет</w:t>
      </w:r>
      <w:proofErr w:type="gramEnd"/>
      <w:r>
        <w:rPr>
          <w:sz w:val="24"/>
          <w:szCs w:val="24"/>
        </w:rPr>
        <w:t xml:space="preserve"> ли возможности досрочно сдать зачеты.</w:t>
      </w:r>
    </w:p>
    <w:p w:rsidR="00F41904" w:rsidRDefault="00F41904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Вам нужно немедленно оплатить за телефонные переговоры.</w:t>
      </w:r>
    </w:p>
    <w:p w:rsidR="00F41904" w:rsidRDefault="007227B9" w:rsidP="00D952B9">
      <w:pPr>
        <w:pStyle w:val="a6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Поднимаясь по лестнице, мне показалось, что на площадке кто – то есть.</w:t>
      </w:r>
    </w:p>
    <w:p w:rsidR="00CB7B10" w:rsidRDefault="00CB7B10" w:rsidP="00CB7B10">
      <w:pPr>
        <w:pStyle w:val="a6"/>
        <w:spacing w:line="360" w:lineRule="auto"/>
        <w:rPr>
          <w:sz w:val="24"/>
          <w:szCs w:val="24"/>
        </w:rPr>
      </w:pPr>
    </w:p>
    <w:p w:rsidR="00FB3A4C" w:rsidRPr="00CB7B10" w:rsidRDefault="00CB7B10" w:rsidP="00FB3A4C">
      <w:pPr>
        <w:spacing w:line="360" w:lineRule="auto"/>
        <w:rPr>
          <w:b/>
          <w:sz w:val="28"/>
          <w:szCs w:val="28"/>
          <w:u w:val="single"/>
        </w:rPr>
      </w:pPr>
      <w:r w:rsidRPr="00CB7B10">
        <w:rPr>
          <w:b/>
          <w:sz w:val="28"/>
          <w:szCs w:val="28"/>
          <w:u w:val="single"/>
        </w:rPr>
        <w:t xml:space="preserve">      </w:t>
      </w:r>
      <w:r w:rsidR="00FB3A4C" w:rsidRPr="00CB7B10">
        <w:rPr>
          <w:b/>
          <w:sz w:val="28"/>
          <w:szCs w:val="28"/>
          <w:u w:val="single"/>
        </w:rPr>
        <w:t xml:space="preserve">Правильные ответы: </w:t>
      </w:r>
      <w:r w:rsidRPr="00CB7B10">
        <w:rPr>
          <w:b/>
          <w:sz w:val="28"/>
          <w:szCs w:val="28"/>
          <w:u w:val="single"/>
        </w:rPr>
        <w:t>3,4,5,7,8,9,11,12,13,14,15.</w:t>
      </w:r>
    </w:p>
    <w:p w:rsidR="0062128A" w:rsidRPr="00CB7B10" w:rsidRDefault="0062128A" w:rsidP="00F41904">
      <w:pPr>
        <w:spacing w:line="360" w:lineRule="auto"/>
        <w:rPr>
          <w:b/>
          <w:sz w:val="28"/>
          <w:szCs w:val="28"/>
          <w:u w:val="single"/>
        </w:rPr>
      </w:pPr>
    </w:p>
    <w:p w:rsidR="0062128A" w:rsidRPr="00FA234D" w:rsidRDefault="0062128A" w:rsidP="0062128A">
      <w:pPr>
        <w:pStyle w:val="a6"/>
        <w:spacing w:line="360" w:lineRule="auto"/>
        <w:rPr>
          <w:sz w:val="24"/>
          <w:szCs w:val="24"/>
        </w:rPr>
      </w:pPr>
    </w:p>
    <w:p w:rsidR="003F1FB8" w:rsidRDefault="003F1FB8" w:rsidP="003F1FB8">
      <w:pPr>
        <w:spacing w:line="360" w:lineRule="auto"/>
        <w:rPr>
          <w:sz w:val="24"/>
          <w:szCs w:val="24"/>
        </w:rPr>
      </w:pPr>
    </w:p>
    <w:p w:rsidR="00A833C6" w:rsidRPr="008019A1" w:rsidRDefault="00D952B9" w:rsidP="008019A1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</w:t>
      </w:r>
      <w:r w:rsidR="00A833C6" w:rsidRPr="008019A1">
        <w:rPr>
          <w:b/>
          <w:sz w:val="24"/>
          <w:szCs w:val="24"/>
          <w:u w:val="single"/>
        </w:rPr>
        <w:t>). Комментированное письмо (все выполняют в тетрадях).</w:t>
      </w:r>
    </w:p>
    <w:p w:rsidR="00A833C6" w:rsidRDefault="00A34669" w:rsidP="008019A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8019A1">
        <w:rPr>
          <w:b/>
          <w:sz w:val="24"/>
          <w:szCs w:val="24"/>
          <w:u w:val="single"/>
        </w:rPr>
        <w:t>Записать предложения под диктовку, найти и объяснить синтаксические ошибки, записать предложения в исправленном виде.</w:t>
      </w:r>
    </w:p>
    <w:p w:rsidR="008019A1" w:rsidRPr="008019A1" w:rsidRDefault="008019A1" w:rsidP="008019A1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A34669" w:rsidRDefault="00110044" w:rsidP="00D952B9">
      <w:pPr>
        <w:pStyle w:val="a6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Подруга интересуется о моём здоровье. </w:t>
      </w:r>
      <w:proofErr w:type="gramStart"/>
      <w:r w:rsidRPr="008019A1">
        <w:rPr>
          <w:b/>
          <w:sz w:val="24"/>
          <w:szCs w:val="24"/>
        </w:rPr>
        <w:t>(</w:t>
      </w:r>
      <w:r w:rsidR="008B1E04" w:rsidRPr="008019A1">
        <w:rPr>
          <w:b/>
          <w:sz w:val="24"/>
          <w:szCs w:val="24"/>
        </w:rPr>
        <w:t>Нарушение управления в словосочетании «существительное + зависимое слово».</w:t>
      </w:r>
      <w:proofErr w:type="gramEnd"/>
      <w:r w:rsidR="008B1E04" w:rsidRPr="008019A1">
        <w:rPr>
          <w:b/>
          <w:sz w:val="24"/>
          <w:szCs w:val="24"/>
        </w:rPr>
        <w:t xml:space="preserve"> Правильно: </w:t>
      </w:r>
      <w:proofErr w:type="gramStart"/>
      <w:r w:rsidR="008B1E04" w:rsidRPr="008019A1">
        <w:rPr>
          <w:b/>
          <w:sz w:val="24"/>
          <w:szCs w:val="24"/>
        </w:rPr>
        <w:t>Подруга интересуется моим здоровьем.)</w:t>
      </w:r>
      <w:proofErr w:type="gramEnd"/>
    </w:p>
    <w:p w:rsidR="00FB3A4C" w:rsidRPr="008019A1" w:rsidRDefault="00FB3A4C" w:rsidP="00FB3A4C">
      <w:pPr>
        <w:pStyle w:val="a6"/>
        <w:spacing w:line="360" w:lineRule="auto"/>
        <w:rPr>
          <w:b/>
          <w:sz w:val="24"/>
          <w:szCs w:val="24"/>
        </w:rPr>
      </w:pPr>
    </w:p>
    <w:p w:rsidR="008B1E04" w:rsidRDefault="008B1E04" w:rsidP="00D952B9">
      <w:pPr>
        <w:pStyle w:val="a6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Те, кто писали сочинение, очень волновались</w:t>
      </w:r>
      <w:proofErr w:type="gramStart"/>
      <w:r>
        <w:rPr>
          <w:sz w:val="24"/>
          <w:szCs w:val="24"/>
        </w:rPr>
        <w:t>.</w:t>
      </w:r>
      <w:r w:rsidR="008019A1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r w:rsidRPr="008019A1">
        <w:rPr>
          <w:b/>
          <w:sz w:val="24"/>
          <w:szCs w:val="24"/>
        </w:rPr>
        <w:t xml:space="preserve">Нарушение согласования в сложноподчинённом предложении с  сочетаниями ТЕ, КТО; ТОТ,КТО. Правильно: </w:t>
      </w:r>
      <w:proofErr w:type="gramStart"/>
      <w:r w:rsidRPr="008019A1">
        <w:rPr>
          <w:b/>
          <w:sz w:val="24"/>
          <w:szCs w:val="24"/>
        </w:rPr>
        <w:t>Те, кто писал сочинение, очень волновались.)</w:t>
      </w:r>
      <w:proofErr w:type="gramEnd"/>
    </w:p>
    <w:p w:rsidR="00FB3A4C" w:rsidRPr="00FB3A4C" w:rsidRDefault="00FB3A4C" w:rsidP="00FB3A4C">
      <w:pPr>
        <w:pStyle w:val="a6"/>
        <w:rPr>
          <w:b/>
          <w:sz w:val="24"/>
          <w:szCs w:val="24"/>
        </w:rPr>
      </w:pPr>
    </w:p>
    <w:p w:rsidR="00FB3A4C" w:rsidRPr="008019A1" w:rsidRDefault="00FB3A4C" w:rsidP="00FB3A4C">
      <w:pPr>
        <w:pStyle w:val="a6"/>
        <w:spacing w:line="360" w:lineRule="auto"/>
        <w:rPr>
          <w:b/>
          <w:sz w:val="24"/>
          <w:szCs w:val="24"/>
        </w:rPr>
      </w:pPr>
    </w:p>
    <w:p w:rsidR="008B1E04" w:rsidRDefault="008B1E04" w:rsidP="00D952B9">
      <w:pPr>
        <w:pStyle w:val="a6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Мы подошли к дереву, склонившееся к земле</w:t>
      </w:r>
      <w:proofErr w:type="gramStart"/>
      <w:r w:rsidRPr="008019A1">
        <w:rPr>
          <w:b/>
          <w:sz w:val="24"/>
          <w:szCs w:val="24"/>
        </w:rPr>
        <w:t>.</w:t>
      </w:r>
      <w:r w:rsidR="008019A1">
        <w:rPr>
          <w:b/>
          <w:sz w:val="24"/>
          <w:szCs w:val="24"/>
        </w:rPr>
        <w:t>(</w:t>
      </w:r>
      <w:proofErr w:type="gramEnd"/>
      <w:r w:rsidRPr="008019A1">
        <w:rPr>
          <w:b/>
          <w:sz w:val="24"/>
          <w:szCs w:val="24"/>
        </w:rPr>
        <w:t xml:space="preserve"> Нарушение согласования в падеже. Правильно: </w:t>
      </w:r>
      <w:proofErr w:type="gramStart"/>
      <w:r w:rsidRPr="008019A1">
        <w:rPr>
          <w:b/>
          <w:sz w:val="24"/>
          <w:szCs w:val="24"/>
        </w:rPr>
        <w:t>Мы подошли к дереву, склонившемуся к земле.)</w:t>
      </w:r>
      <w:proofErr w:type="gramEnd"/>
    </w:p>
    <w:p w:rsidR="00FB3A4C" w:rsidRPr="008019A1" w:rsidRDefault="00FB3A4C" w:rsidP="00FB3A4C">
      <w:pPr>
        <w:pStyle w:val="a6"/>
        <w:spacing w:line="360" w:lineRule="auto"/>
        <w:rPr>
          <w:b/>
          <w:sz w:val="24"/>
          <w:szCs w:val="24"/>
        </w:rPr>
      </w:pPr>
    </w:p>
    <w:p w:rsidR="008B1E04" w:rsidRDefault="008B1E04" w:rsidP="00D952B9">
      <w:pPr>
        <w:pStyle w:val="a6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Давыдов давно хотел вникнуть и познать тайны </w:t>
      </w:r>
      <w:proofErr w:type="spellStart"/>
      <w:r>
        <w:rPr>
          <w:sz w:val="24"/>
          <w:szCs w:val="24"/>
        </w:rPr>
        <w:t>Гремячего</w:t>
      </w:r>
      <w:proofErr w:type="spellEnd"/>
      <w:r>
        <w:rPr>
          <w:sz w:val="24"/>
          <w:szCs w:val="24"/>
        </w:rPr>
        <w:t xml:space="preserve"> Лога</w:t>
      </w:r>
      <w:proofErr w:type="gramStart"/>
      <w:r w:rsidRPr="008019A1">
        <w:rPr>
          <w:b/>
          <w:sz w:val="24"/>
          <w:szCs w:val="24"/>
        </w:rPr>
        <w:t>.</w:t>
      </w:r>
      <w:r w:rsidR="008019A1" w:rsidRPr="008019A1">
        <w:rPr>
          <w:b/>
          <w:sz w:val="24"/>
          <w:szCs w:val="24"/>
        </w:rPr>
        <w:t>(</w:t>
      </w:r>
      <w:proofErr w:type="gramEnd"/>
      <w:r w:rsidRPr="008019A1">
        <w:rPr>
          <w:b/>
          <w:sz w:val="24"/>
          <w:szCs w:val="24"/>
        </w:rPr>
        <w:t xml:space="preserve"> </w:t>
      </w:r>
      <w:r w:rsidR="00D27B89" w:rsidRPr="008019A1">
        <w:rPr>
          <w:b/>
          <w:sz w:val="24"/>
          <w:szCs w:val="24"/>
        </w:rPr>
        <w:t xml:space="preserve">Нарушены нормы управления: вникнуть  куда? Познать что? Правильно: </w:t>
      </w:r>
      <w:proofErr w:type="gramStart"/>
      <w:r w:rsidR="00D27B89" w:rsidRPr="008019A1">
        <w:rPr>
          <w:b/>
          <w:sz w:val="24"/>
          <w:szCs w:val="24"/>
        </w:rPr>
        <w:t xml:space="preserve">Давыдов давно хотел вникнуть в тайны </w:t>
      </w:r>
      <w:proofErr w:type="spellStart"/>
      <w:r w:rsidR="00D27B89" w:rsidRPr="008019A1">
        <w:rPr>
          <w:b/>
          <w:sz w:val="24"/>
          <w:szCs w:val="24"/>
        </w:rPr>
        <w:t>Гремячего</w:t>
      </w:r>
      <w:proofErr w:type="spellEnd"/>
      <w:r w:rsidR="00D27B89" w:rsidRPr="008019A1">
        <w:rPr>
          <w:b/>
          <w:sz w:val="24"/>
          <w:szCs w:val="24"/>
        </w:rPr>
        <w:t xml:space="preserve"> Лога и познать их.)</w:t>
      </w:r>
      <w:proofErr w:type="gramEnd"/>
    </w:p>
    <w:p w:rsidR="00FB3A4C" w:rsidRPr="008019A1" w:rsidRDefault="00FB3A4C" w:rsidP="00FB3A4C">
      <w:pPr>
        <w:pStyle w:val="a6"/>
        <w:spacing w:line="360" w:lineRule="auto"/>
        <w:rPr>
          <w:b/>
          <w:sz w:val="24"/>
          <w:szCs w:val="24"/>
        </w:rPr>
      </w:pPr>
    </w:p>
    <w:p w:rsidR="00D27B89" w:rsidRDefault="00D27B89" w:rsidP="00D952B9">
      <w:pPr>
        <w:pStyle w:val="a6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Будучи в сильном волнении, у него потерялся портфель. </w:t>
      </w:r>
      <w:proofErr w:type="gramStart"/>
      <w:r w:rsidRPr="008019A1">
        <w:rPr>
          <w:b/>
          <w:sz w:val="24"/>
          <w:szCs w:val="24"/>
        </w:rPr>
        <w:t>(Нарушение построения предложения с деепричастным оборотом.</w:t>
      </w:r>
      <w:proofErr w:type="gramEnd"/>
      <w:r w:rsidRPr="008019A1">
        <w:rPr>
          <w:b/>
          <w:sz w:val="24"/>
          <w:szCs w:val="24"/>
        </w:rPr>
        <w:t xml:space="preserve"> Правильно: </w:t>
      </w:r>
      <w:proofErr w:type="gramStart"/>
      <w:r w:rsidRPr="008019A1">
        <w:rPr>
          <w:b/>
          <w:sz w:val="24"/>
          <w:szCs w:val="24"/>
        </w:rPr>
        <w:t>Когда он был в сильном волнении, у него потерялся портфель.)</w:t>
      </w:r>
      <w:proofErr w:type="gramEnd"/>
    </w:p>
    <w:p w:rsidR="00FB3A4C" w:rsidRPr="008019A1" w:rsidRDefault="00FB3A4C" w:rsidP="00FB3A4C">
      <w:pPr>
        <w:pStyle w:val="a6"/>
        <w:spacing w:line="360" w:lineRule="auto"/>
        <w:rPr>
          <w:b/>
          <w:sz w:val="24"/>
          <w:szCs w:val="24"/>
        </w:rPr>
      </w:pPr>
    </w:p>
    <w:p w:rsidR="00D27B89" w:rsidRPr="008019A1" w:rsidRDefault="00D27B89" w:rsidP="00D952B9">
      <w:pPr>
        <w:pStyle w:val="a6"/>
        <w:numPr>
          <w:ilvl w:val="0"/>
          <w:numId w:val="17"/>
        </w:numPr>
        <w:spacing w:line="36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Благодаря</w:t>
      </w:r>
      <w:proofErr w:type="gramEnd"/>
      <w:r w:rsidR="00056E26">
        <w:rPr>
          <w:sz w:val="24"/>
          <w:szCs w:val="24"/>
        </w:rPr>
        <w:t xml:space="preserve"> </w:t>
      </w:r>
      <w:proofErr w:type="gramStart"/>
      <w:r w:rsidR="00056E26">
        <w:rPr>
          <w:sz w:val="24"/>
          <w:szCs w:val="24"/>
        </w:rPr>
        <w:t>искусства</w:t>
      </w:r>
      <w:proofErr w:type="gramEnd"/>
      <w:r w:rsidR="00056E26">
        <w:rPr>
          <w:sz w:val="24"/>
          <w:szCs w:val="24"/>
        </w:rPr>
        <w:t xml:space="preserve"> Микеланджело современные художники и скульпторы умеют выражать в масштабных формах свои мысли и чувства. </w:t>
      </w:r>
      <w:proofErr w:type="gramStart"/>
      <w:r w:rsidR="00056E26" w:rsidRPr="008019A1">
        <w:rPr>
          <w:b/>
          <w:sz w:val="24"/>
          <w:szCs w:val="24"/>
        </w:rPr>
        <w:t>(Нарушение употребления производного предлога.</w:t>
      </w:r>
      <w:proofErr w:type="gramEnd"/>
      <w:r w:rsidR="00056E26" w:rsidRPr="008019A1">
        <w:rPr>
          <w:b/>
          <w:sz w:val="24"/>
          <w:szCs w:val="24"/>
        </w:rPr>
        <w:t xml:space="preserve"> Правильно: </w:t>
      </w:r>
      <w:proofErr w:type="gramStart"/>
      <w:r w:rsidR="008019A1" w:rsidRPr="008019A1">
        <w:rPr>
          <w:b/>
          <w:sz w:val="24"/>
          <w:szCs w:val="24"/>
        </w:rPr>
        <w:t xml:space="preserve">Благодаря искусству Микеланджело…) </w:t>
      </w:r>
      <w:proofErr w:type="gramEnd"/>
    </w:p>
    <w:p w:rsidR="00A833C6" w:rsidRPr="00FB3A4C" w:rsidRDefault="00A833C6" w:rsidP="003F1FB8">
      <w:pPr>
        <w:spacing w:line="360" w:lineRule="auto"/>
        <w:rPr>
          <w:sz w:val="24"/>
          <w:szCs w:val="24"/>
        </w:rPr>
      </w:pPr>
    </w:p>
    <w:p w:rsidR="008370F4" w:rsidRPr="00FB3A4C" w:rsidRDefault="008370F4" w:rsidP="003F1FB8">
      <w:pPr>
        <w:spacing w:line="360" w:lineRule="auto"/>
        <w:rPr>
          <w:sz w:val="24"/>
          <w:szCs w:val="24"/>
        </w:rPr>
      </w:pPr>
    </w:p>
    <w:p w:rsidR="008370F4" w:rsidRPr="00FB3A4C" w:rsidRDefault="008370F4" w:rsidP="003F1FB8">
      <w:pPr>
        <w:spacing w:line="360" w:lineRule="auto"/>
        <w:rPr>
          <w:sz w:val="24"/>
          <w:szCs w:val="24"/>
        </w:rPr>
      </w:pPr>
    </w:p>
    <w:p w:rsidR="008370F4" w:rsidRPr="00717FD9" w:rsidRDefault="00FB3A4C" w:rsidP="00717FD9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И</w:t>
      </w:r>
      <w:r w:rsidR="008370F4" w:rsidRPr="00717FD9">
        <w:rPr>
          <w:b/>
          <w:sz w:val="24"/>
          <w:szCs w:val="24"/>
          <w:u w:val="single"/>
        </w:rPr>
        <w:t>тоговый тест.</w:t>
      </w:r>
    </w:p>
    <w:p w:rsidR="008370F4" w:rsidRPr="00717FD9" w:rsidRDefault="008370F4" w:rsidP="00717FD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7FD9">
        <w:rPr>
          <w:b/>
          <w:sz w:val="24"/>
          <w:szCs w:val="24"/>
          <w:u w:val="single"/>
        </w:rPr>
        <w:t>Вариант 1.</w:t>
      </w:r>
    </w:p>
    <w:p w:rsidR="008370F4" w:rsidRPr="00717FD9" w:rsidRDefault="00C357F2" w:rsidP="005E588C">
      <w:pPr>
        <w:spacing w:line="360" w:lineRule="auto"/>
        <w:ind w:left="283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>1).</w:t>
      </w:r>
      <w:r w:rsidR="008370F4" w:rsidRPr="00717FD9">
        <w:rPr>
          <w:b/>
          <w:sz w:val="24"/>
          <w:szCs w:val="24"/>
        </w:rPr>
        <w:t>Указать предложение с грамматической ошибкой:</w:t>
      </w:r>
    </w:p>
    <w:p w:rsidR="008370F4" w:rsidRDefault="008370F4" w:rsidP="00D952B9">
      <w:pPr>
        <w:pStyle w:val="a6"/>
        <w:numPr>
          <w:ilvl w:val="0"/>
          <w:numId w:val="18"/>
        </w:numPr>
        <w:spacing w:line="360" w:lineRule="auto"/>
        <w:ind w:left="907"/>
        <w:rPr>
          <w:sz w:val="24"/>
          <w:szCs w:val="24"/>
        </w:rPr>
      </w:pPr>
      <w:r>
        <w:rPr>
          <w:sz w:val="24"/>
          <w:szCs w:val="24"/>
        </w:rPr>
        <w:t>Глядя на это, у меня текут слёзы.</w:t>
      </w:r>
    </w:p>
    <w:p w:rsidR="008370F4" w:rsidRDefault="008370F4" w:rsidP="00D952B9">
      <w:pPr>
        <w:pStyle w:val="a6"/>
        <w:numPr>
          <w:ilvl w:val="0"/>
          <w:numId w:val="18"/>
        </w:numPr>
        <w:spacing w:line="360" w:lineRule="auto"/>
        <w:ind w:left="907"/>
        <w:rPr>
          <w:sz w:val="24"/>
          <w:szCs w:val="24"/>
        </w:rPr>
      </w:pPr>
      <w:r>
        <w:rPr>
          <w:sz w:val="24"/>
          <w:szCs w:val="24"/>
        </w:rPr>
        <w:t>Им руководила жажда деятельности.</w:t>
      </w:r>
    </w:p>
    <w:p w:rsidR="008370F4" w:rsidRDefault="008370F4" w:rsidP="00D952B9">
      <w:pPr>
        <w:pStyle w:val="a6"/>
        <w:numPr>
          <w:ilvl w:val="0"/>
          <w:numId w:val="18"/>
        </w:numPr>
        <w:spacing w:line="360" w:lineRule="auto"/>
        <w:ind w:left="907"/>
        <w:rPr>
          <w:sz w:val="24"/>
          <w:szCs w:val="24"/>
        </w:rPr>
      </w:pPr>
      <w:r>
        <w:rPr>
          <w:sz w:val="24"/>
          <w:szCs w:val="24"/>
        </w:rPr>
        <w:t xml:space="preserve">Обдумывая новую книгу, он не забывал о </w:t>
      </w:r>
      <w:proofErr w:type="gramStart"/>
      <w:r>
        <w:rPr>
          <w:sz w:val="24"/>
          <w:szCs w:val="24"/>
        </w:rPr>
        <w:t>предыдущих</w:t>
      </w:r>
      <w:proofErr w:type="gramEnd"/>
      <w:r>
        <w:rPr>
          <w:sz w:val="24"/>
          <w:szCs w:val="24"/>
        </w:rPr>
        <w:t>.</w:t>
      </w:r>
    </w:p>
    <w:p w:rsidR="008370F4" w:rsidRDefault="008370F4" w:rsidP="00D952B9">
      <w:pPr>
        <w:pStyle w:val="a6"/>
        <w:numPr>
          <w:ilvl w:val="0"/>
          <w:numId w:val="18"/>
        </w:numPr>
        <w:spacing w:line="360" w:lineRule="auto"/>
        <w:ind w:left="907"/>
        <w:rPr>
          <w:sz w:val="24"/>
          <w:szCs w:val="24"/>
        </w:rPr>
      </w:pPr>
      <w:r>
        <w:rPr>
          <w:sz w:val="24"/>
          <w:szCs w:val="24"/>
        </w:rPr>
        <w:t>Все взоры были обращены к птице, сидящей на дереве.</w:t>
      </w:r>
    </w:p>
    <w:p w:rsidR="00C357F2" w:rsidRPr="00717FD9" w:rsidRDefault="00C357F2" w:rsidP="00C357F2">
      <w:pPr>
        <w:pStyle w:val="a6"/>
        <w:spacing w:line="360" w:lineRule="auto"/>
        <w:ind w:left="360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>2). Выберите грамматически правильное продолжение предложения:</w:t>
      </w:r>
    </w:p>
    <w:p w:rsidR="00C357F2" w:rsidRPr="00717FD9" w:rsidRDefault="00C357F2" w:rsidP="00C357F2">
      <w:pPr>
        <w:spacing w:line="360" w:lineRule="auto"/>
        <w:ind w:left="360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>Покупая подарок маме,</w:t>
      </w:r>
    </w:p>
    <w:p w:rsidR="00C357F2" w:rsidRDefault="00C357F2" w:rsidP="00D952B9">
      <w:pPr>
        <w:pStyle w:val="a6"/>
        <w:numPr>
          <w:ilvl w:val="0"/>
          <w:numId w:val="19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Мой кошелёк быстро опустел.</w:t>
      </w:r>
    </w:p>
    <w:p w:rsidR="00C357F2" w:rsidRDefault="00C357F2" w:rsidP="00D952B9">
      <w:pPr>
        <w:pStyle w:val="a6"/>
        <w:numPr>
          <w:ilvl w:val="0"/>
          <w:numId w:val="19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Меня охватила нежная любовь к ней.</w:t>
      </w:r>
    </w:p>
    <w:p w:rsidR="00C357F2" w:rsidRDefault="00C357F2" w:rsidP="00D952B9">
      <w:pPr>
        <w:pStyle w:val="a6"/>
        <w:numPr>
          <w:ilvl w:val="0"/>
          <w:numId w:val="19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Постарайтесь устроить ей настоящий праздник.</w:t>
      </w:r>
    </w:p>
    <w:p w:rsidR="00C357F2" w:rsidRDefault="00C357F2" w:rsidP="00D952B9">
      <w:pPr>
        <w:pStyle w:val="a6"/>
        <w:numPr>
          <w:ilvl w:val="0"/>
          <w:numId w:val="19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Изменились наши планы.</w:t>
      </w:r>
    </w:p>
    <w:p w:rsidR="00C357F2" w:rsidRPr="00717FD9" w:rsidRDefault="00C357F2" w:rsidP="00C357F2">
      <w:pPr>
        <w:spacing w:line="360" w:lineRule="auto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 xml:space="preserve">      3). Укажите предложение без грамматической ошибки:</w:t>
      </w:r>
    </w:p>
    <w:p w:rsidR="00C357F2" w:rsidRDefault="00C357F2" w:rsidP="00D952B9">
      <w:pPr>
        <w:pStyle w:val="a6"/>
        <w:numPr>
          <w:ilvl w:val="0"/>
          <w:numId w:val="20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Убежав из дома, мальчик был вскоре найден родителями.</w:t>
      </w:r>
    </w:p>
    <w:p w:rsidR="00C357F2" w:rsidRDefault="002805F2" w:rsidP="00D952B9">
      <w:pPr>
        <w:pStyle w:val="a6"/>
        <w:numPr>
          <w:ilvl w:val="0"/>
          <w:numId w:val="20"/>
        </w:numPr>
        <w:spacing w:line="360" w:lineRule="auto"/>
        <w:ind w:left="850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милицейского протокола водитель был оштрафован.</w:t>
      </w:r>
    </w:p>
    <w:p w:rsidR="002805F2" w:rsidRDefault="002805F2" w:rsidP="00D952B9">
      <w:pPr>
        <w:pStyle w:val="a6"/>
        <w:numPr>
          <w:ilvl w:val="0"/>
          <w:numId w:val="20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О поэме А.А.Блока «Двенадцать» споры не утихают до сих пор.</w:t>
      </w:r>
    </w:p>
    <w:p w:rsidR="002805F2" w:rsidRDefault="002805F2" w:rsidP="00D952B9">
      <w:pPr>
        <w:pStyle w:val="a6"/>
        <w:numPr>
          <w:ilvl w:val="0"/>
          <w:numId w:val="20"/>
        </w:numPr>
        <w:spacing w:line="360" w:lineRule="auto"/>
        <w:ind w:left="850"/>
        <w:rPr>
          <w:sz w:val="24"/>
          <w:szCs w:val="24"/>
        </w:rPr>
      </w:pPr>
      <w:r>
        <w:rPr>
          <w:sz w:val="24"/>
          <w:szCs w:val="24"/>
        </w:rPr>
        <w:t>Эти экскурсии вызывают интерес  о прошлом города.</w:t>
      </w:r>
    </w:p>
    <w:p w:rsidR="002805F2" w:rsidRPr="00717FD9" w:rsidRDefault="002805F2" w:rsidP="002805F2">
      <w:pPr>
        <w:spacing w:line="360" w:lineRule="auto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 xml:space="preserve">      4). В каком предложении придаточную часть можно заменить причастным оборотом:</w:t>
      </w:r>
    </w:p>
    <w:p w:rsidR="009B591D" w:rsidRDefault="009B591D" w:rsidP="00D952B9">
      <w:pPr>
        <w:pStyle w:val="a6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всю жизнь я запомнил левую плоскость самолёта «У-1», на котором мы учились летать.</w:t>
      </w:r>
    </w:p>
    <w:p w:rsidR="009B591D" w:rsidRDefault="009B591D" w:rsidP="00D952B9">
      <w:pPr>
        <w:pStyle w:val="a6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Голос отца не имел того выражения доброты, которое всегда меня радовало и привлекало.</w:t>
      </w:r>
    </w:p>
    <w:p w:rsidR="009B591D" w:rsidRDefault="009B591D" w:rsidP="00D952B9">
      <w:pPr>
        <w:pStyle w:val="a6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Приходи на мой концерт, который состоится в нашей школе.</w:t>
      </w:r>
    </w:p>
    <w:p w:rsidR="005E588C" w:rsidRDefault="009B591D" w:rsidP="00D952B9">
      <w:pPr>
        <w:pStyle w:val="a6"/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Хор птичьих голосов, который доносился из лесу, поразил мой слух.</w:t>
      </w:r>
      <w:r w:rsidR="002805F2">
        <w:rPr>
          <w:sz w:val="24"/>
          <w:szCs w:val="24"/>
        </w:rPr>
        <w:t xml:space="preserve"> </w:t>
      </w:r>
    </w:p>
    <w:p w:rsidR="005E588C" w:rsidRDefault="005E588C" w:rsidP="005E588C">
      <w:pPr>
        <w:pStyle w:val="a6"/>
        <w:spacing w:line="360" w:lineRule="auto"/>
        <w:ind w:left="768"/>
        <w:rPr>
          <w:sz w:val="24"/>
          <w:szCs w:val="24"/>
        </w:rPr>
      </w:pPr>
    </w:p>
    <w:p w:rsidR="002805F2" w:rsidRPr="005E588C" w:rsidRDefault="005E588C" w:rsidP="005E588C">
      <w:pPr>
        <w:pStyle w:val="a6"/>
        <w:spacing w:line="360" w:lineRule="auto"/>
        <w:ind w:left="768"/>
        <w:rPr>
          <w:b/>
          <w:sz w:val="24"/>
          <w:szCs w:val="24"/>
          <w:u w:val="single"/>
        </w:rPr>
      </w:pPr>
      <w:r w:rsidRPr="005E588C">
        <w:rPr>
          <w:b/>
          <w:sz w:val="24"/>
          <w:szCs w:val="24"/>
          <w:u w:val="single"/>
        </w:rPr>
        <w:t>Правильные ответы:  1 – 1;  2 – 3;  3 – 3;  4 – 4.</w:t>
      </w:r>
      <w:r w:rsidR="002805F2" w:rsidRPr="005E588C">
        <w:rPr>
          <w:b/>
          <w:sz w:val="24"/>
          <w:szCs w:val="24"/>
          <w:u w:val="single"/>
        </w:rPr>
        <w:t xml:space="preserve">       </w:t>
      </w:r>
    </w:p>
    <w:p w:rsidR="009B591D" w:rsidRPr="00717FD9" w:rsidRDefault="00FB3A4C" w:rsidP="00717FD9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И</w:t>
      </w:r>
      <w:r w:rsidR="009B591D" w:rsidRPr="00717FD9">
        <w:rPr>
          <w:b/>
          <w:sz w:val="24"/>
          <w:szCs w:val="24"/>
          <w:u w:val="single"/>
        </w:rPr>
        <w:t>тоговый тест.</w:t>
      </w:r>
    </w:p>
    <w:p w:rsidR="009B591D" w:rsidRPr="00717FD9" w:rsidRDefault="009B591D" w:rsidP="00717FD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7FD9">
        <w:rPr>
          <w:b/>
          <w:sz w:val="24"/>
          <w:szCs w:val="24"/>
          <w:u w:val="single"/>
        </w:rPr>
        <w:t>Вариант 2.</w:t>
      </w:r>
    </w:p>
    <w:p w:rsidR="009B591D" w:rsidRPr="00717FD9" w:rsidRDefault="009B591D" w:rsidP="008370F4">
      <w:pPr>
        <w:spacing w:line="360" w:lineRule="auto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>1).Укажите предложение, в котором не нарушены синтаксические нормы:</w:t>
      </w:r>
    </w:p>
    <w:p w:rsidR="009B591D" w:rsidRDefault="009B591D" w:rsidP="00D952B9">
      <w:pPr>
        <w:pStyle w:val="a6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Мне подарили много цветов на </w:t>
      </w:r>
      <w:proofErr w:type="gramStart"/>
      <w:r>
        <w:rPr>
          <w:sz w:val="24"/>
          <w:szCs w:val="24"/>
        </w:rPr>
        <w:t>моё</w:t>
      </w:r>
      <w:proofErr w:type="gramEnd"/>
      <w:r>
        <w:rPr>
          <w:sz w:val="24"/>
          <w:szCs w:val="24"/>
        </w:rPr>
        <w:t xml:space="preserve"> день рождения.</w:t>
      </w:r>
    </w:p>
    <w:p w:rsidR="009B591D" w:rsidRDefault="009B591D" w:rsidP="00D952B9">
      <w:pPr>
        <w:pStyle w:val="a6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 прибытию в столицу состоялось несколько важных встреч.</w:t>
      </w:r>
    </w:p>
    <w:p w:rsidR="009B591D" w:rsidRDefault="009B591D" w:rsidP="00D952B9">
      <w:pPr>
        <w:pStyle w:val="a6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Хочу</w:t>
      </w:r>
      <w:r w:rsidR="006E57E1">
        <w:rPr>
          <w:sz w:val="24"/>
          <w:szCs w:val="24"/>
        </w:rPr>
        <w:t xml:space="preserve"> заверить вас о моём согласии прочитать курс лекций.</w:t>
      </w:r>
    </w:p>
    <w:p w:rsidR="006E57E1" w:rsidRDefault="006E57E1" w:rsidP="00D952B9">
      <w:pPr>
        <w:pStyle w:val="a6"/>
        <w:numPr>
          <w:ilvl w:val="0"/>
          <w:numId w:val="2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Вспоминая происшедшее, я до сих пор краснею.</w:t>
      </w:r>
    </w:p>
    <w:p w:rsidR="006E57E1" w:rsidRPr="00717FD9" w:rsidRDefault="006E57E1" w:rsidP="006E57E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717FD9">
        <w:rPr>
          <w:b/>
          <w:sz w:val="24"/>
          <w:szCs w:val="24"/>
        </w:rPr>
        <w:t>). Выберите грамматически правильное продолжение предложения:</w:t>
      </w:r>
    </w:p>
    <w:p w:rsidR="006E57E1" w:rsidRPr="00717FD9" w:rsidRDefault="006E57E1" w:rsidP="006E57E1">
      <w:pPr>
        <w:spacing w:line="360" w:lineRule="auto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 xml:space="preserve">     Приступая к написанию сочинения – рассуждения на ЕГЭ,</w:t>
      </w:r>
    </w:p>
    <w:p w:rsidR="006E57E1" w:rsidRDefault="006E57E1" w:rsidP="00D952B9">
      <w:pPr>
        <w:pStyle w:val="a6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Учитывается авторская позиция.</w:t>
      </w:r>
    </w:p>
    <w:p w:rsidR="006E57E1" w:rsidRDefault="006E57E1" w:rsidP="00D952B9">
      <w:pPr>
        <w:pStyle w:val="a6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Внимательно прочитайте исходный текст.</w:t>
      </w:r>
    </w:p>
    <w:p w:rsidR="006E57E1" w:rsidRDefault="006E57E1" w:rsidP="00D952B9">
      <w:pPr>
        <w:pStyle w:val="a6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Часто проблема формулируется неправильно, неточно.</w:t>
      </w:r>
    </w:p>
    <w:p w:rsidR="006E57E1" w:rsidRDefault="006E57E1" w:rsidP="00D952B9">
      <w:pPr>
        <w:pStyle w:val="a6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Комментарий к сформулированной проблеме игнорируется.</w:t>
      </w:r>
    </w:p>
    <w:p w:rsidR="006E57E1" w:rsidRPr="00717FD9" w:rsidRDefault="006E57E1" w:rsidP="006E57E1">
      <w:pPr>
        <w:spacing w:line="360" w:lineRule="auto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>3). Укажите предложение без грамматической ошибки.</w:t>
      </w:r>
    </w:p>
    <w:p w:rsidR="006E57E1" w:rsidRDefault="00FB3A4C" w:rsidP="00D952B9">
      <w:pPr>
        <w:pStyle w:val="a6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Согласно распоряжению ректора студент был отчислен</w:t>
      </w:r>
      <w:r w:rsidR="00D54D96">
        <w:rPr>
          <w:sz w:val="24"/>
          <w:szCs w:val="24"/>
        </w:rPr>
        <w:t>.</w:t>
      </w:r>
    </w:p>
    <w:p w:rsidR="00D54D96" w:rsidRDefault="00D54D96" w:rsidP="00D952B9">
      <w:pPr>
        <w:pStyle w:val="a6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Учитель указал о том, что в сочинении есть ошибки.</w:t>
      </w:r>
    </w:p>
    <w:p w:rsidR="00D54D96" w:rsidRDefault="00FB3A4C" w:rsidP="00D952B9">
      <w:pPr>
        <w:pStyle w:val="a6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Мы оплатили за туристическую путёвку</w:t>
      </w:r>
      <w:r w:rsidR="00D54D96">
        <w:rPr>
          <w:sz w:val="24"/>
          <w:szCs w:val="24"/>
        </w:rPr>
        <w:t>.</w:t>
      </w:r>
    </w:p>
    <w:p w:rsidR="00D54D96" w:rsidRDefault="00D54D96" w:rsidP="00D952B9">
      <w:pPr>
        <w:pStyle w:val="a6"/>
        <w:numPr>
          <w:ilvl w:val="0"/>
          <w:numId w:val="2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Тысяча бойцов отправилось на фронт.</w:t>
      </w:r>
    </w:p>
    <w:p w:rsidR="00D54D96" w:rsidRPr="00717FD9" w:rsidRDefault="00D54D96" w:rsidP="00D54D96">
      <w:pPr>
        <w:spacing w:line="360" w:lineRule="auto"/>
        <w:rPr>
          <w:b/>
          <w:sz w:val="24"/>
          <w:szCs w:val="24"/>
        </w:rPr>
      </w:pPr>
      <w:r w:rsidRPr="00717FD9">
        <w:rPr>
          <w:b/>
          <w:sz w:val="24"/>
          <w:szCs w:val="24"/>
        </w:rPr>
        <w:t>4). В каком предложении придаточную часть нельзя заменить причастным оборотом:</w:t>
      </w:r>
    </w:p>
    <w:p w:rsidR="00D54D96" w:rsidRDefault="00D54D96" w:rsidP="00D952B9">
      <w:pPr>
        <w:pStyle w:val="a6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одном из окон показалось женское лицо, </w:t>
      </w:r>
      <w:r w:rsidR="00BE544C">
        <w:rPr>
          <w:sz w:val="24"/>
          <w:szCs w:val="24"/>
        </w:rPr>
        <w:t>которое было похоже на тыкву хвостиком кверху.</w:t>
      </w:r>
    </w:p>
    <w:p w:rsidR="00BE544C" w:rsidRDefault="00BE544C" w:rsidP="00D952B9">
      <w:pPr>
        <w:pStyle w:val="a6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Последние волны нагретого солнцем тумана, который прятался по низинам, медленно таяли.</w:t>
      </w:r>
    </w:p>
    <w:p w:rsidR="00BE544C" w:rsidRDefault="00717FD9" w:rsidP="00D952B9">
      <w:pPr>
        <w:pStyle w:val="a6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Незадолго до</w:t>
      </w:r>
      <w:r w:rsidR="00BE544C">
        <w:rPr>
          <w:sz w:val="24"/>
          <w:szCs w:val="24"/>
        </w:rPr>
        <w:t xml:space="preserve"> женитьбы барина, о котором ты ещё много услышишь, </w:t>
      </w:r>
      <w:r>
        <w:rPr>
          <w:sz w:val="24"/>
          <w:szCs w:val="24"/>
        </w:rPr>
        <w:t>случилось вот какое происшествие.</w:t>
      </w:r>
    </w:p>
    <w:p w:rsidR="00717FD9" w:rsidRDefault="00717FD9" w:rsidP="00D952B9">
      <w:pPr>
        <w:pStyle w:val="a6"/>
        <w:numPr>
          <w:ilvl w:val="0"/>
          <w:numId w:val="2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Журавлиный клин, который показался вдалеке, привлёк всеобщее внимание горожан: он был необычайно велик.</w:t>
      </w:r>
    </w:p>
    <w:p w:rsidR="00FB3A4C" w:rsidRPr="00FB3A4C" w:rsidRDefault="00FB3A4C" w:rsidP="00FB3A4C">
      <w:pPr>
        <w:pStyle w:val="a6"/>
        <w:spacing w:line="360" w:lineRule="auto"/>
        <w:rPr>
          <w:b/>
          <w:sz w:val="24"/>
          <w:szCs w:val="24"/>
          <w:u w:val="single"/>
        </w:rPr>
      </w:pPr>
      <w:r w:rsidRPr="00FB3A4C">
        <w:rPr>
          <w:b/>
          <w:sz w:val="24"/>
          <w:szCs w:val="24"/>
          <w:u w:val="single"/>
        </w:rPr>
        <w:t>Правильные ответы:  1 – 4;  2 – 2;  3 – 1;  4 – 3.</w:t>
      </w:r>
    </w:p>
    <w:sectPr w:rsidR="00FB3A4C" w:rsidRPr="00FB3A4C" w:rsidSect="0000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41"/>
    <w:multiLevelType w:val="multilevel"/>
    <w:tmpl w:val="C83A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111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60147FD"/>
    <w:multiLevelType w:val="hybridMultilevel"/>
    <w:tmpl w:val="2E34D166"/>
    <w:lvl w:ilvl="0" w:tplc="B78AA5A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745E7"/>
    <w:multiLevelType w:val="hybridMultilevel"/>
    <w:tmpl w:val="DEC0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605C"/>
    <w:multiLevelType w:val="hybridMultilevel"/>
    <w:tmpl w:val="5E289032"/>
    <w:lvl w:ilvl="0" w:tplc="04190011">
      <w:start w:val="1"/>
      <w:numFmt w:val="decimal"/>
      <w:lvlText w:val="%1)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2DA24B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E9E1E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FA20A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3F45F8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D7685C"/>
    <w:multiLevelType w:val="hybridMultilevel"/>
    <w:tmpl w:val="B5168C0C"/>
    <w:lvl w:ilvl="0" w:tplc="7740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F2CC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0341834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2">
    <w:nsid w:val="584508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C310DD6"/>
    <w:multiLevelType w:val="hybridMultilevel"/>
    <w:tmpl w:val="11E874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07038E"/>
    <w:multiLevelType w:val="hybridMultilevel"/>
    <w:tmpl w:val="10A84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10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680B4718"/>
    <w:multiLevelType w:val="multilevel"/>
    <w:tmpl w:val="45B813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E8A6BC2"/>
    <w:multiLevelType w:val="hybridMultilevel"/>
    <w:tmpl w:val="5DB427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4B2255"/>
    <w:multiLevelType w:val="hybridMultilevel"/>
    <w:tmpl w:val="CC626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F0F96"/>
    <w:multiLevelType w:val="hybridMultilevel"/>
    <w:tmpl w:val="45CA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F7F4C"/>
    <w:multiLevelType w:val="hybridMultilevel"/>
    <w:tmpl w:val="4A109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040EF"/>
    <w:multiLevelType w:val="hybridMultilevel"/>
    <w:tmpl w:val="90522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15A09"/>
    <w:multiLevelType w:val="hybridMultilevel"/>
    <w:tmpl w:val="8904F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92E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24">
    <w:nsid w:val="7F065C79"/>
    <w:multiLevelType w:val="hybridMultilevel"/>
    <w:tmpl w:val="CF20A2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23"/>
  </w:num>
  <w:num w:numId="6">
    <w:abstractNumId w:val="2"/>
  </w:num>
  <w:num w:numId="7">
    <w:abstractNumId w:val="7"/>
  </w:num>
  <w:num w:numId="8">
    <w:abstractNumId w:val="15"/>
  </w:num>
  <w:num w:numId="9">
    <w:abstractNumId w:val="11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18"/>
  </w:num>
  <w:num w:numId="15">
    <w:abstractNumId w:val="9"/>
  </w:num>
  <w:num w:numId="16">
    <w:abstractNumId w:val="20"/>
  </w:num>
  <w:num w:numId="17">
    <w:abstractNumId w:val="19"/>
  </w:num>
  <w:num w:numId="18">
    <w:abstractNumId w:val="13"/>
  </w:num>
  <w:num w:numId="19">
    <w:abstractNumId w:val="17"/>
  </w:num>
  <w:num w:numId="20">
    <w:abstractNumId w:val="24"/>
  </w:num>
  <w:num w:numId="21">
    <w:abstractNumId w:val="4"/>
  </w:num>
  <w:num w:numId="22">
    <w:abstractNumId w:val="3"/>
  </w:num>
  <w:num w:numId="23">
    <w:abstractNumId w:val="22"/>
  </w:num>
  <w:num w:numId="24">
    <w:abstractNumId w:val="21"/>
  </w:num>
  <w:num w:numId="2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4D"/>
    <w:rsid w:val="00007FF5"/>
    <w:rsid w:val="00056E26"/>
    <w:rsid w:val="00071F8D"/>
    <w:rsid w:val="000B1D4F"/>
    <w:rsid w:val="00110044"/>
    <w:rsid w:val="00153D59"/>
    <w:rsid w:val="0021020A"/>
    <w:rsid w:val="002805F2"/>
    <w:rsid w:val="002D2F3B"/>
    <w:rsid w:val="00304AC3"/>
    <w:rsid w:val="0033042B"/>
    <w:rsid w:val="003311FD"/>
    <w:rsid w:val="003A00CB"/>
    <w:rsid w:val="003B0C4F"/>
    <w:rsid w:val="003D1396"/>
    <w:rsid w:val="003D29A8"/>
    <w:rsid w:val="003F1FB8"/>
    <w:rsid w:val="0040020D"/>
    <w:rsid w:val="00420B27"/>
    <w:rsid w:val="00564B59"/>
    <w:rsid w:val="00583DE5"/>
    <w:rsid w:val="005A45CD"/>
    <w:rsid w:val="005E588C"/>
    <w:rsid w:val="00602F45"/>
    <w:rsid w:val="0062128A"/>
    <w:rsid w:val="006240F5"/>
    <w:rsid w:val="00673BB6"/>
    <w:rsid w:val="006E57E1"/>
    <w:rsid w:val="006F3C2B"/>
    <w:rsid w:val="00717FD9"/>
    <w:rsid w:val="007227B9"/>
    <w:rsid w:val="007536A6"/>
    <w:rsid w:val="007734D3"/>
    <w:rsid w:val="00780E76"/>
    <w:rsid w:val="0079304E"/>
    <w:rsid w:val="007A13F0"/>
    <w:rsid w:val="008019A1"/>
    <w:rsid w:val="00812629"/>
    <w:rsid w:val="008370F4"/>
    <w:rsid w:val="008B1E04"/>
    <w:rsid w:val="008B5CC8"/>
    <w:rsid w:val="008D4A2D"/>
    <w:rsid w:val="009B591D"/>
    <w:rsid w:val="009B7F27"/>
    <w:rsid w:val="00A0044D"/>
    <w:rsid w:val="00A23AF7"/>
    <w:rsid w:val="00A34669"/>
    <w:rsid w:val="00A6563D"/>
    <w:rsid w:val="00A7010D"/>
    <w:rsid w:val="00A833C6"/>
    <w:rsid w:val="00A96E69"/>
    <w:rsid w:val="00B6663A"/>
    <w:rsid w:val="00B94483"/>
    <w:rsid w:val="00BE544C"/>
    <w:rsid w:val="00C31D2F"/>
    <w:rsid w:val="00C357F2"/>
    <w:rsid w:val="00C8368B"/>
    <w:rsid w:val="00C96590"/>
    <w:rsid w:val="00CB7B10"/>
    <w:rsid w:val="00CC4423"/>
    <w:rsid w:val="00CF0857"/>
    <w:rsid w:val="00D04612"/>
    <w:rsid w:val="00D27B89"/>
    <w:rsid w:val="00D54D96"/>
    <w:rsid w:val="00D952B9"/>
    <w:rsid w:val="00F41904"/>
    <w:rsid w:val="00FA0B72"/>
    <w:rsid w:val="00FA234D"/>
    <w:rsid w:val="00FB3A4C"/>
    <w:rsid w:val="00FC12A9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F5"/>
  </w:style>
  <w:style w:type="paragraph" w:styleId="1">
    <w:name w:val="heading 1"/>
    <w:basedOn w:val="a"/>
    <w:next w:val="a"/>
    <w:link w:val="10"/>
    <w:uiPriority w:val="9"/>
    <w:qFormat/>
    <w:rsid w:val="006F3C2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2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3C2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2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2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2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2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2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2B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44D"/>
    <w:rPr>
      <w:b/>
      <w:bCs/>
    </w:rPr>
  </w:style>
  <w:style w:type="character" w:customStyle="1" w:styleId="apple-converted-space">
    <w:name w:val="apple-converted-space"/>
    <w:basedOn w:val="a0"/>
    <w:rsid w:val="00A0044D"/>
  </w:style>
  <w:style w:type="character" w:styleId="a5">
    <w:name w:val="Hyperlink"/>
    <w:basedOn w:val="a0"/>
    <w:uiPriority w:val="99"/>
    <w:semiHidden/>
    <w:unhideWhenUsed/>
    <w:rsid w:val="00A004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04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F3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3C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F3C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F3C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F3C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F3C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F3C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3C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BC5E-B22B-4C46-89EF-C094FC1C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2012-07-04T05:55:00Z</cp:lastPrinted>
  <dcterms:created xsi:type="dcterms:W3CDTF">2012-07-04T05:56:00Z</dcterms:created>
  <dcterms:modified xsi:type="dcterms:W3CDTF">2012-07-04T05:56:00Z</dcterms:modified>
</cp:coreProperties>
</file>