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A" w:rsidRPr="00906A0A" w:rsidRDefault="00D207CA" w:rsidP="00D20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7C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ТЕМА ИССЛЕДОВАНИЯ: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62BD">
        <w:rPr>
          <w:rFonts w:ascii="Times New Roman" w:hAnsi="Times New Roman" w:cs="Times New Roman"/>
          <w:b/>
          <w:bCs/>
          <w:sz w:val="24"/>
          <w:szCs w:val="24"/>
        </w:rPr>
        <w:t>Значение сибирского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462BD">
        <w:rPr>
          <w:rFonts w:ascii="Times New Roman" w:hAnsi="Times New Roman" w:cs="Times New Roman"/>
          <w:b/>
          <w:bCs/>
          <w:sz w:val="24"/>
          <w:szCs w:val="24"/>
        </w:rPr>
        <w:t xml:space="preserve">едра в жизни человека. </w:t>
      </w:r>
    </w:p>
    <w:p w:rsidR="00D207CA" w:rsidRPr="000462BD" w:rsidRDefault="00D207CA" w:rsidP="00D20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7C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2BD">
        <w:rPr>
          <w:rFonts w:ascii="Times New Roman" w:hAnsi="Times New Roman" w:cs="Times New Roman"/>
          <w:b/>
          <w:bCs/>
          <w:sz w:val="24"/>
          <w:szCs w:val="24"/>
        </w:rPr>
        <w:t>доказать экологическую ценность кедра, его</w:t>
      </w:r>
    </w:p>
    <w:p w:rsidR="00D207CA" w:rsidRPr="000462BD" w:rsidRDefault="00D207CA" w:rsidP="00D20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2BD">
        <w:rPr>
          <w:rFonts w:ascii="Times New Roman" w:hAnsi="Times New Roman" w:cs="Times New Roman"/>
          <w:b/>
          <w:bCs/>
          <w:sz w:val="24"/>
          <w:szCs w:val="24"/>
        </w:rPr>
        <w:t>значимость для человека</w:t>
      </w:r>
    </w:p>
    <w:p w:rsidR="00D207CA" w:rsidRPr="00F412F6" w:rsidRDefault="00D207CA" w:rsidP="00D207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07C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ГЕПОТИЗА ИССЛЕДОВАНИЯ</w:t>
      </w:r>
      <w:r w:rsidRPr="00D207CA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0462BD">
        <w:rPr>
          <w:rFonts w:ascii="Arial" w:eastAsia="+mn-ea" w:hAnsi="Arial" w:cs="+mn-cs"/>
          <w:b/>
          <w:bCs/>
          <w:shadow/>
          <w:color w:val="FFFFFF"/>
          <w:kern w:val="24"/>
          <w:sz w:val="64"/>
          <w:szCs w:val="64"/>
        </w:rPr>
        <w:t xml:space="preserve"> </w:t>
      </w:r>
      <w:r w:rsidRPr="000462BD">
        <w:rPr>
          <w:rFonts w:ascii="Times New Roman" w:hAnsi="Times New Roman" w:cs="Times New Roman"/>
          <w:b/>
          <w:bCs/>
          <w:sz w:val="24"/>
          <w:szCs w:val="24"/>
        </w:rPr>
        <w:t xml:space="preserve">если правильно пользоваться дарами природы, можно сохранить редкие виды растений, в частности кедра сибирского. </w:t>
      </w:r>
    </w:p>
    <w:p w:rsidR="00D207CA" w:rsidRDefault="00D207CA" w:rsidP="00D207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1283616"/>
            <wp:effectExtent l="514350" t="38100" r="28575" b="30834"/>
            <wp:docPr id="7" name="Рисунок 4" descr="kedr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0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164" cy="1286470"/>
                    </a:xfrm>
                    <a:prstGeom prst="rect">
                      <a:avLst/>
                    </a:prstGeom>
                    <a:ln w="19050" cap="rnd">
                      <a:solidFill>
                        <a:schemeClr val="accent1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31F85" w:rsidRPr="00D207CA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ВСЁ О СИБИРСКОМ КЕДРЕ</w:t>
      </w:r>
      <w:r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.</w:t>
      </w:r>
    </w:p>
    <w:p w:rsidR="00D207CA" w:rsidRPr="00D207CA" w:rsidRDefault="00D207CA" w:rsidP="00D207CA">
      <w:pPr>
        <w:rPr>
          <w:rFonts w:ascii="Times New Roman" w:hAnsi="Times New Roman" w:cs="Times New Roman"/>
          <w:i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 Современник А. С. Пушкина, краевед и натуралист В. Дмитриев в 1818 г. в статье «Сибирский кедр» писал: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7C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Славьтеся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, места, любимые солнцем, гордитесь, высоты ливанские, своими кедрами... но... в глазах моих тенистый кедр богатой Сибири не уступит вам в красотах своих и мне вас заменит. Какое величество в осанке сего дерева, какая священная тень в густоте лесов его!»</w:t>
      </w:r>
    </w:p>
    <w:p w:rsidR="00731F85" w:rsidRPr="00731F85" w:rsidRDefault="00D207CA" w:rsidP="00812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28"/>
        </w:rPr>
        <w:t xml:space="preserve">  </w:t>
      </w:r>
      <w:r w:rsidR="00731F85">
        <w:rPr>
          <w:rFonts w:ascii="Times New Roman" w:hAnsi="Times New Roman" w:cs="Times New Roman"/>
        </w:rPr>
        <w:t xml:space="preserve"> </w:t>
      </w:r>
      <w:r w:rsidR="00812C1C" w:rsidRPr="00812C1C">
        <w:rPr>
          <w:rFonts w:ascii="Times New Roman" w:hAnsi="Times New Roman" w:cs="Times New Roman"/>
        </w:rPr>
        <w:t xml:space="preserve">Среди множества древесных растений, произрастающих в средней полосе страны, а тем более на севере нашей родины, сибирский кедр занимает особое положение. Вряд ли можно найти еще такое дерево, в котором бы содержалось столько положительных свойств. В нем поражает все. Здесь зимостойкость и долговечность, декоративность его и </w:t>
      </w:r>
      <w:proofErr w:type="spellStart"/>
      <w:r w:rsidR="00812C1C" w:rsidRPr="00812C1C">
        <w:rPr>
          <w:rFonts w:ascii="Times New Roman" w:hAnsi="Times New Roman" w:cs="Times New Roman"/>
        </w:rPr>
        <w:t>фитонцидные</w:t>
      </w:r>
      <w:proofErr w:type="spellEnd"/>
      <w:r w:rsidR="00812C1C" w:rsidRPr="00812C1C">
        <w:rPr>
          <w:rFonts w:ascii="Times New Roman" w:hAnsi="Times New Roman" w:cs="Times New Roman"/>
        </w:rPr>
        <w:t xml:space="preserve"> (оздоровительные) свойства, живительное значение смолы, антицинготные свойства хвои, целебные и питательные свойства семян (орешков). Это не дерево, а природный фармацевт. В нем все слилось воедино: хвоя, смола, древесина, а тем более орехи, содержащие в своем составе биологически активные вещества, необходимые для нормальной жизнедеятельности человеческого организма.</w:t>
      </w:r>
      <w:r>
        <w:rPr>
          <w:rFonts w:ascii="Times New Roman" w:hAnsi="Times New Roman" w:cs="Times New Roman"/>
        </w:rPr>
        <w:t xml:space="preserve"> </w:t>
      </w:r>
      <w:r w:rsidR="00812C1C" w:rsidRPr="00812C1C">
        <w:rPr>
          <w:rFonts w:ascii="Times New Roman" w:hAnsi="Times New Roman" w:cs="Times New Roman"/>
        </w:rPr>
        <w:t>Кедровые насаждения - это экологическая среда, в которой созданы благоприятные условия для обитания многих ценных зверей и птиц. Прижизненное использование богатств кедровой тайги - не только кедровых орехов, но и пушнины, добываемых в кедровых лесах, а также сбор лекарственных растений, ягод и грибов - во много раз превышает стоимость срубленной древесины</w:t>
      </w:r>
      <w:proofErr w:type="gramStart"/>
      <w:r w:rsidR="00812C1C" w:rsidRPr="00812C1C">
        <w:rPr>
          <w:rFonts w:ascii="Times New Roman" w:hAnsi="Times New Roman" w:cs="Times New Roman"/>
        </w:rPr>
        <w:t>.</w:t>
      </w:r>
      <w:r w:rsidR="00731F85" w:rsidRPr="00731F85">
        <w:rPr>
          <w:rFonts w:ascii="Times New Roman" w:hAnsi="Times New Roman" w:cs="Times New Roman"/>
        </w:rPr>
        <w:t>Д</w:t>
      </w:r>
      <w:proofErr w:type="gramEnd"/>
      <w:r w:rsidR="00731F85" w:rsidRPr="00731F85">
        <w:rPr>
          <w:rFonts w:ascii="Times New Roman" w:hAnsi="Times New Roman" w:cs="Times New Roman"/>
        </w:rPr>
        <w:t>ревние славяне обожествляли деревья, наделяя их могучей силой и искренне веря в их защиту от самых различных напастей. Если говорить о кедре сибирском, то он действительно на все 100% оправдывает свой статус "защитника" и "короля деревьев": древесина кедра сибирского, выделяя обеззараживающие, биологически активные вещества, способна снимать множество недугов: нервное напряжение, головные боли, заболевания дыхательных путей. В домах, срубленных из кедра сибирского, воздух наполнен целебной силой, поэтому вирусы там просто не "живут". Едва ли найдется такое дерево, которое могло бы поспорить с кедром по уникальному сочетанию полезных свойств. Например, эвенки считали сибирский кедр  самым щедрым деревом и верили, что в нем поселяются только добрые духи. И поэтому кедр, согласно их верованиям, наделял человека силой и красотой. Мифы народов древности имеют под собой научную основу: доказано, что благодаря выделяемым фитонцидам и биологически активным веществам древесина кедра  убивает болезнетворные микробы.</w:t>
      </w:r>
      <w:r w:rsidR="00AF7D34">
        <w:rPr>
          <w:rFonts w:ascii="Times New Roman" w:hAnsi="Times New Roman" w:cs="Times New Roman"/>
        </w:rPr>
        <w:t xml:space="preserve"> </w:t>
      </w:r>
      <w:r w:rsidR="00731F85" w:rsidRPr="00731F85">
        <w:rPr>
          <w:rFonts w:ascii="Times New Roman" w:hAnsi="Times New Roman" w:cs="Times New Roman"/>
        </w:rPr>
        <w:t xml:space="preserve">О полезных свойствах кедра знали еще наши предки именно и поэтому в старину, на Руси из кедра строили избы, делали сруб бани и огромное множество необходимых в быту изделий: кадушки, ушаты, ковши. В «кедровом» дому благодаря целебному воздуху люди реже болели –  так что, выражение «дома и стены помогают» в этом случае можно воспринимать буквально. В бане, срубленной из кедра, любители попариться получали двойную </w:t>
      </w:r>
      <w:r w:rsidR="00731F85" w:rsidRPr="00731F85">
        <w:rPr>
          <w:rFonts w:ascii="Times New Roman" w:hAnsi="Times New Roman" w:cs="Times New Roman"/>
        </w:rPr>
        <w:lastRenderedPageBreak/>
        <w:t>пользу: и за счет очищающих и оздоровительных свойств пара и за счет мощного воздействия древесины кедра -  ведь при повышении температуры лечебные свойства древесины кедра усиливаются. Посуда из кедра не только помогает увеличить срок хранения продуктов, но и способна стать настоящим украшением интерьера кухни за счет эстетических качеств древесины  кедра сибирского. Древесина кедра высоко ценится благодаря своему розовато-охристому цвету, изысканной текстуре и ни с чем не сравнимому аромату таежных лесов.</w:t>
      </w:r>
      <w:r w:rsidR="00731F85" w:rsidRPr="00731F85">
        <w:t xml:space="preserve"> </w:t>
      </w:r>
      <w:r w:rsidR="00731F85" w:rsidRPr="00731F85">
        <w:rPr>
          <w:rFonts w:ascii="Times New Roman" w:hAnsi="Times New Roman" w:cs="Times New Roman"/>
        </w:rPr>
        <w:t>Не удивительно, что в наше время накопленные веками традиции и народная мудрость обрели новое применение: древесина кедра широко используется  для изготовления бондарных изделий, используемых для оздоровления организма:</w:t>
      </w:r>
    </w:p>
    <w:p w:rsidR="00AF7D34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Кедровая бочка - фито бочка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Кедровая купель - деревянная купель для бани, сауны</w:t>
      </w:r>
    </w:p>
    <w:p w:rsidR="00AF7D34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Кедровая сауна - мини сауна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1F85">
        <w:rPr>
          <w:rFonts w:ascii="Times New Roman" w:hAnsi="Times New Roman" w:cs="Times New Roman"/>
        </w:rPr>
        <w:t>Офуро</w:t>
      </w:r>
      <w:proofErr w:type="spellEnd"/>
      <w:r w:rsidRPr="00731F85">
        <w:rPr>
          <w:rFonts w:ascii="Times New Roman" w:hAnsi="Times New Roman" w:cs="Times New Roman"/>
        </w:rPr>
        <w:t xml:space="preserve">, </w:t>
      </w:r>
      <w:proofErr w:type="spellStart"/>
      <w:r w:rsidRPr="00731F85">
        <w:rPr>
          <w:rFonts w:ascii="Times New Roman" w:hAnsi="Times New Roman" w:cs="Times New Roman"/>
        </w:rPr>
        <w:t>Фурако</w:t>
      </w:r>
      <w:proofErr w:type="spellEnd"/>
      <w:r w:rsidRPr="00731F85">
        <w:rPr>
          <w:rFonts w:ascii="Times New Roman" w:hAnsi="Times New Roman" w:cs="Times New Roman"/>
        </w:rPr>
        <w:t xml:space="preserve"> - японская баня  </w:t>
      </w:r>
    </w:p>
    <w:p w:rsidR="00731F85" w:rsidRPr="00731F85" w:rsidRDefault="00731F85" w:rsidP="00731F85">
      <w:pPr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В медицине широко известны полезные свойства эфирного масла кедра сибирского. Его активно применяют для лечения кожных заболеваний (дерматита, экземы, грибковых инфекций, кожных высыпания и язвах). Кроме того, эфирное масло кедра сибирского является отличным косметическим средством в лечении облысения и помогает улучшить состояние жирной кожи лица.  Эфирное масло кедра сибирского улучшает состояние больного при артритах и ревматизме, а также  чрезвычайно полезно при заболеваниях дыхательной системы:  бронхите, катаре, кашле. Неповторимый аромат кедра помогает снять нервное напряжение и справиться со стрессом.</w:t>
      </w:r>
      <w:r>
        <w:rPr>
          <w:rFonts w:ascii="Times New Roman" w:hAnsi="Times New Roman" w:cs="Times New Roman"/>
        </w:rPr>
        <w:t xml:space="preserve"> </w:t>
      </w:r>
      <w:r w:rsidRPr="00731F85">
        <w:rPr>
          <w:rFonts w:ascii="Times New Roman" w:hAnsi="Times New Roman" w:cs="Times New Roman"/>
        </w:rPr>
        <w:t>В чем секрет такой щедрой помощи кедра? Это дерево уникально и по своим биологически свойствам. Известно, что оно чутко «отзывается» даже на малейшее загрязнение воздуха и «живет» лишь в экологически чистых местах.</w:t>
      </w:r>
    </w:p>
    <w:p w:rsidR="00731F85" w:rsidRPr="00731F85" w:rsidRDefault="00E711D3" w:rsidP="0073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u w:val="single"/>
          <w:lang w:eastAsia="ru-RU"/>
        </w:rPr>
        <w:drawing>
          <wp:inline distT="0" distB="0" distL="0" distR="0">
            <wp:extent cx="2286000" cy="1589649"/>
            <wp:effectExtent l="19050" t="0" r="0" b="0"/>
            <wp:docPr id="3" name="Рисунок 2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F85" w:rsidRPr="00457FA3">
        <w:rPr>
          <w:rFonts w:ascii="Times New Roman" w:hAnsi="Times New Roman" w:cs="Times New Roman"/>
          <w:b/>
          <w:i/>
          <w:color w:val="0070C0"/>
          <w:u w:val="single"/>
        </w:rPr>
        <w:t>Кедровое масло</w:t>
      </w:r>
      <w:r w:rsidR="00731F85" w:rsidRPr="00731F85">
        <w:rPr>
          <w:rFonts w:ascii="Times New Roman" w:hAnsi="Times New Roman" w:cs="Times New Roman"/>
        </w:rPr>
        <w:t xml:space="preserve"> - кладовая полезных веществ, особенно богато полиненасыщенными кислотами: олеиновая, </w:t>
      </w:r>
      <w:proofErr w:type="spellStart"/>
      <w:r w:rsidR="00731F85" w:rsidRPr="00731F85">
        <w:rPr>
          <w:rFonts w:ascii="Times New Roman" w:hAnsi="Times New Roman" w:cs="Times New Roman"/>
        </w:rPr>
        <w:t>линолевая</w:t>
      </w:r>
      <w:proofErr w:type="spellEnd"/>
      <w:r w:rsidR="00731F85" w:rsidRPr="00731F85">
        <w:rPr>
          <w:rFonts w:ascii="Times New Roman" w:hAnsi="Times New Roman" w:cs="Times New Roman"/>
        </w:rPr>
        <w:t xml:space="preserve">, линоленовая. Оно очень богато аминокислотами, биологически активными веществами: </w:t>
      </w:r>
      <w:proofErr w:type="spellStart"/>
      <w:r w:rsidR="00731F85" w:rsidRPr="00731F85">
        <w:rPr>
          <w:rFonts w:ascii="Times New Roman" w:hAnsi="Times New Roman" w:cs="Times New Roman"/>
        </w:rPr>
        <w:t>ретинолом</w:t>
      </w:r>
      <w:proofErr w:type="spellEnd"/>
      <w:r w:rsidR="00731F85" w:rsidRPr="00731F85">
        <w:rPr>
          <w:rFonts w:ascii="Times New Roman" w:hAnsi="Times New Roman" w:cs="Times New Roman"/>
        </w:rPr>
        <w:t xml:space="preserve"> (витамин А), токоферолом (витамин Е), тиамином (витамин В1), белками, микроэлементами (магний, марганец, железо, медь, йод и др.). Оберег "</w:t>
      </w:r>
      <w:proofErr w:type="spellStart"/>
      <w:r w:rsidR="00731F85" w:rsidRPr="00731F85">
        <w:rPr>
          <w:rFonts w:ascii="Times New Roman" w:hAnsi="Times New Roman" w:cs="Times New Roman"/>
        </w:rPr>
        <w:t>Нафаня</w:t>
      </w:r>
      <w:proofErr w:type="spellEnd"/>
      <w:r w:rsidR="00731F85" w:rsidRPr="00731F85">
        <w:rPr>
          <w:rFonts w:ascii="Times New Roman" w:hAnsi="Times New Roman" w:cs="Times New Roman"/>
        </w:rPr>
        <w:t xml:space="preserve">" защитит Ваше жилье (дом, коттедж, офис, автомобиль и пр.) от разной напасти - </w:t>
      </w:r>
      <w:proofErr w:type="spellStart"/>
      <w:r w:rsidR="00731F85" w:rsidRPr="00731F85">
        <w:rPr>
          <w:rFonts w:ascii="Times New Roman" w:hAnsi="Times New Roman" w:cs="Times New Roman"/>
        </w:rPr>
        <w:t>зглаза</w:t>
      </w:r>
      <w:proofErr w:type="spellEnd"/>
      <w:r w:rsidR="00731F85" w:rsidRPr="00731F85">
        <w:rPr>
          <w:rFonts w:ascii="Times New Roman" w:hAnsi="Times New Roman" w:cs="Times New Roman"/>
        </w:rPr>
        <w:t>, порчи и отрицательной энергии!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Однако кедр известен не только своими целебными свойствами – его древесина высоко ценится строителями за счет своих уникальных теплоизоляционных качеств. Кедр сибирский выдерживает любые погодные испытания, и в домах, построенных из древесины кедра, всегда тепло и уютно. В нем легко дышится и хорошо спится – потому что сама древесина кедра "дышит".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Кроме того, древесина кедра известна как один самых прочных материалов, превосходящий по этим качествам даже сталь – недаром в домах, срубленных из кедра сибирского, люди жили целыми поколениями. Кедровая древесина за счет своих обеззараживающих свойств практически не поддается гниению, кедр не растрескивается и долго сохраняет красивый внешний вид. Розовато-желтый цвет древесины кедра делает привлекательными любые изделия из него. Если добавить, что кедр не поддается ни коррозии, ни действию химикатов, а его запах способен отпугивать насекомых, станет понятно, почему кедр по популярности использования выходит на первое место.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Еще одна причина широкого применения кедра в строительстве и изготовлении бондарных изделий - его низкая </w:t>
      </w:r>
      <w:proofErr w:type="spellStart"/>
      <w:r w:rsidRPr="00731F85">
        <w:rPr>
          <w:rFonts w:ascii="Times New Roman" w:hAnsi="Times New Roman" w:cs="Times New Roman"/>
        </w:rPr>
        <w:t>смолянистость</w:t>
      </w:r>
      <w:proofErr w:type="spellEnd"/>
      <w:r w:rsidRPr="00731F85">
        <w:rPr>
          <w:rFonts w:ascii="Times New Roman" w:hAnsi="Times New Roman" w:cs="Times New Roman"/>
        </w:rPr>
        <w:t xml:space="preserve"> в отличие от других хвойных деревьев (сосны, ели). Поэтому кедр сибирский отлично подходит для изготовления бань, саун и кедровых </w:t>
      </w:r>
      <w:proofErr w:type="spellStart"/>
      <w:r w:rsidRPr="00731F85">
        <w:rPr>
          <w:rFonts w:ascii="Times New Roman" w:hAnsi="Times New Roman" w:cs="Times New Roman"/>
        </w:rPr>
        <w:t>фито-бочек</w:t>
      </w:r>
      <w:proofErr w:type="spellEnd"/>
      <w:r w:rsidRPr="00731F85">
        <w:rPr>
          <w:rFonts w:ascii="Times New Roman" w:hAnsi="Times New Roman" w:cs="Times New Roman"/>
        </w:rPr>
        <w:t xml:space="preserve">.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lastRenderedPageBreak/>
        <w:t xml:space="preserve">Кроме того, выбор кедра сибирского в качестве строительного материала основывается и на мягкости его древесины - она легко строгается, хороша для фигурной резьбы и отлично полируется: достаточно только посмотреть на оригинальную посуду из кедра или искусно нанесенные рисунки на кедровых бочках. </w:t>
      </w:r>
    </w:p>
    <w:p w:rsidR="00731F85" w:rsidRPr="00731F85" w:rsidRDefault="00731F85" w:rsidP="00731F85">
      <w:pPr>
        <w:spacing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Любые изделия из кедра сибирского несут в себе энергию и живительную силу самой природы - поэтому особенно ценятся теми, кто заботится о своем здоровье. Вековые кедры живут 300-600 лет и черпают свою энергию из космоса, которую передают нам</w:t>
      </w:r>
    </w:p>
    <w:p w:rsidR="00731F85" w:rsidRPr="00731F85" w:rsidRDefault="001D4A61" w:rsidP="0073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38250" cy="975121"/>
            <wp:effectExtent l="171450" t="133350" r="361950" b="301229"/>
            <wp:docPr id="2" name="Рисунок 1" descr="ked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7913" cy="97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711D3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82185" cy="962025"/>
            <wp:effectExtent l="171450" t="133350" r="356115" b="314325"/>
            <wp:docPr id="6" name="Рисунок 5" descr="kedr_si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_sis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35" cy="961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31F85" w:rsidRPr="00457FA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Кедровая шишка</w:t>
      </w:r>
      <w:r w:rsidR="00731F85">
        <w:rPr>
          <w:rFonts w:ascii="Times New Roman" w:hAnsi="Times New Roman" w:cs="Times New Roman"/>
          <w:sz w:val="24"/>
          <w:szCs w:val="24"/>
        </w:rPr>
        <w:t>:</w:t>
      </w:r>
      <w:r w:rsidR="00731F85" w:rsidRPr="00731F85">
        <w:t xml:space="preserve"> </w:t>
      </w:r>
      <w:r w:rsidR="00731F85" w:rsidRPr="00731F85">
        <w:rPr>
          <w:rFonts w:ascii="Times New Roman" w:hAnsi="Times New Roman" w:cs="Times New Roman"/>
        </w:rPr>
        <w:t xml:space="preserve">Ничто не сохраняет вкус и питательные свойства кедровых орехов лучше их «естественной упаковки» - кедровой шишки. Одна шишка содержит от 30 до 150 орешков. Это прекрасный подарок со смоляным ароматом для малышей и приятный праздничный сувенир для взрослых. А польза, которую принесут орешки Вам и Вашим детям неизмерима. Ведь 100 г ядра орехов удовлетворяют суточную потребность человеческого организма в аминокислотах, содержат витамины А, В1, В2, В3, Д, Е и такие дефицитные макро- и микроэлементы, как железо, йод, магний, марганец, калий, кальций, фосфор, медь, кремний, бор, никель, титан, натрий, серебро, алюминий, молибден.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Содержащийся в шишке кедровый орех отличает высокое содержание веществ, являющихся антиоксидантами, т. е. веществами, предотвращающими старение организма.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Регулярное потребление ореха повышает устойчивость организма к воздействию неблагополучной экологии и предотвращает возникновение многих заболеваний, возникающих в связи с этим, продлевает человеку жизненно активный период, повышает иммунитет, способствует устранению синдрома хронической усталости, нормализации холестерина, улучшению состава крови, повышает работоспособность, снимает последствия стрессов. 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Наличие в орехах аминокислоты аргинина чрезвычайно важно для развития растущего организма, поэтому в рационе детей, подростков, беременных женщин кедровые орешки просто незаменимы.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Являясь естественными пищевыми продуктами, кедровый орех и кедровое масло не имеют противопоказаний к употреблению и применению, как в пищевых, так и в лечебно-профилактических целях.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Таежная красавица - шишка кедровая - позволяет лицезреть сие чудо природы и наслаждаться исходящим от нее чарующим ароматом смолы, который кроме всего прочего обладает целебным действием.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Такой подарок обрадует любого, поскольку обладает широким спектром применения: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- сувенир как таковой;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- источник целебного аромата;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>- прекрасное учебное пособие для детей;</w:t>
      </w:r>
    </w:p>
    <w:p w:rsidR="00731F85" w:rsidRPr="00731F85" w:rsidRDefault="00731F85" w:rsidP="00731F85">
      <w:pPr>
        <w:spacing w:after="0" w:line="240" w:lineRule="auto"/>
        <w:rPr>
          <w:rFonts w:ascii="Times New Roman" w:hAnsi="Times New Roman" w:cs="Times New Roman"/>
        </w:rPr>
      </w:pPr>
      <w:r w:rsidRPr="00731F85">
        <w:rPr>
          <w:rFonts w:ascii="Times New Roman" w:hAnsi="Times New Roman" w:cs="Times New Roman"/>
        </w:rPr>
        <w:t xml:space="preserve">- антисептик в Вашем жилище. </w:t>
      </w:r>
    </w:p>
    <w:p w:rsidR="00207E02" w:rsidRDefault="001D4A61" w:rsidP="00731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07CA">
        <w:rPr>
          <w:rFonts w:ascii="Times New Roman" w:hAnsi="Times New Roman" w:cs="Times New Roman"/>
          <w:i/>
          <w:color w:val="0070C0"/>
          <w:sz w:val="24"/>
          <w:szCs w:val="24"/>
        </w:rPr>
        <w:t>А ещё из кедровых ветвей</w:t>
      </w:r>
      <w:r w:rsidR="00731F85" w:rsidRPr="00D207C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старину делали обереги, которые вешали перед входом в дом для изгнания разных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524000"/>
            <wp:effectExtent l="133350" t="38100" r="76200" b="76200"/>
            <wp:docPr id="1" name="Рисунок 0" descr="nafa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nya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</w:p>
    <w:p w:rsidR="00207E02" w:rsidRPr="00D547DF" w:rsidRDefault="00207E02" w:rsidP="00207E02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wave"/>
        </w:rPr>
      </w:pPr>
      <w:r w:rsidRPr="00D547DF">
        <w:rPr>
          <w:rFonts w:ascii="Times New Roman" w:hAnsi="Times New Roman" w:cs="Times New Roman"/>
          <w:b/>
          <w:i/>
          <w:color w:val="0070C0"/>
          <w:sz w:val="24"/>
          <w:szCs w:val="24"/>
          <w:u w:val="wave"/>
        </w:rPr>
        <w:t>ПЕРЕЧЕНЬ НЕКОТОРЫХ ОСНОВНЫХ КОМПОНЕНТОВ,</w:t>
      </w:r>
    </w:p>
    <w:p w:rsidR="00207E02" w:rsidRPr="00D547DF" w:rsidRDefault="00207E02" w:rsidP="00D207CA">
      <w:pPr>
        <w:jc w:val="center"/>
        <w:rPr>
          <w:rFonts w:ascii="Times New Roman" w:hAnsi="Times New Roman" w:cs="Times New Roman"/>
          <w:color w:val="0070C0"/>
          <w:sz w:val="24"/>
          <w:szCs w:val="24"/>
          <w:u w:val="wave"/>
        </w:rPr>
      </w:pPr>
      <w:r w:rsidRPr="00D547DF">
        <w:rPr>
          <w:rFonts w:ascii="Times New Roman" w:hAnsi="Times New Roman" w:cs="Times New Roman"/>
          <w:b/>
          <w:i/>
          <w:color w:val="0070C0"/>
          <w:sz w:val="24"/>
          <w:szCs w:val="24"/>
          <w:u w:val="wave"/>
        </w:rPr>
        <w:t>ВХОДЯЩИХ В СОСТАВ КЕДРОВОГО ОРЕХА</w:t>
      </w:r>
      <w:r w:rsidRPr="00D547DF">
        <w:rPr>
          <w:rFonts w:ascii="Times New Roman" w:hAnsi="Times New Roman" w:cs="Times New Roman"/>
          <w:color w:val="0070C0"/>
          <w:sz w:val="24"/>
          <w:szCs w:val="24"/>
          <w:u w:val="wave"/>
        </w:rPr>
        <w:t xml:space="preserve"> 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>ВИТАМИН В</w:t>
      </w:r>
      <w:proofErr w:type="gramStart"/>
      <w:r w:rsidRPr="00D207C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D207CA">
        <w:rPr>
          <w:rFonts w:ascii="Times New Roman" w:hAnsi="Times New Roman" w:cs="Times New Roman"/>
          <w:i/>
          <w:sz w:val="24"/>
          <w:szCs w:val="24"/>
        </w:rPr>
        <w:t xml:space="preserve"> (тиамин).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Помогает организму в оптимальном использовании углеводов, основного источника энергии. Регулирует окисление продуктов обмена углеводов, участвует в обмене аминокислот, образовании жирных кислот, разносторонне влияет на функции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>, пищеварительной, эндокринной, центральной и нервной периферической системы.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207E02">
        <w:rPr>
          <w:rFonts w:ascii="Times New Roman" w:hAnsi="Times New Roman" w:cs="Times New Roman"/>
          <w:sz w:val="24"/>
          <w:szCs w:val="24"/>
        </w:rPr>
        <w:t>Суточная потребность 1,3  2,6 мг. Она значительно увеличивается при болезнях желудочно-кишечного тракта, острых и хронических инфекциях, ожоговой болезни, сахарном диабете, лечении некоторыми антибиотиками. Содержание тиамина в кедровом масле 0,39  0,66 мг %.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>ВИТАМИН В</w:t>
      </w:r>
      <w:proofErr w:type="gramStart"/>
      <w:r w:rsidRPr="00D207CA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D207CA">
        <w:rPr>
          <w:rFonts w:ascii="Times New Roman" w:hAnsi="Times New Roman" w:cs="Times New Roman"/>
          <w:i/>
          <w:sz w:val="24"/>
          <w:szCs w:val="24"/>
        </w:rPr>
        <w:t xml:space="preserve"> (рибофлавин).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Помогает организму в трансформировании белков, жиров и углеводов в энергию. Необходим для формирования и поддержания тканей организма. Улучшает остроту зрения на свет и цвет, положительно влияет на состояние нервной системы, кожи и слизистых оболочек, функционирование печени, кроветворение. Суточная потребность 1,5  3,0 мг. Потребность возрастает при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анацидном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 гастрите, хроническом энтероколите, гепатите, циррозах печени, анемиях, некоторых болезнях глаз и кожи. Содержание рибофлавина в кедровом масле О, И  0,17 мг %.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>ВИТАМИН В3 (РР) (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ниацин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Важен для синтеза жиров, белкового обмена и преобразования пищи в энергию. Поддерживает нормальное состояние нервной системы и помогает предотвратить потерю аппетита. Участвует в процессах клеточного дыхания, выделения энергии при окислении углеводов и белков, воздействует регулирующим образом на нервную высшую деятельность, функции органов пищеварения, обмен холестерина и кроветворение. Влияет на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 систему, в частности, расширяет мелкие сосуды. Суточная потребность 14  28 мг. Потребность возрастает при заболеваниях желудочно-кишечного тракта, особенно с поносами, болезнях печени, атеросклерозе, длительном приеме противотуберкулезных препаратов. Содержание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ниацина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 в кедровом масле 1,05  1,40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мг%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>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lastRenderedPageBreak/>
        <w:t>ВИТАМИН Е (токоферол).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Влияет на функцию половых и других эндокринных желез (восстанавливает мужскую силу и возвращает молодость), стимулирует деятельность мышц, участвует в обмене белков и углеводов, способствует усвоению жиров, витаминов А и О. Предохраняет мембраны клеток от повреждения. Суточная потребность 12  15 мг. Она повышается при возможном нарушении усвоения витамина Е при заболеваниях печени (гепатите, циррозе), поджелудочной железы, кишечника, а также при длительном приёме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линетола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, заболеваниях половой и нервно-мышечной систем, кожи, атеросклерозе. Содержание токоферола в кедровом масле 9  10,12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мг%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>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МЕДЬ (до 4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Участвует в деятельности мозга. Необходима для образования красных кровяных телец. Недостаток меди приводит к нарушению всасываемости железа.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МАГНИЙ (до 551,6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Имеет большое значение для деятельности многих важнейших ферментов. Требуется для правильной структуры костей. Важный компонент мягких тканей. Суточная потребность 400 мг.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МАРГАНЕЦ (до 16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Необходим для хрящей и гормонов. Помогает организму усваивать глюкозу. Играет существенную роль в деятельности ферментов в процессе репродукции, роста и жирового обмена.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СИЛИКОН (КРЕМНИЙ до 3,2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Способствует формированию и эластичности соединительных тканей организма. Участвует в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кальцификации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 костей.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ВАНАДИЙ (до 0,0037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Тормозит образование холестерина в кровеносных сосудах. Считается, что он участвует в деятельности ферментов, в обмене глюкозы и жиров, в развитии костей и зубов.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КАЛИЙ (до 650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Регулирует водный баланс организма. Необходим для нормального роста и сокращения мышц. Помогает в нормализации сердечных сокращений и питании мышечной системы.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ФОСФОР (до 840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Участвует в формировании и сохранении зубов и костей. Играет важную роль в деятельности мышц, нервных клеток и в быстром освобождении энергии. Суточная потребность 1200 мг.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КАЛЬЦИЙ (до 110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Главный компонент костей и зубов. Необходим для свертывания крови, целостности клеток и сердечной деятельности. Важен для нормального сокращения мышц и функционирования нервной системы. Суточная потребность 800 мг.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МОЛИБДЕН  (до 0,2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Помогает в углеводном и жировом обмене. Важная часть фермента, отвечающего за усвоение железа, способствует, таким образом, предотвращению анемии.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НИКЕЛЬ (до 0,0781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Недостаток может повлиять на кровообразование и вызвать замедление роста, изменения в содержании железа, меди и цинка в печени.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ЙОД (до 0,5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Составляет часть гормонов щитовидной железы, которая помогает регулировать обмен веществ. Недостаток ведёт к развитию зоба.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ОЛОВО (до 0,0029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Считается, что недостаточный уровень в организме может привести к замедлению роста.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207E02">
        <w:rPr>
          <w:rFonts w:ascii="Times New Roman" w:hAnsi="Times New Roman" w:cs="Times New Roman"/>
          <w:sz w:val="24"/>
          <w:szCs w:val="24"/>
        </w:rPr>
        <w:t xml:space="preserve">БОР (до 0,0002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мг%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>). Принадлежит к группе микроэлементов, очень важных для питания человека. Недостаток может ослабить живость ума и оказать отрицательное влияние на способность переносить физические нагрузки.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ЦИНК (до 13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Играет существенную роль в восстановлении тканей, в нормальном росте скелета и в сокращении мышц. Помогает заживлению ран и репродуктивному развитию. Способствует нормальному функционированию предстательной железы.</w:t>
      </w:r>
    </w:p>
    <w:p w:rsidR="00207E02" w:rsidRPr="00207E02" w:rsidRDefault="00207E02" w:rsidP="00207E02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i/>
          <w:sz w:val="24"/>
          <w:szCs w:val="24"/>
        </w:rPr>
        <w:t xml:space="preserve">ЖЕЛЕЗО (до 19 </w:t>
      </w:r>
      <w:proofErr w:type="spellStart"/>
      <w:r w:rsidRPr="00D207CA">
        <w:rPr>
          <w:rFonts w:ascii="Times New Roman" w:hAnsi="Times New Roman" w:cs="Times New Roman"/>
          <w:i/>
          <w:sz w:val="24"/>
          <w:szCs w:val="24"/>
        </w:rPr>
        <w:t>мг%</w:t>
      </w:r>
      <w:proofErr w:type="spellEnd"/>
      <w:r w:rsidRPr="00D207CA">
        <w:rPr>
          <w:rFonts w:ascii="Times New Roman" w:hAnsi="Times New Roman" w:cs="Times New Roman"/>
          <w:i/>
          <w:sz w:val="24"/>
          <w:szCs w:val="24"/>
        </w:rPr>
        <w:t>).</w:t>
      </w:r>
      <w:r w:rsidRPr="00207E02">
        <w:rPr>
          <w:rFonts w:ascii="Times New Roman" w:hAnsi="Times New Roman" w:cs="Times New Roman"/>
          <w:sz w:val="24"/>
          <w:szCs w:val="24"/>
        </w:rPr>
        <w:t xml:space="preserve"> Важнейший компонент гемоглобина, протеина, который дает возможность красным кровяным тельцам переносить кислород по всему организму. Суточная потребность 14 мг.</w:t>
      </w:r>
    </w:p>
    <w:p w:rsidR="003E1EE7" w:rsidRPr="003E1EE7" w:rsidRDefault="00207E02" w:rsidP="003E1EE7">
      <w:pPr>
        <w:rPr>
          <w:rFonts w:ascii="Times New Roman" w:hAnsi="Times New Roman" w:cs="Times New Roman"/>
          <w:sz w:val="24"/>
          <w:szCs w:val="24"/>
        </w:rPr>
      </w:pPr>
      <w:r w:rsidRPr="00207E02">
        <w:rPr>
          <w:rFonts w:ascii="Times New Roman" w:hAnsi="Times New Roman" w:cs="Times New Roman"/>
          <w:sz w:val="24"/>
          <w:szCs w:val="24"/>
        </w:rPr>
        <w:t xml:space="preserve">А так же: барий, титан, серебро, алюминий, иодиды, кобальт, натрий (до 195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мг%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). Углеводы, в т. ч.: глюкоза, фруктоза, сахароза, сахара, крахмал, декстрины,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пентозаны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, клетчатка.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Зола</w:t>
      </w:r>
      <w:proofErr w:type="gramStart"/>
      <w:r w:rsidRPr="00207E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7E02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 этого в состав входят белки, относящиеся к альбуминам, глобулинам,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глютелинам</w:t>
      </w:r>
      <w:proofErr w:type="spellEnd"/>
      <w:r w:rsidRPr="00207E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7E02">
        <w:rPr>
          <w:rFonts w:ascii="Times New Roman" w:hAnsi="Times New Roman" w:cs="Times New Roman"/>
          <w:sz w:val="24"/>
          <w:szCs w:val="24"/>
        </w:rPr>
        <w:t>проламинам.</w:t>
      </w:r>
      <w:r w:rsidR="003E1EE7" w:rsidRPr="003E1EE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E1EE7" w:rsidRPr="003E1EE7">
        <w:rPr>
          <w:rFonts w:ascii="Times New Roman" w:hAnsi="Times New Roman" w:cs="Times New Roman"/>
          <w:sz w:val="24"/>
          <w:szCs w:val="24"/>
        </w:rPr>
        <w:t xml:space="preserve"> кедровых лесах воздух практически стерилен  200  300 бактериальных клеток в 1 куб. м. Между тем по медицинским нормам даже для операционных помещений допускается в 1 куб. м воздуха 500  1000 непатогенных микробов. Фитонциды, выделяемые кедрами, обладают </w:t>
      </w:r>
      <w:proofErr w:type="spellStart"/>
      <w:r w:rsidR="003E1EE7" w:rsidRPr="003E1EE7">
        <w:rPr>
          <w:rFonts w:ascii="Times New Roman" w:hAnsi="Times New Roman" w:cs="Times New Roman"/>
          <w:sz w:val="24"/>
          <w:szCs w:val="24"/>
        </w:rPr>
        <w:t>антимикробными</w:t>
      </w:r>
      <w:proofErr w:type="spellEnd"/>
      <w:r w:rsidR="003E1EE7" w:rsidRPr="003E1EE7">
        <w:rPr>
          <w:rFonts w:ascii="Times New Roman" w:hAnsi="Times New Roman" w:cs="Times New Roman"/>
          <w:sz w:val="24"/>
          <w:szCs w:val="24"/>
        </w:rPr>
        <w:t xml:space="preserve"> действиями по отношению к бактериям дифтерии.</w:t>
      </w:r>
    </w:p>
    <w:p w:rsidR="00D207CA" w:rsidRDefault="003E1EE7" w:rsidP="00E74399">
      <w:pPr>
        <w:rPr>
          <w:rFonts w:ascii="Times New Roman" w:hAnsi="Times New Roman" w:cs="Times New Roman"/>
          <w:sz w:val="24"/>
          <w:szCs w:val="24"/>
        </w:rPr>
      </w:pPr>
      <w:r w:rsidRPr="003E1EE7">
        <w:rPr>
          <w:rFonts w:ascii="Times New Roman" w:hAnsi="Times New Roman" w:cs="Times New Roman"/>
          <w:sz w:val="24"/>
          <w:szCs w:val="24"/>
        </w:rPr>
        <w:t>В 1991 г. Новосибирским научно-производственным внедренческим предприятием БУТЕКС разработаны и запатентованы оригинальные технологии и оборудование по переработке кедрового ореха и получению очищенного ядра, орехового масла и диетических продуктов: кедровых сливок и молока, продукта типа «йогурт»</w:t>
      </w:r>
      <w:proofErr w:type="gramStart"/>
      <w:r w:rsidRPr="003E1EE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E1EE7">
        <w:rPr>
          <w:rFonts w:ascii="Times New Roman" w:hAnsi="Times New Roman" w:cs="Times New Roman"/>
          <w:sz w:val="24"/>
          <w:szCs w:val="24"/>
        </w:rPr>
        <w:t xml:space="preserve">спользование этих технологий и оборудования за 6 лет производства позволило обеспечить выпуск экологически чистого очищенного кедрового ядра и орехового масла (100% концентрации), отвечающих требованиям соответствующих ТУ, </w:t>
      </w:r>
      <w:proofErr w:type="gramStart"/>
      <w:r w:rsidRPr="003E1EE7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3E1EE7">
        <w:rPr>
          <w:rFonts w:ascii="Times New Roman" w:hAnsi="Times New Roman" w:cs="Times New Roman"/>
          <w:sz w:val="24"/>
          <w:szCs w:val="24"/>
        </w:rPr>
        <w:t xml:space="preserve"> в ГСЭН и Госстандарте России.</w:t>
      </w:r>
    </w:p>
    <w:p w:rsidR="00E74399" w:rsidRPr="00E74399" w:rsidRDefault="00E74399" w:rsidP="00E74399">
      <w:pPr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b/>
          <w:color w:val="0070C0"/>
          <w:sz w:val="24"/>
          <w:szCs w:val="24"/>
        </w:rPr>
        <w:t>13 июня 2009 года в Кузбассе стартовала операция «Кедр»</w:t>
      </w:r>
      <w:r w:rsidRPr="00E74399">
        <w:rPr>
          <w:rFonts w:ascii="Times New Roman" w:hAnsi="Times New Roman" w:cs="Times New Roman"/>
          <w:b/>
          <w:sz w:val="24"/>
          <w:szCs w:val="24"/>
        </w:rPr>
        <w:tab/>
      </w:r>
      <w:r w:rsidRPr="00E74399">
        <w:rPr>
          <w:rFonts w:ascii="Times New Roman" w:hAnsi="Times New Roman" w:cs="Times New Roman"/>
          <w:sz w:val="24"/>
          <w:szCs w:val="24"/>
        </w:rPr>
        <w:t xml:space="preserve">Ее задача – защита кедровников от незаконной и варварской заготовки кедровой шишки.  По сообщению пресс-службы областного департамента лесного комплекса, в области уже зафиксированы случаи продажи смоляных кедровых шишек, собранных более чем за месяц да начала официально разрешенных сроков. Срок начала сезона заготовки ореха установлен в области с 15 августа. Операция по охране кедровников организована областным департаментом лесного комплекса и продлится до конца августа. В рейдах помимо государственных лесных инспекторов примут участие сотрудники районных и городских отделов внутренних дел. В адрес глав муниципальных образований, городских и районных ОВД уже направлена телеграмма губернатора с требованием </w:t>
      </w:r>
      <w:proofErr w:type="gramStart"/>
      <w:r w:rsidRPr="00E74399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E74399">
        <w:rPr>
          <w:rFonts w:ascii="Times New Roman" w:hAnsi="Times New Roman" w:cs="Times New Roman"/>
          <w:sz w:val="24"/>
          <w:szCs w:val="24"/>
        </w:rPr>
        <w:t xml:space="preserve"> работу по охране кедровников и провести проверки мест реализации незаконно заготовленного кедрового ореха.  В случае заготовки ореха ранее установленного срока и за несоблюдение порядка заготовки сборщиков будут наказывать штрафом в размере 300 рублей по ст. 8.25 ч. 3 Кодекса об административных правонарушениях РФ. </w:t>
      </w:r>
    </w:p>
    <w:p w:rsidR="00E74399" w:rsidRDefault="00E74399" w:rsidP="00E74399">
      <w:pPr>
        <w:rPr>
          <w:rFonts w:ascii="Times New Roman" w:hAnsi="Times New Roman" w:cs="Times New Roman"/>
          <w:sz w:val="24"/>
          <w:szCs w:val="24"/>
        </w:rPr>
      </w:pPr>
      <w:r w:rsidRPr="00E74399">
        <w:rPr>
          <w:rFonts w:ascii="Times New Roman" w:hAnsi="Times New Roman" w:cs="Times New Roman"/>
          <w:sz w:val="24"/>
          <w:szCs w:val="24"/>
        </w:rPr>
        <w:lastRenderedPageBreak/>
        <w:t xml:space="preserve">   Как пояснил начальник департамента лесного комплекса В.О. Рыкалов (Владимир Олегович), заготовка ореха раньше срока причиняет значительный вред кедровым деревьям и будущему урожаю. Поэтому в законе Кемеровской области от 27.12.2007 № 173-ОЗ «О некоторых видах использования лесов», записано, что «основным способом заготовки кедровых орехов является сбор опавших шишек (паданки)». В области запрещена рубка плодоносящих лесных насаждений и отдельных деревьев, срезание плодоносящих ветвей для заготовки орехов, а также заготовка кедровых шишек с применением любого повреждающего механического воздействия на кроны и стволы деревьев. Разрешена только заготовка созревших шишек, не крепко держащихся на деревьях, в этом случае можно снимать шишку с ветвей крючками на шестах или сбивать их палками.</w:t>
      </w:r>
    </w:p>
    <w:p w:rsidR="00E74399" w:rsidRPr="00D207CA" w:rsidRDefault="00AF7D34" w:rsidP="00E7439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07CA">
        <w:rPr>
          <w:rFonts w:ascii="Times New Roman" w:hAnsi="Times New Roman" w:cs="Times New Roman"/>
          <w:b/>
          <w:color w:val="0070C0"/>
          <w:sz w:val="24"/>
          <w:szCs w:val="24"/>
        </w:rPr>
        <w:t>К чему снятся кедры</w:t>
      </w:r>
      <w:r w:rsidR="00E74399" w:rsidRPr="00D207CA">
        <w:rPr>
          <w:rFonts w:ascii="Times New Roman" w:hAnsi="Times New Roman" w:cs="Times New Roman"/>
          <w:b/>
          <w:color w:val="0070C0"/>
          <w:sz w:val="24"/>
          <w:szCs w:val="24"/>
        </w:rPr>
        <w:t>? Вот что это означает:</w:t>
      </w:r>
    </w:p>
    <w:p w:rsidR="00AF7D34" w:rsidRDefault="00E74399" w:rsidP="00E74399">
      <w:pPr>
        <w:rPr>
          <w:rFonts w:ascii="Times New Roman" w:hAnsi="Times New Roman" w:cs="Times New Roman"/>
          <w:sz w:val="24"/>
          <w:szCs w:val="24"/>
        </w:rPr>
      </w:pPr>
      <w:r w:rsidRPr="00E74399">
        <w:rPr>
          <w:rFonts w:ascii="Times New Roman" w:hAnsi="Times New Roman" w:cs="Times New Roman"/>
          <w:sz w:val="24"/>
          <w:szCs w:val="24"/>
        </w:rPr>
        <w:t>Зеленые и стройные кедры сулят приятные успехи в каком-то начинании. Засохшие и больные кедры означают отчаяние. Не ждите ничего доброго, если Вам приснятся кедры в таком виде.</w:t>
      </w:r>
    </w:p>
    <w:p w:rsidR="00D207CA" w:rsidRPr="003E1EE7" w:rsidRDefault="00D207CA" w:rsidP="00D207CA">
      <w:pPr>
        <w:rPr>
          <w:rFonts w:ascii="Times New Roman" w:hAnsi="Times New Roman" w:cs="Times New Roman"/>
          <w:sz w:val="24"/>
          <w:szCs w:val="24"/>
        </w:rPr>
      </w:pPr>
      <w:r w:rsidRPr="00D547DF">
        <w:rPr>
          <w:rFonts w:ascii="Times New Roman" w:hAnsi="Times New Roman" w:cs="Times New Roman"/>
          <w:b/>
          <w:i/>
          <w:color w:val="0070C0"/>
          <w:sz w:val="28"/>
          <w:szCs w:val="28"/>
        </w:rPr>
        <w:t>В заключение хотелось бы сказать следующее</w:t>
      </w:r>
      <w:r w:rsidRPr="00D207CA"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  <w:r w:rsidRPr="003E1EE7">
        <w:rPr>
          <w:rFonts w:ascii="Times New Roman" w:hAnsi="Times New Roman" w:cs="Times New Roman"/>
          <w:sz w:val="24"/>
          <w:szCs w:val="24"/>
        </w:rPr>
        <w:t xml:space="preserve"> Очень часто оказывается права пословица: «Что </w:t>
      </w:r>
      <w:proofErr w:type="gramStart"/>
      <w:r w:rsidRPr="003E1EE7">
        <w:rPr>
          <w:rFonts w:ascii="Times New Roman" w:hAnsi="Times New Roman" w:cs="Times New Roman"/>
          <w:sz w:val="24"/>
          <w:szCs w:val="24"/>
        </w:rPr>
        <w:t>имеем</w:t>
      </w:r>
      <w:proofErr w:type="gramEnd"/>
      <w:r w:rsidRPr="003E1EE7">
        <w:rPr>
          <w:rFonts w:ascii="Times New Roman" w:hAnsi="Times New Roman" w:cs="Times New Roman"/>
          <w:sz w:val="24"/>
          <w:szCs w:val="24"/>
        </w:rPr>
        <w:t xml:space="preserve">  не храним, потерявши  плачем». Я надеюсь, что даст Бог она не будет сказана в отношении Российского достояния  сибирского кедра.</w:t>
      </w:r>
      <w:r w:rsidR="00D547DF">
        <w:rPr>
          <w:rFonts w:ascii="Times New Roman" w:hAnsi="Times New Roman" w:cs="Times New Roman"/>
          <w:sz w:val="24"/>
          <w:szCs w:val="24"/>
        </w:rPr>
        <w:t xml:space="preserve"> </w:t>
      </w:r>
      <w:r w:rsidRPr="003E1EE7">
        <w:rPr>
          <w:rFonts w:ascii="Times New Roman" w:hAnsi="Times New Roman" w:cs="Times New Roman"/>
          <w:sz w:val="24"/>
          <w:szCs w:val="24"/>
        </w:rPr>
        <w:t>Этот, поистине бесценный, подарок Царицы Природы людям, более семи месяцев (с октября по апрель включительно) находится в состоянии покоя, поэтому растет медленно. Его рост в течение лета длится всего 40  45 дней. Зато живёт дерево 400  500 и даже 800 лет!!! Есть сведения, что кедры 400  500-летнего возраста активно плодоносили и давали большие урожаи.</w:t>
      </w:r>
      <w:r w:rsidR="00D547DF">
        <w:rPr>
          <w:rFonts w:ascii="Times New Roman" w:hAnsi="Times New Roman" w:cs="Times New Roman"/>
          <w:sz w:val="24"/>
          <w:szCs w:val="24"/>
        </w:rPr>
        <w:t xml:space="preserve"> </w:t>
      </w:r>
      <w:r w:rsidRPr="003E1EE7">
        <w:rPr>
          <w:rFonts w:ascii="Times New Roman" w:hAnsi="Times New Roman" w:cs="Times New Roman"/>
          <w:sz w:val="24"/>
          <w:szCs w:val="24"/>
        </w:rPr>
        <w:t>Находясь в кедровом лесу под кронами царственных деревьев, задумайтесь о том, свидетелями скольких исторических событий они были, как мимолётна человеческая жизнь... И сможет ли Ваш потомок, спустя десятки или сотни лет после тебя, так же закрыв глаза и лежа на спине на теплом мху под</w:t>
      </w:r>
      <w:proofErr w:type="gramStart"/>
      <w:r w:rsidRPr="003E1EE7">
        <w:rPr>
          <w:rFonts w:ascii="Times New Roman" w:hAnsi="Times New Roman" w:cs="Times New Roman"/>
          <w:sz w:val="24"/>
          <w:szCs w:val="24"/>
        </w:rPr>
        <w:t xml:space="preserve"> </w:t>
      </w:r>
      <w:r w:rsidR="00D547DF">
        <w:rPr>
          <w:rFonts w:ascii="Times New Roman" w:hAnsi="Times New Roman" w:cs="Times New Roman"/>
          <w:sz w:val="24"/>
          <w:szCs w:val="24"/>
        </w:rPr>
        <w:t xml:space="preserve"> </w:t>
      </w:r>
      <w:r w:rsidRPr="003E1E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E1EE7">
        <w:rPr>
          <w:rFonts w:ascii="Times New Roman" w:hAnsi="Times New Roman" w:cs="Times New Roman"/>
          <w:sz w:val="24"/>
          <w:szCs w:val="24"/>
        </w:rPr>
        <w:t>воим кедром, а может и кедром вашего далекого Прапрадеда, вдыхать тот же воздух, которым дышали и ВЫ  воздух Великой России.</w:t>
      </w:r>
    </w:p>
    <w:p w:rsidR="00AF7D34" w:rsidRPr="00D547DF" w:rsidRDefault="00D207CA" w:rsidP="00AF7D34">
      <w:pPr>
        <w:rPr>
          <w:rFonts w:ascii="Times New Roman" w:hAnsi="Times New Roman" w:cs="Times New Roman"/>
          <w:i/>
          <w:sz w:val="24"/>
          <w:szCs w:val="24"/>
        </w:rPr>
      </w:pPr>
      <w:r w:rsidRPr="00457FA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ВЫВОД ИССЛЕДОВАНИЯ:</w:t>
      </w:r>
      <w:r w:rsidRPr="004C3515">
        <w:rPr>
          <w:rFonts w:ascii="Arial" w:eastAsia="+mn-ea" w:hAnsi="Arial" w:cs="+mn-cs"/>
          <w:b/>
          <w:bCs/>
          <w:shadow/>
          <w:color w:val="FFF0E7"/>
          <w:kern w:val="24"/>
          <w:sz w:val="28"/>
          <w:szCs w:val="28"/>
        </w:rPr>
        <w:t xml:space="preserve"> </w:t>
      </w:r>
      <w:r w:rsidRPr="00D547DF">
        <w:rPr>
          <w:rFonts w:ascii="Times New Roman" w:hAnsi="Times New Roman" w:cs="Times New Roman"/>
          <w:bCs/>
          <w:i/>
          <w:sz w:val="28"/>
          <w:szCs w:val="28"/>
        </w:rPr>
        <w:t>таким образом, кедр является одним из самых значимых хвойных растений для человека и его охрана необходима для сохранности природных ресурсов</w:t>
      </w:r>
      <w:r w:rsidRPr="00D547DF">
        <w:rPr>
          <w:rFonts w:ascii="Times New Roman" w:hAnsi="Times New Roman" w:cs="Times New Roman"/>
          <w:bCs/>
          <w:i/>
          <w:color w:val="FF0000"/>
          <w:sz w:val="28"/>
          <w:szCs w:val="28"/>
        </w:rPr>
        <w:t>.</w:t>
      </w:r>
    </w:p>
    <w:p w:rsidR="00D547DF" w:rsidRPr="00457FA3" w:rsidRDefault="00D547DF" w:rsidP="00D547D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57FA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ИСПОЛЬЗУЕМАЯ ЛИТЕРАТУРА:</w:t>
      </w:r>
    </w:p>
    <w:p w:rsidR="00D547DF" w:rsidRDefault="00D547DF" w:rsidP="00D547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primorye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biblio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farming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indexhtml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:rsidR="00D547DF" w:rsidRDefault="00D547DF" w:rsidP="00D547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kedrsib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bondar</w:t>
      </w:r>
      <w:proofErr w:type="spellEnd"/>
    </w:p>
    <w:p w:rsidR="00D547DF" w:rsidRDefault="00D547DF" w:rsidP="00D54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dvarulona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dreambook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different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cedar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:rsidR="00D547DF" w:rsidRPr="00D547DF" w:rsidRDefault="00D547DF" w:rsidP="00D54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http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://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.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ac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-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studio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/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e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-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val="en-US"/>
          </w:rPr>
          <w:t>shop</w:t>
        </w:r>
        <w:r w:rsidRPr="00D547DF">
          <w:rPr>
            <w:rStyle w:val="a5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/143/</w:t>
        </w:r>
      </w:hyperlink>
      <w:r w:rsidRPr="00D547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547DF" w:rsidRDefault="00D547DF" w:rsidP="00D54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Фотографии из личного архива. </w:t>
      </w:r>
    </w:p>
    <w:p w:rsidR="00AF7D34" w:rsidRPr="00D547DF" w:rsidRDefault="00D547DF" w:rsidP="00D547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Альманах серии «Скажи мне, почему?»</w:t>
      </w:r>
    </w:p>
    <w:p w:rsidR="00AF7D34" w:rsidRDefault="00AF7D34" w:rsidP="00AF7D3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AF7D34" w:rsidRDefault="00AF7D34" w:rsidP="00AF7D3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AF7D34" w:rsidRDefault="00D547DF" w:rsidP="00AF7D34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084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5pt;height:107.25pt" fillcolor="#063" strokecolor="green">
            <v:fill r:id="rId12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СЁ О СИБИРСКОМ КЕДРЕ."/>
          </v:shape>
        </w:pict>
      </w:r>
    </w:p>
    <w:p w:rsidR="00AF7D34" w:rsidRPr="00D547DF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DF">
        <w:rPr>
          <w:rFonts w:ascii="Times New Roman" w:hAnsi="Times New Roman" w:cs="Times New Roman"/>
          <w:b/>
          <w:sz w:val="24"/>
          <w:szCs w:val="24"/>
        </w:rPr>
        <w:t>ИССЛЕДОВАНИЕ</w:t>
      </w:r>
    </w:p>
    <w:p w:rsidR="00AF7D34" w:rsidRPr="00D547DF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DF">
        <w:rPr>
          <w:rFonts w:ascii="Times New Roman" w:hAnsi="Times New Roman" w:cs="Times New Roman"/>
          <w:b/>
          <w:sz w:val="24"/>
          <w:szCs w:val="24"/>
        </w:rPr>
        <w:t>ПРОВЁЛ</w:t>
      </w:r>
    </w:p>
    <w:p w:rsidR="00AF7D34" w:rsidRPr="00D547DF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DF">
        <w:rPr>
          <w:rFonts w:ascii="Times New Roman" w:hAnsi="Times New Roman" w:cs="Times New Roman"/>
          <w:b/>
          <w:sz w:val="24"/>
          <w:szCs w:val="24"/>
        </w:rPr>
        <w:t>УЧЕНИК 3 «А» КЛАССА</w:t>
      </w:r>
    </w:p>
    <w:p w:rsidR="00AF7D34" w:rsidRPr="00D547DF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DF">
        <w:rPr>
          <w:rFonts w:ascii="Times New Roman" w:hAnsi="Times New Roman" w:cs="Times New Roman"/>
          <w:b/>
          <w:sz w:val="24"/>
          <w:szCs w:val="24"/>
        </w:rPr>
        <w:t>МОУ «Школа № 62»</w:t>
      </w:r>
    </w:p>
    <w:p w:rsidR="00AF7D34" w:rsidRPr="00D547DF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DF">
        <w:rPr>
          <w:rFonts w:ascii="Times New Roman" w:hAnsi="Times New Roman" w:cs="Times New Roman"/>
          <w:b/>
          <w:sz w:val="24"/>
          <w:szCs w:val="24"/>
        </w:rPr>
        <w:t>КРЕПКИХ АЛЕКСАНДР</w:t>
      </w:r>
    </w:p>
    <w:p w:rsidR="00AF7D34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4235" cy="1428750"/>
            <wp:effectExtent l="95250" t="0" r="191265" b="133350"/>
            <wp:docPr id="9" name="Рисунок 6" descr="kedr_si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_sisk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31" cy="14288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7D34" w:rsidRDefault="00AF7D34" w:rsidP="00AF7D34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7D34" w:rsidRPr="00D547DF" w:rsidRDefault="00AF7D34" w:rsidP="00AF7D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14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7DF">
        <w:rPr>
          <w:rFonts w:ascii="Times New Roman" w:hAnsi="Times New Roman" w:cs="Times New Roman"/>
          <w:i/>
          <w:sz w:val="24"/>
          <w:szCs w:val="24"/>
        </w:rPr>
        <w:t>Прокопьевск, 2010г.</w:t>
      </w:r>
    </w:p>
    <w:sectPr w:rsidR="00AF7D34" w:rsidRPr="00D547DF" w:rsidSect="00AF7D34">
      <w:pgSz w:w="16838" w:h="11906" w:orient="landscape"/>
      <w:pgMar w:top="720" w:right="720" w:bottom="720" w:left="720" w:header="709" w:footer="709" w:gutter="0"/>
      <w:pgBorders w:offsetFrom="page">
        <w:top w:val="confetti" w:sz="11" w:space="24" w:color="auto"/>
        <w:left w:val="confetti" w:sz="11" w:space="24" w:color="auto"/>
        <w:bottom w:val="confetti" w:sz="11" w:space="24" w:color="auto"/>
        <w:right w:val="confetti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948"/>
    <w:multiLevelType w:val="hybridMultilevel"/>
    <w:tmpl w:val="555E7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F85"/>
    <w:rsid w:val="001205CB"/>
    <w:rsid w:val="001D4A61"/>
    <w:rsid w:val="00207E02"/>
    <w:rsid w:val="003E1EE7"/>
    <w:rsid w:val="00457FA3"/>
    <w:rsid w:val="00647ECD"/>
    <w:rsid w:val="0067188E"/>
    <w:rsid w:val="00731F85"/>
    <w:rsid w:val="00744E1F"/>
    <w:rsid w:val="00812C1C"/>
    <w:rsid w:val="00A02D95"/>
    <w:rsid w:val="00A664F2"/>
    <w:rsid w:val="00AF7D34"/>
    <w:rsid w:val="00BE3CF1"/>
    <w:rsid w:val="00C3476D"/>
    <w:rsid w:val="00C95FD2"/>
    <w:rsid w:val="00D207CA"/>
    <w:rsid w:val="00D547DF"/>
    <w:rsid w:val="00E711D3"/>
    <w:rsid w:val="00E74399"/>
    <w:rsid w:val="00E90786"/>
    <w:rsid w:val="00E91402"/>
    <w:rsid w:val="00E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4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c-studio.ru/e-shop/14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D7A7-3774-4892-A379-CA75B9DC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15</cp:revision>
  <dcterms:created xsi:type="dcterms:W3CDTF">2009-10-20T08:35:00Z</dcterms:created>
  <dcterms:modified xsi:type="dcterms:W3CDTF">2010-02-18T09:54:00Z</dcterms:modified>
</cp:coreProperties>
</file>