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1D" w:rsidRPr="00770B2A" w:rsidRDefault="005A391D" w:rsidP="00770B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для родителей «</w:t>
      </w:r>
      <w:r w:rsidR="00770B2A" w:rsidRPr="0077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дорожного движения соблюдать положено</w:t>
      </w:r>
      <w:r w:rsidRPr="0077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70B2A" w:rsidRPr="00770B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5A391D" w:rsidRPr="00770B2A" w:rsidRDefault="005A391D" w:rsidP="00770B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вас желает видеть своего ребенка здоровым и невредимым.</w:t>
      </w:r>
    </w:p>
    <w:p w:rsidR="009B5DE5" w:rsidRPr="00770B2A" w:rsidRDefault="002A24AF" w:rsidP="00770B2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 воспитании законопослушного гражданина  для родителей должен быть принцип «Делай, как я». Чтобы ребенок не нарушал Правила  дорожного движения, он должен не просто их знать - у него должен сформироваться навык безопасного поведения на дороге.</w:t>
      </w:r>
    </w:p>
    <w:p w:rsidR="002A24AF" w:rsidRPr="00770B2A" w:rsidRDefault="002A24AF" w:rsidP="00770B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 бы вы всегда были спокойны за своего ребенка, и он чувствовал себя уверенно на дороге, советуем Вам: </w:t>
      </w:r>
    </w:p>
    <w:p w:rsidR="002505F0" w:rsidRPr="00770B2A" w:rsidRDefault="00331655" w:rsidP="00770B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A4012"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05F0"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апоминайте основные Правила дорожного движения своему ребенку каждый день; </w:t>
      </w:r>
    </w:p>
    <w:p w:rsidR="002505F0" w:rsidRPr="00770B2A" w:rsidRDefault="00331655" w:rsidP="00770B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505F0"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в присутствии ребенка не нарушайте Правила движения;</w:t>
      </w:r>
    </w:p>
    <w:p w:rsidR="002505F0" w:rsidRPr="00770B2A" w:rsidRDefault="00331655" w:rsidP="00770B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505F0"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его ориентироваться на дороге, быть осторожным и внимательным, никогда не перебегать дорогу перед близко идущим транспортом; </w:t>
      </w:r>
    </w:p>
    <w:p w:rsidR="00770B2A" w:rsidRPr="00770B2A" w:rsidRDefault="00770B2A" w:rsidP="00770B2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B2A">
        <w:rPr>
          <w:rFonts w:ascii="Times New Roman" w:hAnsi="Times New Roman" w:cs="Times New Roman"/>
          <w:sz w:val="28"/>
          <w:szCs w:val="28"/>
        </w:rPr>
        <w:t>4.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ED7F56" w:rsidRDefault="00770B2A" w:rsidP="00ED7F5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hAnsi="Times New Roman" w:cs="Times New Roman"/>
          <w:sz w:val="28"/>
          <w:szCs w:val="28"/>
        </w:rPr>
        <w:t xml:space="preserve">5. </w:t>
      </w:r>
      <w:r w:rsidR="00ED7F56"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Запретите детям играть, кататься на велосипеде вблизи дороги и на проезжей части. </w:t>
      </w:r>
    </w:p>
    <w:p w:rsidR="00770B2A" w:rsidRPr="00770B2A" w:rsidRDefault="00770B2A" w:rsidP="00770B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Переходите дорогу только по пешеходному переходу.</w:t>
      </w:r>
    </w:p>
    <w:p w:rsidR="00770B2A" w:rsidRPr="00770B2A" w:rsidRDefault="00770B2A" w:rsidP="00770B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770B2A" w:rsidRPr="00770B2A" w:rsidRDefault="00770B2A" w:rsidP="00770B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Напоминайте ребенку, что опасно стоять за транспортным средством, которое отъезжает со стоянки или </w:t>
      </w:r>
      <w:proofErr w:type="spellStart"/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паркуется</w:t>
      </w:r>
      <w:proofErr w:type="spellEnd"/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Водитель может не заметить ребенка из-за его маленького роста. Кроме того, нельзя переходить улицу ни </w:t>
      </w:r>
      <w:proofErr w:type="gramStart"/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</w:t>
      </w:r>
      <w:proofErr w:type="gramStart"/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 </w:t>
      </w:r>
    </w:p>
    <w:p w:rsidR="00ED7F56" w:rsidRPr="00770B2A" w:rsidRDefault="00770B2A" w:rsidP="00ED7F5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D7F56" w:rsidRPr="00770B2A">
        <w:rPr>
          <w:rFonts w:ascii="Times New Roman" w:hAnsi="Times New Roman" w:cs="Times New Roman"/>
          <w:sz w:val="28"/>
          <w:szCs w:val="28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90168D" w:rsidRPr="0090168D" w:rsidRDefault="0090168D" w:rsidP="0090168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168D">
        <w:rPr>
          <w:rFonts w:ascii="Times New Roman" w:hAnsi="Times New Roman" w:cs="Times New Roman"/>
          <w:color w:val="000000"/>
          <w:sz w:val="28"/>
          <w:szCs w:val="28"/>
        </w:rPr>
        <w:t xml:space="preserve">Встали мы на переходе,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 нами светофор.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>И при всем честном народе</w:t>
      </w:r>
      <w:proofErr w:type="gramStart"/>
      <w:r w:rsidRPr="00901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90168D">
        <w:rPr>
          <w:rFonts w:ascii="Times New Roman" w:hAnsi="Times New Roman" w:cs="Times New Roman"/>
          <w:color w:val="000000"/>
          <w:sz w:val="28"/>
          <w:szCs w:val="28"/>
        </w:rPr>
        <w:t>мотрит он на нас в упор</w:t>
      </w:r>
    </w:p>
    <w:p w:rsidR="00ED7F56" w:rsidRDefault="0090168D" w:rsidP="00ED7F56">
      <w:pPr>
        <w:spacing w:before="100" w:beforeAutospacing="1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168D">
        <w:rPr>
          <w:rFonts w:ascii="Times New Roman" w:hAnsi="Times New Roman" w:cs="Times New Roman"/>
          <w:color w:val="000000"/>
          <w:sz w:val="28"/>
          <w:szCs w:val="28"/>
        </w:rPr>
        <w:t xml:space="preserve">Красный глаз его открылся,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Значит, хочет он сказать: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>Как бы ты не торопи</w:t>
      </w:r>
      <w:r w:rsidR="00ED7F56">
        <w:rPr>
          <w:rFonts w:ascii="Times New Roman" w:hAnsi="Times New Roman" w:cs="Times New Roman"/>
          <w:color w:val="000000"/>
          <w:sz w:val="28"/>
          <w:szCs w:val="28"/>
        </w:rPr>
        <w:t xml:space="preserve">лся, </w:t>
      </w:r>
      <w:r w:rsidR="00ED7F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Должен ты сейчас стоять! </w:t>
      </w:r>
    </w:p>
    <w:p w:rsidR="00ED7F56" w:rsidRPr="00ED7F56" w:rsidRDefault="0090168D" w:rsidP="00ED7F5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168D">
        <w:rPr>
          <w:rFonts w:ascii="Times New Roman" w:hAnsi="Times New Roman" w:cs="Times New Roman"/>
          <w:color w:val="000000"/>
          <w:sz w:val="28"/>
          <w:szCs w:val="28"/>
        </w:rPr>
        <w:t>Вот мигает желтым глазом. 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Приготовься, говорит!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>Как закрою этот – разом</w:t>
      </w:r>
      <w:proofErr w:type="gramStart"/>
      <w:r w:rsidRPr="00901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90168D">
        <w:rPr>
          <w:rFonts w:ascii="Times New Roman" w:hAnsi="Times New Roman" w:cs="Times New Roman"/>
          <w:color w:val="000000"/>
          <w:sz w:val="28"/>
          <w:szCs w:val="28"/>
        </w:rPr>
        <w:t xml:space="preserve">удет третий глаз открыт.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>Третий глаз горит зеленым, 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машины встали в ряд.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Можем мы идти, Алена,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D7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90168D">
        <w:rPr>
          <w:rFonts w:ascii="Times New Roman" w:hAnsi="Times New Roman" w:cs="Times New Roman"/>
          <w:color w:val="000000"/>
          <w:sz w:val="28"/>
          <w:szCs w:val="28"/>
        </w:rPr>
        <w:t>Мама с папой говорят.</w:t>
      </w:r>
      <w:r w:rsidR="00ED7F56">
        <w:rPr>
          <w:rFonts w:ascii="Times New Roman" w:hAnsi="Times New Roman" w:cs="Times New Roman"/>
          <w:color w:val="000000"/>
          <w:sz w:val="28"/>
          <w:szCs w:val="28"/>
        </w:rPr>
        <w:t xml:space="preserve">               И. Гурина</w:t>
      </w:r>
    </w:p>
    <w:p w:rsidR="002A24AF" w:rsidRPr="00647F13" w:rsidRDefault="00770B2A" w:rsidP="00647F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Строгое соблюдение Правил станет залогом безопасности вас и вашего ребенка! Берегите себя и своих детей!</w:t>
      </w:r>
    </w:p>
    <w:sectPr w:rsidR="002A24AF" w:rsidRPr="00647F13" w:rsidSect="009B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F3489"/>
    <w:multiLevelType w:val="multilevel"/>
    <w:tmpl w:val="34D2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4AF"/>
    <w:rsid w:val="002505F0"/>
    <w:rsid w:val="002A24AF"/>
    <w:rsid w:val="00331655"/>
    <w:rsid w:val="003934DB"/>
    <w:rsid w:val="005A391D"/>
    <w:rsid w:val="00647F13"/>
    <w:rsid w:val="00740F7A"/>
    <w:rsid w:val="00770B2A"/>
    <w:rsid w:val="008456EF"/>
    <w:rsid w:val="0090168D"/>
    <w:rsid w:val="009B5DE5"/>
    <w:rsid w:val="00AE094E"/>
    <w:rsid w:val="00DA4012"/>
    <w:rsid w:val="00DD55BC"/>
    <w:rsid w:val="00ED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5F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4012"/>
    <w:rPr>
      <w:i/>
      <w:iCs/>
    </w:rPr>
  </w:style>
  <w:style w:type="character" w:styleId="a5">
    <w:name w:val="Strong"/>
    <w:basedOn w:val="a0"/>
    <w:uiPriority w:val="22"/>
    <w:qFormat/>
    <w:rsid w:val="00DA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8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7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2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6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5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1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61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5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07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741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026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7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1CC37-A777-40D1-90FF-02D72DE0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6</cp:revision>
  <dcterms:created xsi:type="dcterms:W3CDTF">2012-03-11T08:22:00Z</dcterms:created>
  <dcterms:modified xsi:type="dcterms:W3CDTF">2012-03-21T01:27:00Z</dcterms:modified>
</cp:coreProperties>
</file>