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7E" w:rsidRPr="00DA23B9" w:rsidRDefault="003C347E" w:rsidP="003C347E">
      <w:pPr>
        <w:rPr>
          <w:b/>
        </w:rPr>
      </w:pPr>
      <w:r>
        <w:rPr>
          <w:b/>
        </w:rPr>
        <w:t>РОДИТЕЛЬСКИЙ КЛУБ «МОЗАЙКА»</w:t>
      </w:r>
    </w:p>
    <w:p w:rsidR="003C347E" w:rsidRDefault="003C347E" w:rsidP="003C347E">
      <w:pPr>
        <w:rPr>
          <w:b/>
        </w:rPr>
      </w:pPr>
      <w:r>
        <w:t xml:space="preserve"> ТЕМА «</w:t>
      </w:r>
      <w:r>
        <w:rPr>
          <w:b/>
        </w:rPr>
        <w:t>Как подготовить руку ребенка к письму без карандаша и бумаги»</w:t>
      </w:r>
    </w:p>
    <w:p w:rsidR="003C347E" w:rsidRDefault="003C347E" w:rsidP="003C347E">
      <w:pPr>
        <w:rPr>
          <w:b/>
        </w:rPr>
      </w:pPr>
      <w:r>
        <w:rPr>
          <w:b/>
        </w:rPr>
        <w:t xml:space="preserve"> (средний дошкольный возраст)</w:t>
      </w:r>
    </w:p>
    <w:p w:rsidR="003C347E" w:rsidRDefault="003C347E" w:rsidP="003C347E">
      <w:pPr>
        <w:rPr>
          <w:b/>
        </w:rPr>
      </w:pPr>
      <w:r>
        <w:rPr>
          <w:b/>
        </w:rPr>
        <w:t xml:space="preserve">   </w:t>
      </w:r>
    </w:p>
    <w:p w:rsidR="003C347E" w:rsidRPr="005742A9" w:rsidRDefault="003C347E" w:rsidP="003C347E">
      <w:pPr>
        <w:ind w:firstLine="708"/>
      </w:pPr>
      <w:r>
        <w:t>Движения рук играют важную роль на всех этапах жизни ребенка. И самый благоприятный период развития творческих и интеллектуальных способностей человека это период от 3 до 9 лет.</w:t>
      </w:r>
    </w:p>
    <w:p w:rsidR="003C347E" w:rsidRDefault="003C347E" w:rsidP="003C347E">
      <w:r>
        <w:tab/>
        <w:t xml:space="preserve">Обычно ребенок, имеющий высокий уровень развития мелкой моторики умеет логически </w:t>
      </w:r>
      <w:proofErr w:type="gramStart"/>
      <w:r>
        <w:t>рассуждать ,</w:t>
      </w:r>
      <w:proofErr w:type="gramEnd"/>
      <w:r>
        <w:t xml:space="preserve"> у него достаточно развиты память, внимание ,связная речь.</w:t>
      </w:r>
    </w:p>
    <w:p w:rsidR="003C347E" w:rsidRDefault="003C347E" w:rsidP="003C347E">
      <w:r>
        <w:tab/>
        <w:t xml:space="preserve">Многие родители считают, что для того чтобы у ребенка был хороший почерк необходимо как можно раньше научить его писать. Взрослые покупают различные прописи </w:t>
      </w:r>
      <w:proofErr w:type="gramStart"/>
      <w:r>
        <w:t>( их</w:t>
      </w:r>
      <w:proofErr w:type="gramEnd"/>
      <w:r>
        <w:t xml:space="preserve"> достаточно в магазинах), тетради и заставляют ребенка писать буквы и цифры.</w:t>
      </w:r>
    </w:p>
    <w:p w:rsidR="003C347E" w:rsidRPr="003531D8" w:rsidRDefault="003C347E" w:rsidP="003C347E">
      <w:r>
        <w:tab/>
      </w:r>
      <w:r>
        <w:rPr>
          <w:b/>
        </w:rPr>
        <w:t>Письмо</w:t>
      </w:r>
      <w:r>
        <w:t xml:space="preserve">- </w:t>
      </w:r>
      <w:proofErr w:type="spellStart"/>
      <w:r>
        <w:t>сложнй</w:t>
      </w:r>
      <w:proofErr w:type="spellEnd"/>
      <w:r>
        <w:t xml:space="preserve"> координационный навык, требующий слаженной работы мышц кисти, всей руки, правильной координации движений всего тела. </w:t>
      </w:r>
      <w:proofErr w:type="gramStart"/>
      <w:r>
        <w:t>Овладение  навыком</w:t>
      </w:r>
      <w:proofErr w:type="gramEnd"/>
      <w:r>
        <w:t xml:space="preserve"> письма, трудный и трудоемкий процесс, который не всем детям дается легко. </w:t>
      </w:r>
    </w:p>
    <w:p w:rsidR="003C347E" w:rsidRDefault="003C347E" w:rsidP="003C347E">
      <w:pPr>
        <w:ind w:firstLine="708"/>
      </w:pPr>
      <w:r>
        <w:t xml:space="preserve"> Процесс письма требует от ребенка не только </w:t>
      </w:r>
      <w:proofErr w:type="spellStart"/>
      <w:proofErr w:type="gramStart"/>
      <w:r>
        <w:t>физических,интеллектуальных</w:t>
      </w:r>
      <w:proofErr w:type="spellEnd"/>
      <w:proofErr w:type="gramEnd"/>
      <w:r>
        <w:t xml:space="preserve">, но и эмоциональных усилий. Различные </w:t>
      </w:r>
      <w:proofErr w:type="spellStart"/>
      <w:proofErr w:type="gramStart"/>
      <w:r>
        <w:t>перегрузки,связанные</w:t>
      </w:r>
      <w:proofErr w:type="spellEnd"/>
      <w:proofErr w:type="gramEnd"/>
      <w:r>
        <w:t xml:space="preserve"> с ним  переутомления самым </w:t>
      </w:r>
      <w:proofErr w:type="spellStart"/>
      <w:r>
        <w:t>негативнм</w:t>
      </w:r>
      <w:proofErr w:type="spellEnd"/>
      <w:r>
        <w:t xml:space="preserve"> образом сказываются на </w:t>
      </w:r>
      <w:proofErr w:type="spellStart"/>
      <w:r>
        <w:t>мовладении</w:t>
      </w:r>
      <w:proofErr w:type="spellEnd"/>
      <w:r>
        <w:t xml:space="preserve"> графическими навыками и более того на развитии детского организма. Поэтому в дошкольном возрасте важна не именно подготовка к письму, и не обучение ему. Важно развить механизмы, необходимые для овладения письмом. </w:t>
      </w:r>
      <w:proofErr w:type="spellStart"/>
      <w:r>
        <w:t>Содать</w:t>
      </w:r>
      <w:proofErr w:type="spellEnd"/>
      <w:r>
        <w:t xml:space="preserve"> дома такие условия для накопления ребенком двигательного и практического опыта развития навыков ручной умелости.</w:t>
      </w:r>
    </w:p>
    <w:p w:rsidR="003C347E" w:rsidRDefault="003C347E" w:rsidP="003C347E">
      <w:r>
        <w:tab/>
        <w:t xml:space="preserve">Сегодня мы поговорим о том, как можно </w:t>
      </w:r>
      <w:proofErr w:type="spellStart"/>
      <w:r>
        <w:t>подготоить</w:t>
      </w:r>
      <w:proofErr w:type="spellEnd"/>
      <w:r>
        <w:t xml:space="preserve"> руку к письму не используя при этом карандаши, ручки. Тетради.</w:t>
      </w:r>
    </w:p>
    <w:p w:rsidR="003C347E" w:rsidRDefault="003C347E" w:rsidP="003C347E">
      <w:r>
        <w:tab/>
        <w:t xml:space="preserve">Достоинство рекомендуемых мною игр в том. Что для их проведения не требуется каких-либо специальных игрушек или пособий. В играх я предлагаю использовать подручные материалы </w:t>
      </w:r>
      <w:proofErr w:type="spellStart"/>
      <w:r>
        <w:t>имеющиеля</w:t>
      </w:r>
      <w:proofErr w:type="spellEnd"/>
      <w:r>
        <w:t xml:space="preserve"> в любом доме. Многие игры взяты из методики известного </w:t>
      </w:r>
      <w:proofErr w:type="gramStart"/>
      <w:r>
        <w:t>педагога  Марии</w:t>
      </w:r>
      <w:proofErr w:type="gramEnd"/>
      <w:r>
        <w:t xml:space="preserve"> </w:t>
      </w:r>
      <w:proofErr w:type="spellStart"/>
      <w:r>
        <w:t>Монтессори</w:t>
      </w:r>
      <w:proofErr w:type="spellEnd"/>
      <w:r>
        <w:t>.</w:t>
      </w:r>
    </w:p>
    <w:p w:rsidR="003C347E" w:rsidRDefault="003C347E" w:rsidP="003C347E">
      <w:pPr>
        <w:rPr>
          <w:b/>
          <w:i/>
        </w:rPr>
      </w:pPr>
      <w:r>
        <w:t xml:space="preserve"> </w:t>
      </w:r>
      <w:r>
        <w:rPr>
          <w:b/>
          <w:i/>
        </w:rPr>
        <w:t>Рекомендуемые игры.</w:t>
      </w:r>
    </w:p>
    <w:p w:rsidR="003C347E" w:rsidRDefault="003C347E" w:rsidP="003C347E">
      <w:pPr>
        <w:numPr>
          <w:ilvl w:val="0"/>
          <w:numId w:val="1"/>
        </w:numPr>
      </w:pPr>
      <w:r>
        <w:t>«</w:t>
      </w:r>
      <w:proofErr w:type="gramStart"/>
      <w:r>
        <w:t>РАСКОПКИ»  В</w:t>
      </w:r>
      <w:proofErr w:type="gramEnd"/>
      <w:r>
        <w:t xml:space="preserve"> емкости с крупой спрятать мелкие предметы (пуговицы, игрушки и т.д.) ребенок должен отыскать эти предметы</w:t>
      </w:r>
    </w:p>
    <w:p w:rsidR="003C347E" w:rsidRDefault="003C347E" w:rsidP="003C347E">
      <w:pPr>
        <w:numPr>
          <w:ilvl w:val="0"/>
          <w:numId w:val="1"/>
        </w:numPr>
      </w:pPr>
      <w:r>
        <w:t xml:space="preserve">«ПРИЩЕПКИ» предложить ребенку развесить на веревочку «выстиранные» носовые платочки, из бумаги вырезать контуры ежа, </w:t>
      </w:r>
      <w:proofErr w:type="gramStart"/>
      <w:r>
        <w:t>солнышка  и</w:t>
      </w:r>
      <w:proofErr w:type="gramEnd"/>
      <w:r>
        <w:t xml:space="preserve"> предложить малышу прикрепить прищепочные лучики , иголки и т.д.</w:t>
      </w:r>
    </w:p>
    <w:p w:rsidR="003C347E" w:rsidRDefault="003C347E" w:rsidP="003C347E">
      <w:pPr>
        <w:numPr>
          <w:ilvl w:val="0"/>
          <w:numId w:val="1"/>
        </w:numPr>
      </w:pPr>
      <w:r>
        <w:t>«ВОДОНОСЫ» переносить воду из одного сосуда в другой с помощью губки.</w:t>
      </w:r>
    </w:p>
    <w:p w:rsidR="003C347E" w:rsidRDefault="003C347E" w:rsidP="003C347E">
      <w:pPr>
        <w:numPr>
          <w:ilvl w:val="0"/>
          <w:numId w:val="1"/>
        </w:numPr>
      </w:pPr>
      <w:r>
        <w:t xml:space="preserve">«САМЫЙ МЕТКИЙ» для этого упражнения можно использовать прозрачные кружки или одноразовые стаканчики. На стаканах наносятся </w:t>
      </w:r>
      <w:proofErr w:type="gramStart"/>
      <w:r>
        <w:t>фломастером  метки</w:t>
      </w:r>
      <w:proofErr w:type="gramEnd"/>
      <w:r>
        <w:t>, ребенку предлагается налить воду в стаканы с метками  из пластиковой бутылки,(воды налить точно до метки)</w:t>
      </w:r>
    </w:p>
    <w:p w:rsidR="003C347E" w:rsidRDefault="003C347E" w:rsidP="003C347E">
      <w:pPr>
        <w:numPr>
          <w:ilvl w:val="0"/>
          <w:numId w:val="1"/>
        </w:numPr>
      </w:pPr>
      <w:r>
        <w:t xml:space="preserve">«ЛОВКИЕ </w:t>
      </w:r>
      <w:proofErr w:type="gramStart"/>
      <w:r>
        <w:t>ПАЛЬЧИКИ»  для</w:t>
      </w:r>
      <w:proofErr w:type="gramEnd"/>
      <w:r>
        <w:t xml:space="preserve"> этого упражнения можно использовать одноразовые пинцеты (продаются в аптеках), щипцы для оформления бровей (есть у любой женщины) . Ребенку предлагается с помощью пинцета переложить бусин или пуговиц из одной емкости в другую</w:t>
      </w:r>
    </w:p>
    <w:p w:rsidR="003C347E" w:rsidRDefault="003C347E" w:rsidP="003C347E">
      <w:pPr>
        <w:numPr>
          <w:ilvl w:val="0"/>
          <w:numId w:val="1"/>
        </w:numPr>
      </w:pPr>
      <w:proofErr w:type="gramStart"/>
      <w:r>
        <w:t>« РИСОВАНИЕ</w:t>
      </w:r>
      <w:proofErr w:type="gramEnd"/>
      <w:r>
        <w:t xml:space="preserve"> НИТКАМИ» Для этого упражнения потребуется бархатная бумага и </w:t>
      </w:r>
      <w:proofErr w:type="spellStart"/>
      <w:r>
        <w:t>шерстянные</w:t>
      </w:r>
      <w:proofErr w:type="spellEnd"/>
      <w:r>
        <w:t xml:space="preserve"> нитки . Ребенку предлагается «нарисовать» рисунки с помощью ниток</w:t>
      </w:r>
    </w:p>
    <w:p w:rsidR="003C347E" w:rsidRDefault="003C347E" w:rsidP="003C347E">
      <w:pPr>
        <w:numPr>
          <w:ilvl w:val="0"/>
          <w:numId w:val="1"/>
        </w:numPr>
      </w:pPr>
      <w:r>
        <w:t>«ВЫЛОЖИ СПИЧКИ» Вкладывание рисунков с помощью спичек</w:t>
      </w:r>
    </w:p>
    <w:p w:rsidR="003C347E" w:rsidRDefault="003C347E" w:rsidP="003C347E">
      <w:pPr>
        <w:ind w:left="720"/>
      </w:pPr>
    </w:p>
    <w:p w:rsidR="003C347E" w:rsidRDefault="003C347E" w:rsidP="003C347E">
      <w:pPr>
        <w:ind w:left="720"/>
      </w:pPr>
    </w:p>
    <w:p w:rsidR="003C347E" w:rsidRPr="007F38F8" w:rsidRDefault="003C347E" w:rsidP="003C347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F38F8">
        <w:rPr>
          <w:b/>
          <w:sz w:val="28"/>
          <w:szCs w:val="28"/>
        </w:rPr>
        <w:t>Рисование нитками</w:t>
      </w:r>
      <w:r>
        <w:rPr>
          <w:b/>
          <w:sz w:val="28"/>
          <w:szCs w:val="28"/>
        </w:rPr>
        <w:t>»</w:t>
      </w:r>
    </w:p>
    <w:p w:rsidR="003C347E" w:rsidRPr="007F38F8" w:rsidRDefault="003C347E" w:rsidP="003C347E">
      <w:pPr>
        <w:ind w:left="720"/>
        <w:rPr>
          <w:b/>
          <w:sz w:val="28"/>
          <w:szCs w:val="28"/>
        </w:rPr>
      </w:pPr>
      <w:r w:rsidRPr="007F38F8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507412" cy="2500008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71" cy="25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7E" w:rsidRDefault="003C347E" w:rsidP="003C347E">
      <w:pPr>
        <w:ind w:left="720"/>
        <w:rPr>
          <w:b/>
        </w:rPr>
      </w:pPr>
    </w:p>
    <w:p w:rsidR="003C347E" w:rsidRPr="007F38F8" w:rsidRDefault="003C347E" w:rsidP="003C347E"/>
    <w:p w:rsidR="003C347E" w:rsidRDefault="003C347E" w:rsidP="003C347E">
      <w:pPr>
        <w:ind w:firstLine="708"/>
      </w:pPr>
      <w:r>
        <w:t>«ВЫЛОЖИ СПИЧКИ»</w:t>
      </w:r>
    </w:p>
    <w:p w:rsidR="0008050C" w:rsidRDefault="0008050C"/>
    <w:p w:rsidR="003C347E" w:rsidRDefault="003C347E"/>
    <w:p w:rsidR="003C347E" w:rsidRDefault="003C347E"/>
    <w:p w:rsidR="003C347E" w:rsidRDefault="003C347E"/>
    <w:p w:rsidR="003C347E" w:rsidRDefault="003C347E">
      <w:r w:rsidRPr="007F38F8">
        <w:rPr>
          <w:noProof/>
        </w:rPr>
        <w:drawing>
          <wp:inline distT="0" distB="0" distL="0" distR="0">
            <wp:extent cx="5940425" cy="2864788"/>
            <wp:effectExtent l="0" t="0" r="3175" b="0"/>
            <wp:docPr id="2" name="Рисунок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E5234"/>
    <w:multiLevelType w:val="hybridMultilevel"/>
    <w:tmpl w:val="BF84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4"/>
    <w:rsid w:val="0008050C"/>
    <w:rsid w:val="003C347E"/>
    <w:rsid w:val="006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5D32D-295B-49D6-8260-EF7762B2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Емельянова</dc:creator>
  <cp:keywords/>
  <dc:description/>
  <cp:lastModifiedBy>Татьяна Емельянова</cp:lastModifiedBy>
  <cp:revision>2</cp:revision>
  <dcterms:created xsi:type="dcterms:W3CDTF">2014-02-23T11:09:00Z</dcterms:created>
  <dcterms:modified xsi:type="dcterms:W3CDTF">2014-02-23T11:10:00Z</dcterms:modified>
</cp:coreProperties>
</file>