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B9" w:rsidRDefault="00041DB9" w:rsidP="00041DB9">
      <w:pPr>
        <w:spacing w:after="0" w:line="240" w:lineRule="auto"/>
        <w:ind w:left="-567" w:right="-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54115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как перспективный метод </w:t>
      </w:r>
    </w:p>
    <w:p w:rsidR="00480EC9" w:rsidRDefault="00B54115" w:rsidP="00041DB9">
      <w:pPr>
        <w:ind w:left="-567" w:right="-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проявления творчества детей</w:t>
      </w:r>
      <w:r w:rsidR="00041DB9">
        <w:rPr>
          <w:rFonts w:ascii="Times New Roman" w:hAnsi="Times New Roman" w:cs="Times New Roman"/>
          <w:b/>
          <w:sz w:val="28"/>
          <w:szCs w:val="28"/>
        </w:rPr>
        <w:t>»</w:t>
      </w:r>
    </w:p>
    <w:p w:rsidR="00B54115" w:rsidRDefault="00086606" w:rsidP="00026DF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606">
        <w:rPr>
          <w:rFonts w:ascii="Times New Roman" w:hAnsi="Times New Roman" w:cs="Times New Roman"/>
          <w:sz w:val="28"/>
          <w:szCs w:val="28"/>
        </w:rPr>
        <w:t>Стремление к контакту и взаимодействию с окружающим миром, желание находить и решать новые задачи является</w:t>
      </w:r>
      <w:r>
        <w:rPr>
          <w:rFonts w:ascii="Times New Roman" w:hAnsi="Times New Roman" w:cs="Times New Roman"/>
          <w:sz w:val="28"/>
          <w:szCs w:val="28"/>
        </w:rPr>
        <w:t xml:space="preserve"> одним из важнейших качеств человека. Ребенок с самого рождения является первооткрывателем, исследователем того мира, который его окружает. Проектная деятельность – это осознанная добыча новых знаний, в ней проявляются творческие способности, которые, в свою очередь, успешно развиваются в ходе самостоятельного поиска.</w:t>
      </w:r>
    </w:p>
    <w:p w:rsidR="00086606" w:rsidRDefault="00086606" w:rsidP="00026DF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привело к выводу о том, что необходимо искать и применят</w:t>
      </w:r>
      <w:r w:rsidR="00026DFB">
        <w:rPr>
          <w:rFonts w:ascii="Times New Roman" w:hAnsi="Times New Roman" w:cs="Times New Roman"/>
          <w:sz w:val="28"/>
          <w:szCs w:val="28"/>
        </w:rPr>
        <w:t>ь более эффективные средства в создании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26DFB">
        <w:rPr>
          <w:rFonts w:ascii="Times New Roman" w:hAnsi="Times New Roman" w:cs="Times New Roman"/>
          <w:sz w:val="28"/>
          <w:szCs w:val="28"/>
        </w:rPr>
        <w:t>словий для формирования среды, которая служи</w:t>
      </w:r>
      <w:r>
        <w:rPr>
          <w:rFonts w:ascii="Times New Roman" w:hAnsi="Times New Roman" w:cs="Times New Roman"/>
          <w:sz w:val="28"/>
          <w:szCs w:val="28"/>
        </w:rPr>
        <w:t xml:space="preserve">т развитию познавательных способностей детей. </w:t>
      </w:r>
      <w:r w:rsidR="00A85039">
        <w:rPr>
          <w:rFonts w:ascii="Times New Roman" w:hAnsi="Times New Roman" w:cs="Times New Roman"/>
          <w:sz w:val="28"/>
          <w:szCs w:val="28"/>
        </w:rPr>
        <w:t xml:space="preserve">Одним из перспективных методов является метод </w:t>
      </w:r>
      <w:proofErr w:type="spellStart"/>
      <w:r w:rsidR="00A85039">
        <w:rPr>
          <w:rFonts w:ascii="Times New Roman" w:hAnsi="Times New Roman" w:cs="Times New Roman"/>
          <w:sz w:val="28"/>
          <w:szCs w:val="28"/>
        </w:rPr>
        <w:t>проектированиия</w:t>
      </w:r>
      <w:proofErr w:type="spellEnd"/>
      <w:r w:rsidR="00A85039">
        <w:rPr>
          <w:rFonts w:ascii="Times New Roman" w:hAnsi="Times New Roman" w:cs="Times New Roman"/>
          <w:sz w:val="28"/>
          <w:szCs w:val="28"/>
        </w:rPr>
        <w:t>.</w:t>
      </w:r>
    </w:p>
    <w:p w:rsidR="00A85039" w:rsidRDefault="00A85039" w:rsidP="00026DF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Дидактический </w:t>
      </w:r>
      <w:r w:rsidR="00026DFB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ысл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 детей, приучает действовать са</w:t>
      </w:r>
      <w:r w:rsidR="00026DF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остоятельно, планировать работу, доводить ее до положительного результата, проявлять инициативу и творчество. В проекте дети изучают объект с разных сторон, все его характеристики, т. е. формируется целостное видение</w:t>
      </w:r>
      <w:r w:rsidR="00026DFB">
        <w:rPr>
          <w:rFonts w:ascii="Times New Roman" w:hAnsi="Times New Roman" w:cs="Times New Roman"/>
          <w:sz w:val="28"/>
          <w:szCs w:val="28"/>
        </w:rPr>
        <w:t xml:space="preserve"> картины изучаемого объекта. </w:t>
      </w:r>
      <w:r>
        <w:rPr>
          <w:rFonts w:ascii="Times New Roman" w:hAnsi="Times New Roman" w:cs="Times New Roman"/>
          <w:sz w:val="28"/>
          <w:szCs w:val="28"/>
        </w:rPr>
        <w:t>А какое удовлетворение получает сам ребенок оттого, что сделал для себя открытие!</w:t>
      </w:r>
    </w:p>
    <w:p w:rsidR="00A85039" w:rsidRDefault="00A85039" w:rsidP="00026DF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Положительную роль играет исследовательская детская деятельность в опосредованном обучении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в свободной игровой деятельности показывают или повторяют проделанные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опыты с предметами. Сверстники, находящиеся рядом, наблюдают, затем повторяют опыт, тем самым, </w:t>
      </w:r>
      <w:proofErr w:type="gramStart"/>
      <w:r w:rsidR="00026DFB">
        <w:rPr>
          <w:rFonts w:ascii="Times New Roman" w:hAnsi="Times New Roman" w:cs="Times New Roman"/>
          <w:sz w:val="28"/>
          <w:szCs w:val="28"/>
        </w:rPr>
        <w:t>постигая новые свойства объекта</w:t>
      </w:r>
      <w:r>
        <w:rPr>
          <w:rFonts w:ascii="Times New Roman" w:hAnsi="Times New Roman" w:cs="Times New Roman"/>
          <w:sz w:val="28"/>
          <w:szCs w:val="28"/>
        </w:rPr>
        <w:t xml:space="preserve"> друг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друга, опосредованным методом. Дети друг друга очень хорошо понимают.</w:t>
      </w:r>
    </w:p>
    <w:p w:rsidR="00A85039" w:rsidRDefault="00A85039" w:rsidP="00026DF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работаем по детским исследов</w:t>
      </w:r>
      <w:r w:rsidR="00026D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тельским проектам</w:t>
      </w:r>
      <w:r w:rsidR="00026DFB">
        <w:rPr>
          <w:rFonts w:ascii="Times New Roman" w:hAnsi="Times New Roman" w:cs="Times New Roman"/>
          <w:sz w:val="28"/>
          <w:szCs w:val="28"/>
        </w:rPr>
        <w:t xml:space="preserve"> в течение продолжительного времени</w:t>
      </w:r>
      <w:r w:rsidR="00C572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727A">
        <w:rPr>
          <w:rFonts w:ascii="Times New Roman" w:hAnsi="Times New Roman" w:cs="Times New Roman"/>
          <w:sz w:val="28"/>
          <w:szCs w:val="28"/>
        </w:rPr>
        <w:t>Практикуем разные виды: долгосрочные, краткос</w:t>
      </w:r>
      <w:r w:rsidR="00026DFB">
        <w:rPr>
          <w:rFonts w:ascii="Times New Roman" w:hAnsi="Times New Roman" w:cs="Times New Roman"/>
          <w:sz w:val="28"/>
          <w:szCs w:val="28"/>
        </w:rPr>
        <w:t>р</w:t>
      </w:r>
      <w:r w:rsidR="00C5727A">
        <w:rPr>
          <w:rFonts w:ascii="Times New Roman" w:hAnsi="Times New Roman" w:cs="Times New Roman"/>
          <w:sz w:val="28"/>
          <w:szCs w:val="28"/>
        </w:rPr>
        <w:t>очные, детские, семейные, индивидуальные, групповые, коллективные проекты:</w:t>
      </w:r>
      <w:proofErr w:type="gramEnd"/>
      <w:r w:rsidR="00C5727A">
        <w:rPr>
          <w:rFonts w:ascii="Times New Roman" w:hAnsi="Times New Roman" w:cs="Times New Roman"/>
          <w:sz w:val="28"/>
          <w:szCs w:val="28"/>
        </w:rPr>
        <w:t xml:space="preserve"> «Откуда хлеб пришел», «Волшебная капля воды», «Чудесная сила растений», «Волшебное превращение семечки в листок», «Волшебница – вода».</w:t>
      </w:r>
    </w:p>
    <w:p w:rsidR="00C5727A" w:rsidRDefault="00C5727A" w:rsidP="00026DF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эта работа вышла на иной уровень, проектная деятельность получила широкое распространение не только в стенах детского сада, но и за его пределами. </w:t>
      </w:r>
      <w:r w:rsidR="00026DFB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принимали участие в </w:t>
      </w:r>
      <w:r w:rsidR="00026DFB">
        <w:rPr>
          <w:rFonts w:ascii="Times New Roman" w:hAnsi="Times New Roman" w:cs="Times New Roman"/>
          <w:sz w:val="28"/>
          <w:szCs w:val="28"/>
        </w:rPr>
        <w:t xml:space="preserve">городском </w:t>
      </w:r>
      <w:r>
        <w:rPr>
          <w:rFonts w:ascii="Times New Roman" w:hAnsi="Times New Roman" w:cs="Times New Roman"/>
          <w:sz w:val="28"/>
          <w:szCs w:val="28"/>
        </w:rPr>
        <w:t>конкурсе «Я – исследователь!»</w:t>
      </w:r>
    </w:p>
    <w:p w:rsidR="00C5727A" w:rsidRDefault="00C5727A" w:rsidP="00026DF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проектной взросло-детской деятельности </w:t>
      </w:r>
      <w:r w:rsidR="00026DFB">
        <w:rPr>
          <w:rFonts w:ascii="Times New Roman" w:hAnsi="Times New Roman" w:cs="Times New Roman"/>
          <w:sz w:val="28"/>
          <w:szCs w:val="28"/>
        </w:rPr>
        <w:t>обогащает воспитательно-образов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ательный процесс. Проекты реализуются в игровой форме, дети включаются в различные виды творческой и практически значимой деятельности, находятся в непосредственном контакте с разными объектами социальной </w:t>
      </w:r>
      <w:r w:rsidR="00C153E6">
        <w:rPr>
          <w:rFonts w:ascii="Times New Roman" w:hAnsi="Times New Roman" w:cs="Times New Roman"/>
          <w:sz w:val="28"/>
          <w:szCs w:val="28"/>
        </w:rPr>
        <w:t xml:space="preserve">среды (экскурсии в библиотеку, </w:t>
      </w:r>
      <w:r w:rsidR="00026DFB">
        <w:rPr>
          <w:rFonts w:ascii="Times New Roman" w:hAnsi="Times New Roman" w:cs="Times New Roman"/>
          <w:sz w:val="28"/>
          <w:szCs w:val="28"/>
        </w:rPr>
        <w:t xml:space="preserve"> музыкальную и художественную </w:t>
      </w:r>
      <w:r w:rsidR="00C153E6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), встречи с интересными людьми разных профессий, практические полезные дела.</w:t>
      </w:r>
    </w:p>
    <w:p w:rsidR="00C5727A" w:rsidRDefault="00C5727A" w:rsidP="00026DF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</w:t>
      </w:r>
      <w:r w:rsidR="00C153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D6D5E">
        <w:rPr>
          <w:rFonts w:ascii="Times New Roman" w:hAnsi="Times New Roman" w:cs="Times New Roman"/>
          <w:sz w:val="28"/>
          <w:szCs w:val="28"/>
        </w:rPr>
        <w:t>проектно-исследовательской деятельности способствует поддержанию познавательной инициативы в условиях дошкольно</w:t>
      </w:r>
      <w:r w:rsidR="00C153E6">
        <w:rPr>
          <w:rFonts w:ascii="Times New Roman" w:hAnsi="Times New Roman" w:cs="Times New Roman"/>
          <w:sz w:val="28"/>
          <w:szCs w:val="28"/>
        </w:rPr>
        <w:t>го образовательного учреждения и</w:t>
      </w:r>
      <w:r w:rsidR="005D6D5E">
        <w:rPr>
          <w:rFonts w:ascii="Times New Roman" w:hAnsi="Times New Roman" w:cs="Times New Roman"/>
          <w:sz w:val="28"/>
          <w:szCs w:val="28"/>
        </w:rPr>
        <w:t xml:space="preserve"> семьи. Успешно вписывается в систему работы нашего детского сада, активно вплетается во все виды деятельности и составляет с ними единое целое. </w:t>
      </w:r>
    </w:p>
    <w:p w:rsidR="005D6D5E" w:rsidRDefault="005D6D5E" w:rsidP="00026DF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проектно-исследовательской деятельности развиваются общие способности детей</w:t>
      </w:r>
      <w:r w:rsidR="00C153E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познавательные, коммуникативные и регуляторные. Выполнение проекта предполагает выполнение оригинального замысла, умение фиксировать его с помощью доступной системы средств, определять этапы его реализации, следовать задуманному плану. Проектно-исследовательская деятельность влияет и на содержание игровой деятельности детей, становится более разнообразной, сл</w:t>
      </w:r>
      <w:r w:rsidR="00C153E6">
        <w:rPr>
          <w:rFonts w:ascii="Times New Roman" w:hAnsi="Times New Roman" w:cs="Times New Roman"/>
          <w:sz w:val="28"/>
          <w:szCs w:val="28"/>
        </w:rPr>
        <w:t>ожно структу</w:t>
      </w:r>
      <w:r>
        <w:rPr>
          <w:rFonts w:ascii="Times New Roman" w:hAnsi="Times New Roman" w:cs="Times New Roman"/>
          <w:sz w:val="28"/>
          <w:szCs w:val="28"/>
        </w:rPr>
        <w:t>рированной, а сами дошкольники становятся интересны друг другу.</w:t>
      </w:r>
    </w:p>
    <w:p w:rsidR="00C153E6" w:rsidRDefault="005D6D5E" w:rsidP="00C153E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также ориентировано на уникальные отношения «ребенок-взрослый», которые строятся на соучастии в деятельности. Педагог ведет к соучастию постепенно: от  наблюдения за его дея</w:t>
      </w:r>
      <w:r w:rsidR="00C153E6">
        <w:rPr>
          <w:rFonts w:ascii="Times New Roman" w:hAnsi="Times New Roman" w:cs="Times New Roman"/>
          <w:sz w:val="28"/>
          <w:szCs w:val="28"/>
        </w:rPr>
        <w:t>тельностью к эпизодическому уча</w:t>
      </w:r>
      <w:r>
        <w:rPr>
          <w:rFonts w:ascii="Times New Roman" w:hAnsi="Times New Roman" w:cs="Times New Roman"/>
          <w:sz w:val="28"/>
          <w:szCs w:val="28"/>
        </w:rPr>
        <w:t xml:space="preserve">стию в ней, затем к партнерству, наконец, к сотрудничеству. В ходе реализации проекта у детей отмечается повышенный интерес, дети лучше и быстрее воспринимают полученную информацию, у них формируется здоровый образ жизни, появляется стремление заниматься разнообразными видами деятельности. </w:t>
      </w:r>
      <w:r w:rsidR="00C153E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D6D5E" w:rsidRPr="00086606" w:rsidRDefault="005D6D5E" w:rsidP="00C153E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проектный метод в организации деят</w:t>
      </w:r>
      <w:r w:rsidR="00C153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льности ДОУ показывает свое преимуще</w:t>
      </w:r>
      <w:r w:rsidR="00C153E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во и эффективность.</w:t>
      </w:r>
    </w:p>
    <w:p w:rsidR="00B54115" w:rsidRPr="00086606" w:rsidRDefault="00B54115" w:rsidP="00026DF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54115" w:rsidRPr="00086606" w:rsidSect="00B541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115"/>
    <w:rsid w:val="00026DFB"/>
    <w:rsid w:val="00041DB9"/>
    <w:rsid w:val="00086606"/>
    <w:rsid w:val="00480EC9"/>
    <w:rsid w:val="005D6D5E"/>
    <w:rsid w:val="00A85039"/>
    <w:rsid w:val="00B54115"/>
    <w:rsid w:val="00C153E6"/>
    <w:rsid w:val="00C5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2015-02-07T08:17:00Z</dcterms:created>
  <dcterms:modified xsi:type="dcterms:W3CDTF">2015-02-07T09:23:00Z</dcterms:modified>
</cp:coreProperties>
</file>