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D8" w:rsidRPr="00047B52" w:rsidRDefault="000B2AD8" w:rsidP="000B2AD8">
      <w:pPr>
        <w:spacing w:after="0" w:line="240" w:lineRule="auto"/>
        <w:jc w:val="center"/>
        <w:rPr>
          <w:b/>
          <w:szCs w:val="28"/>
        </w:rPr>
      </w:pPr>
      <w:r w:rsidRPr="00047B52">
        <w:rPr>
          <w:b/>
          <w:szCs w:val="28"/>
        </w:rPr>
        <w:t>Беседа «Право на образование. Право на выбор профессии»</w:t>
      </w:r>
    </w:p>
    <w:p w:rsidR="000B2AD8" w:rsidRPr="00047B52" w:rsidRDefault="000B2AD8" w:rsidP="000B2AD8">
      <w:pPr>
        <w:spacing w:after="0" w:line="240" w:lineRule="auto"/>
        <w:jc w:val="right"/>
        <w:rPr>
          <w:sz w:val="18"/>
          <w:szCs w:val="18"/>
        </w:rPr>
      </w:pPr>
      <w:r w:rsidRPr="00047B52">
        <w:rPr>
          <w:sz w:val="18"/>
          <w:szCs w:val="18"/>
        </w:rPr>
        <w:t>Инструктор по труду Аношина Н.М.</w:t>
      </w:r>
    </w:p>
    <w:p w:rsidR="000B2AD8" w:rsidRPr="00047B52" w:rsidRDefault="000B2AD8" w:rsidP="000B2AD8">
      <w:pPr>
        <w:spacing w:after="0" w:line="240" w:lineRule="auto"/>
        <w:jc w:val="right"/>
        <w:rPr>
          <w:sz w:val="18"/>
          <w:szCs w:val="18"/>
        </w:rPr>
      </w:pPr>
      <w:r w:rsidRPr="00047B52">
        <w:rPr>
          <w:sz w:val="18"/>
          <w:szCs w:val="18"/>
        </w:rPr>
        <w:t>11.11.2013г.</w:t>
      </w:r>
    </w:p>
    <w:p w:rsidR="000B2AD8" w:rsidRDefault="000B2AD8" w:rsidP="000B2AD8">
      <w:pPr>
        <w:spacing w:after="0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047B52">
        <w:rPr>
          <w:rFonts w:eastAsia="Times New Roman"/>
          <w:color w:val="000000"/>
          <w:sz w:val="24"/>
          <w:szCs w:val="24"/>
          <w:lang w:eastAsia="ru-RU"/>
        </w:rPr>
        <w:t>В Декларации прав ребенка, принятой Генеральной Ассамблеей ООН в 1959 году, указано о том,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47B52">
        <w:rPr>
          <w:rFonts w:eastAsia="Times New Roman"/>
          <w:color w:val="000000"/>
          <w:sz w:val="24"/>
          <w:szCs w:val="24"/>
          <w:lang w:eastAsia="ru-RU"/>
        </w:rPr>
        <w:t xml:space="preserve">что ребёнок имеет право на получение образования, которое должно быть бесплатным и обязательным, по крайней </w:t>
      </w:r>
      <w:proofErr w:type="gramStart"/>
      <w:r w:rsidRPr="00047B52">
        <w:rPr>
          <w:rFonts w:eastAsia="Times New Roman"/>
          <w:color w:val="000000"/>
          <w:sz w:val="24"/>
          <w:szCs w:val="24"/>
          <w:lang w:eastAsia="ru-RU"/>
        </w:rPr>
        <w:t>мере</w:t>
      </w:r>
      <w:proofErr w:type="gramEnd"/>
      <w:r w:rsidRPr="00047B52">
        <w:rPr>
          <w:rFonts w:eastAsia="Times New Roman"/>
          <w:color w:val="000000"/>
          <w:sz w:val="24"/>
          <w:szCs w:val="24"/>
          <w:lang w:eastAsia="ru-RU"/>
        </w:rPr>
        <w:t xml:space="preserve"> на начальных стадиях. Ему должно даваться образование, которое </w:t>
      </w:r>
      <w:proofErr w:type="gramStart"/>
      <w:r w:rsidRPr="00047B52">
        <w:rPr>
          <w:rFonts w:eastAsia="Times New Roman"/>
          <w:color w:val="000000"/>
          <w:sz w:val="24"/>
          <w:szCs w:val="24"/>
          <w:lang w:eastAsia="ru-RU"/>
        </w:rPr>
        <w:t>способствовало бы его общему культурному развитию и благодаря которому он мог</w:t>
      </w:r>
      <w:proofErr w:type="gramEnd"/>
      <w:r w:rsidRPr="00047B52">
        <w:rPr>
          <w:rFonts w:eastAsia="Times New Roman"/>
          <w:color w:val="000000"/>
          <w:sz w:val="24"/>
          <w:szCs w:val="24"/>
          <w:lang w:eastAsia="ru-RU"/>
        </w:rPr>
        <w:t xml:space="preserve"> бы, на основе равенства возможностей, развить свои способности и личное суждение, а также сознание моральной и социальной ответственности и стать полезным членом общества.</w:t>
      </w:r>
    </w:p>
    <w:p w:rsidR="000B2AD8" w:rsidRPr="00952BC2" w:rsidRDefault="000B2AD8" w:rsidP="000B2AD8">
      <w:pPr>
        <w:spacing w:after="0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952BC2">
        <w:rPr>
          <w:color w:val="000000"/>
          <w:sz w:val="24"/>
          <w:szCs w:val="24"/>
        </w:rPr>
        <w:t>В жизни каждого человека наступает момент, когда приходится решать, где продолжить образование или куда пойти работать, т. е. практически выбрать профессию, свой жизненный путь.</w:t>
      </w:r>
      <w:r w:rsidRPr="00952BC2">
        <w:rPr>
          <w:rStyle w:val="apple-converted-space"/>
          <w:color w:val="000000"/>
          <w:sz w:val="24"/>
          <w:szCs w:val="24"/>
        </w:rPr>
        <w:t> </w:t>
      </w:r>
      <w:r w:rsidRPr="00610595">
        <w:rPr>
          <w:rStyle w:val="a3"/>
          <w:b w:val="0"/>
          <w:color w:val="000000"/>
          <w:sz w:val="24"/>
          <w:szCs w:val="24"/>
        </w:rPr>
        <w:t>В</w:t>
      </w:r>
      <w:r w:rsidRPr="00952BC2">
        <w:rPr>
          <w:color w:val="000000"/>
          <w:sz w:val="24"/>
          <w:szCs w:val="24"/>
        </w:rPr>
        <w:t>ыбор профессии — наиболее важное решение, которое необходимо принять в подростковом возрасте</w:t>
      </w:r>
      <w:r>
        <w:rPr>
          <w:color w:val="000000"/>
          <w:sz w:val="24"/>
          <w:szCs w:val="24"/>
        </w:rPr>
        <w:t xml:space="preserve">. </w:t>
      </w:r>
      <w:r w:rsidRPr="00047B52">
        <w:rPr>
          <w:sz w:val="24"/>
          <w:szCs w:val="24"/>
          <w:shd w:val="clear" w:color="auto" w:fill="FFFFFF"/>
        </w:rPr>
        <w:t>Каждому гражданину нашей страны предоставлено</w:t>
      </w:r>
      <w:r w:rsidRPr="00047B5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47B52">
        <w:rPr>
          <w:b/>
          <w:sz w:val="24"/>
          <w:szCs w:val="24"/>
          <w:shd w:val="clear" w:color="auto" w:fill="FFFFFF"/>
        </w:rPr>
        <w:t>право</w:t>
      </w:r>
      <w:r w:rsidRPr="00047B5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47B52">
        <w:rPr>
          <w:b/>
          <w:sz w:val="24"/>
          <w:szCs w:val="24"/>
          <w:shd w:val="clear" w:color="auto" w:fill="FFFFFF"/>
        </w:rPr>
        <w:t>на</w:t>
      </w:r>
      <w:r w:rsidRPr="00047B5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47B52">
        <w:rPr>
          <w:b/>
          <w:sz w:val="24"/>
          <w:szCs w:val="24"/>
          <w:shd w:val="clear" w:color="auto" w:fill="FFFFFF"/>
        </w:rPr>
        <w:t>выбор</w:t>
      </w:r>
      <w:r w:rsidRPr="00047B5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47B52">
        <w:rPr>
          <w:b/>
          <w:sz w:val="24"/>
          <w:szCs w:val="24"/>
          <w:shd w:val="clear" w:color="auto" w:fill="FFFFFF"/>
        </w:rPr>
        <w:t>профессии</w:t>
      </w:r>
      <w:r w:rsidRPr="00047B52">
        <w:rPr>
          <w:sz w:val="24"/>
          <w:szCs w:val="24"/>
          <w:shd w:val="clear" w:color="auto" w:fill="FFFFFF"/>
        </w:rPr>
        <w:t>, рода занятий и работы (</w:t>
      </w:r>
      <w:r w:rsidRPr="00047B52">
        <w:rPr>
          <w:sz w:val="24"/>
          <w:szCs w:val="24"/>
        </w:rPr>
        <w:t>конституция РФ, Статья 37).</w:t>
      </w:r>
    </w:p>
    <w:p w:rsidR="000B2AD8" w:rsidRPr="00952BC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sz w:val="24"/>
          <w:szCs w:val="24"/>
          <w:shd w:val="clear" w:color="auto" w:fill="FFFFFF"/>
        </w:rPr>
        <w:t>Однако это</w:t>
      </w:r>
      <w:r w:rsidRPr="00047B5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10595">
        <w:rPr>
          <w:sz w:val="24"/>
          <w:szCs w:val="24"/>
          <w:shd w:val="clear" w:color="auto" w:fill="FFFFFF"/>
        </w:rPr>
        <w:t>право</w:t>
      </w:r>
      <w:r w:rsidRPr="00047B5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47B52">
        <w:rPr>
          <w:sz w:val="24"/>
          <w:szCs w:val="24"/>
          <w:shd w:val="clear" w:color="auto" w:fill="FFFFFF"/>
        </w:rPr>
        <w:t>порой очень трудно</w:t>
      </w:r>
      <w:r w:rsidRPr="00047B5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47B52">
        <w:rPr>
          <w:sz w:val="24"/>
          <w:szCs w:val="24"/>
          <w:shd w:val="clear" w:color="auto" w:fill="FFFFFF"/>
        </w:rPr>
        <w:t xml:space="preserve">реализовать – не хватает знаний о самих </w:t>
      </w:r>
      <w:r w:rsidRPr="00610595">
        <w:rPr>
          <w:sz w:val="24"/>
          <w:szCs w:val="24"/>
          <w:shd w:val="clear" w:color="auto" w:fill="FFFFFF"/>
        </w:rPr>
        <w:t>профессиях</w:t>
      </w:r>
      <w:r w:rsidRPr="00047B52">
        <w:rPr>
          <w:sz w:val="24"/>
          <w:szCs w:val="24"/>
          <w:shd w:val="clear" w:color="auto" w:fill="FFFFFF"/>
        </w:rPr>
        <w:t>, о тех требованиях,</w:t>
      </w:r>
      <w:r w:rsidRPr="00047B5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47B52">
        <w:rPr>
          <w:sz w:val="24"/>
          <w:szCs w:val="24"/>
          <w:shd w:val="clear" w:color="auto" w:fill="FFFFFF"/>
        </w:rPr>
        <w:t xml:space="preserve">которые они предъявляют к личности </w:t>
      </w:r>
      <w:proofErr w:type="gramStart"/>
      <w:r w:rsidRPr="00047B52">
        <w:rPr>
          <w:sz w:val="24"/>
          <w:szCs w:val="24"/>
          <w:shd w:val="clear" w:color="auto" w:fill="FFFFFF"/>
        </w:rPr>
        <w:t>работающего</w:t>
      </w:r>
      <w:proofErr w:type="gramEnd"/>
      <w:r w:rsidRPr="00047B52">
        <w:rPr>
          <w:iCs/>
          <w:color w:val="000000"/>
          <w:sz w:val="24"/>
          <w:szCs w:val="24"/>
        </w:rPr>
        <w:t>, и умений оценить собственные способности, выявить свои интересы и склонности.</w:t>
      </w:r>
    </w:p>
    <w:p w:rsidR="000B2AD8" w:rsidRPr="00047B5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>Выбор профессии или профессиональное самоопределение - основа самоутверждения человека в обществе, одно из главных его решений в жизни.</w:t>
      </w:r>
    </w:p>
    <w:p w:rsidR="000B2AD8" w:rsidRPr="00047B5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У</w:t>
      </w:r>
      <w:r w:rsidRPr="00047B52">
        <w:rPr>
          <w:iCs/>
          <w:color w:val="000000"/>
          <w:sz w:val="24"/>
          <w:szCs w:val="24"/>
        </w:rPr>
        <w:t xml:space="preserve"> тех, кто выбрал профессию не вполне продуманно, в дальнейшем часто возникают трудности: один не справляется с учебой, другой разочаровывается в специальности, третий сомневается в правильности выбора.</w:t>
      </w:r>
    </w:p>
    <w:p w:rsidR="000B2AD8" w:rsidRPr="00047B5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>В ранней юности человеку кажется, что он сам выбирает свой жизненный путь, и он действительно делает это, хотя на его выбор влияют и предшествующее воспитание, и социальная среда, и многое другое.</w:t>
      </w:r>
    </w:p>
    <w:p w:rsidR="000B2AD8" w:rsidRPr="00047B5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>Проблема профпригодности по-прежнему остается актуальной в практическом отношении, так как известно, что многие ученики выбирают будущую профессию случайно, и отношение к ней меняется уже в процессе обучения.</w:t>
      </w:r>
    </w:p>
    <w:p w:rsidR="000B2AD8" w:rsidRPr="00047B5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>Понятно, что если такое отношение становится уже в годы обучения в соответствующем заведении отрицательным, то ни о какой продуктивной и качественной работе в соответствии с избранной специальности не может быть и речи.</w:t>
      </w:r>
    </w:p>
    <w:p w:rsidR="000B2AD8" w:rsidRPr="00047B5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>Почему проблема выбора профессии является одной из самых главных в жизни человека?</w:t>
      </w:r>
    </w:p>
    <w:p w:rsidR="000B2AD8" w:rsidRPr="00047B5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>Ученые - социологи подсчитали, что примерно 40% молодежи из-за незнания правил выбора профессии, отсутствия опыта в профессиональной деятельности избирают профессию, не соответствующую их интересам, склонностям, способностям, внутренним убеждениям. Это влечет за собой разочарования, даже психические расстройства…</w:t>
      </w:r>
    </w:p>
    <w:p w:rsidR="000B2AD8" w:rsidRPr="00047B5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>Велик и экономический урон государства. Ежегодно оно теряет миллиарды рублей, так как более трети выпускников школ поступают учиться и работать по специальностям, не соответствующим их индивидуальным запросам и потребностям общества.</w:t>
      </w:r>
    </w:p>
    <w:p w:rsidR="000B2AD8" w:rsidRPr="00047B5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>Социально-экономические преобразования в нашей стране предопределили появление рынка труда и конкуренции на нем.</w:t>
      </w:r>
    </w:p>
    <w:p w:rsidR="000B2AD8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>А это значит, что каждому человеку надо постигнуть премудрости своей психики, нервной системы, темперамента, волевой сферы, чтобы научиться выгодно предлагать свою кандидатуру работодателю.</w:t>
      </w:r>
    </w:p>
    <w:p w:rsidR="000B2AD8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 xml:space="preserve">В нашем обществе профессий </w:t>
      </w:r>
      <w:proofErr w:type="gramStart"/>
      <w:r w:rsidRPr="00047B52">
        <w:rPr>
          <w:iCs/>
          <w:color w:val="000000"/>
          <w:sz w:val="24"/>
          <w:szCs w:val="24"/>
        </w:rPr>
        <w:t>очень много</w:t>
      </w:r>
      <w:proofErr w:type="gramEnd"/>
      <w:r w:rsidRPr="00047B52">
        <w:rPr>
          <w:iCs/>
          <w:color w:val="000000"/>
          <w:sz w:val="24"/>
          <w:szCs w:val="24"/>
        </w:rPr>
        <w:t>, невообразимо много. Поэтому выбирать трудно. И той силой, с помощью которой можно одолеть эту трудность, является осведомленность, информированность человека.</w:t>
      </w:r>
    </w:p>
    <w:p w:rsidR="000B2AD8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t>Полезная информация о мире профессий, о правилах выбора профессии, о путях профессионального образования – вот что нужно каждому человеку при обдумывании своего профессионального пути.</w:t>
      </w:r>
    </w:p>
    <w:p w:rsidR="000B2AD8" w:rsidRPr="00952BC2" w:rsidRDefault="000B2AD8" w:rsidP="000B2AD8">
      <w:pPr>
        <w:shd w:val="clear" w:color="auto" w:fill="FFFFFF"/>
        <w:spacing w:after="0" w:line="240" w:lineRule="auto"/>
        <w:ind w:firstLine="708"/>
        <w:outlineLvl w:val="1"/>
        <w:rPr>
          <w:iCs/>
          <w:color w:val="000000"/>
          <w:sz w:val="24"/>
          <w:szCs w:val="24"/>
        </w:rPr>
      </w:pPr>
      <w:r w:rsidRPr="00047B52">
        <w:rPr>
          <w:iCs/>
          <w:color w:val="000000"/>
          <w:sz w:val="24"/>
          <w:szCs w:val="24"/>
        </w:rPr>
        <w:lastRenderedPageBreak/>
        <w:t>Сделать правильный выбор – ответственный шаг, особенно в настоящее время, когда получить профессиональное образование очень сложно. Проектированию подростком своих жизненных и профессиональных планов и возможных моделей достижения высокой квалификации способствовала школьная профориентационная работа.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учебно-производственного комбината</w:t>
      </w:r>
      <w:proofErr w:type="gramStart"/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,</w:t>
      </w:r>
      <w:proofErr w:type="gramEnd"/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центра занятости населения</w:t>
      </w:r>
      <w:proofErr w:type="gramStart"/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,</w:t>
      </w:r>
      <w:proofErr w:type="gramEnd"/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участие в предметных олимпиадах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и научно – исследовательская работа,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посещение элективных курсов по выбору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и уроки технологии в школе.</w:t>
      </w:r>
    </w:p>
    <w:p w:rsidR="000B2AD8" w:rsidRPr="00047B52" w:rsidRDefault="000B2AD8" w:rsidP="000B2AD8">
      <w:pPr>
        <w:pStyle w:val="2"/>
        <w:shd w:val="clear" w:color="auto" w:fill="FFFFFF"/>
        <w:spacing w:before="0" w:line="240" w:lineRule="auto"/>
        <w:ind w:firstLine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Профориентационная работа позволяет выпускнику школы сформировать собственную аргументированную позицию в самоопределении в отношении будущей профессии.</w:t>
      </w:r>
    </w:p>
    <w:p w:rsidR="000B2AD8" w:rsidRPr="00047B52" w:rsidRDefault="000B2AD8" w:rsidP="000B2AD8">
      <w:pPr>
        <w:pStyle w:val="2"/>
        <w:shd w:val="clear" w:color="auto" w:fill="FFFFFF"/>
        <w:spacing w:before="0" w:line="240" w:lineRule="auto"/>
        <w:ind w:firstLine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В</w:t>
      </w: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ыдели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м</w:t>
      </w: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ряд качеств, необходимых человеку для выполнения любого труда: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добросовестность,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714" w:hanging="35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прилежность,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714" w:hanging="35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организованность,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714" w:hanging="35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инициативность,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714" w:hanging="35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умение переносить неудачи,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714" w:hanging="35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выдержка,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714" w:hanging="35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настойчивость,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714" w:hanging="35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внимание.</w:t>
      </w:r>
    </w:p>
    <w:p w:rsidR="000B2AD8" w:rsidRPr="00047B52" w:rsidRDefault="000B2AD8" w:rsidP="000B2AD8">
      <w:pPr>
        <w:pStyle w:val="2"/>
        <w:keepNext w:val="0"/>
        <w:keepLines w:val="0"/>
        <w:shd w:val="clear" w:color="auto" w:fill="FFFFFF"/>
        <w:spacing w:before="0" w:line="240" w:lineRule="auto"/>
        <w:ind w:firstLine="85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Интересы, склонности и способности человека тесно взаимосвязаны. Интерес возникает на основе познавательного влечения к деятельности и в процессе своего развития может перерасти в устойчивую личную потребность - склонность.</w:t>
      </w:r>
    </w:p>
    <w:p w:rsidR="000B2AD8" w:rsidRPr="00047B52" w:rsidRDefault="000B2AD8" w:rsidP="000B2AD8">
      <w:pPr>
        <w:pStyle w:val="2"/>
        <w:keepNext w:val="0"/>
        <w:keepLines w:val="0"/>
        <w:shd w:val="clear" w:color="auto" w:fill="FFFFFF"/>
        <w:spacing w:before="0" w:line="240" w:lineRule="auto"/>
        <w:ind w:firstLine="85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Как правило, на занятия, к которым школьник склонен, о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н тратит больше времени, трудится с желанием, стремит</w:t>
      </w: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ся добиться успехов и получить результат.</w:t>
      </w:r>
    </w:p>
    <w:p w:rsidR="000B2AD8" w:rsidRPr="00047B52" w:rsidRDefault="000B2AD8" w:rsidP="000B2AD8">
      <w:pPr>
        <w:pStyle w:val="2"/>
        <w:keepNext w:val="0"/>
        <w:keepLines w:val="0"/>
        <w:shd w:val="clear" w:color="auto" w:fill="FFFFFF"/>
        <w:spacing w:before="0" w:line="240" w:lineRule="auto"/>
        <w:ind w:firstLine="85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Чтобы правильно выбрать будущее дело по душе и по плечу, нужно сознательно и самостоятельно встать на позицию равного уважения к разным видам труда. Это совсем не просто. Даже многие взрослые работающие люди могут иметь предвзятое, пристрастное и несправедливое мнение о «других» видах деятельности.</w:t>
      </w:r>
    </w:p>
    <w:p w:rsidR="000B2AD8" w:rsidRPr="00047B52" w:rsidRDefault="000B2AD8" w:rsidP="000B2AD8">
      <w:pPr>
        <w:pStyle w:val="2"/>
        <w:shd w:val="clear" w:color="auto" w:fill="FFFFFF"/>
        <w:spacing w:before="0" w:line="240" w:lineRule="auto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Многие учащиеся выпускных классов находятся в постоянном поиске, не сидят на месте, интересуются новой информацией об учебных заведениях, узнают, где можно получить подготовку к выбранной профессии.</w:t>
      </w:r>
    </w:p>
    <w:p w:rsidR="000B2AD8" w:rsidRPr="00047B52" w:rsidRDefault="000B2AD8" w:rsidP="000B2AD8">
      <w:pPr>
        <w:pStyle w:val="2"/>
        <w:keepNext w:val="0"/>
        <w:keepLines w:val="0"/>
        <w:shd w:val="clear" w:color="auto" w:fill="FFFFFF"/>
        <w:spacing w:before="0" w:line="240" w:lineRule="auto"/>
        <w:ind w:left="714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Сделать хороший выбор – значит выбрать профессию, которая,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4"/>
        </w:numPr>
        <w:shd w:val="clear" w:color="auto" w:fill="FFFFFF"/>
        <w:spacing w:before="0" w:line="240" w:lineRule="auto"/>
        <w:ind w:left="714" w:hanging="35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нужна</w:t>
      </w:r>
      <w:proofErr w:type="gramEnd"/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людям, обществу,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4"/>
        </w:numPr>
        <w:shd w:val="clear" w:color="auto" w:fill="FFFFFF"/>
        <w:spacing w:before="0" w:line="240" w:lineRule="auto"/>
        <w:ind w:left="714" w:hanging="35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может быть доступной и посильной в будущем,</w:t>
      </w:r>
    </w:p>
    <w:p w:rsidR="000B2AD8" w:rsidRPr="00047B52" w:rsidRDefault="000B2AD8" w:rsidP="000B2AD8">
      <w:pPr>
        <w:pStyle w:val="2"/>
        <w:keepNext w:val="0"/>
        <w:keepLines w:val="0"/>
        <w:numPr>
          <w:ilvl w:val="0"/>
          <w:numId w:val="4"/>
        </w:numPr>
        <w:shd w:val="clear" w:color="auto" w:fill="FFFFFF"/>
        <w:spacing w:before="0" w:line="240" w:lineRule="auto"/>
        <w:ind w:left="714" w:hanging="35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может приносить удовлетворение, радость.</w:t>
      </w:r>
    </w:p>
    <w:p w:rsidR="000B2AD8" w:rsidRDefault="000B2AD8" w:rsidP="000B2AD8">
      <w:pPr>
        <w:pStyle w:val="2"/>
        <w:keepNext w:val="0"/>
        <w:keepLines w:val="0"/>
        <w:shd w:val="clear" w:color="auto" w:fill="FFFFFF"/>
        <w:spacing w:before="0" w:line="240" w:lineRule="auto"/>
        <w:ind w:firstLine="360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</w:p>
    <w:p w:rsidR="000B2AD8" w:rsidRPr="00047B52" w:rsidRDefault="000B2AD8" w:rsidP="000B2AD8">
      <w:pPr>
        <w:pStyle w:val="2"/>
        <w:keepNext w:val="0"/>
        <w:keepLines w:val="0"/>
        <w:shd w:val="clear" w:color="auto" w:fill="FFFFFF"/>
        <w:spacing w:before="0" w:line="240" w:lineRule="auto"/>
        <w:ind w:firstLine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Выбор профессии – это обдумывание профессионального жизненного пути. Конечно, при этом имеется в виду не весь этот путь, а его начало – профессиональный старт.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Взрослые должны помочь построить правильный (обоснованный, реалистичный, морально оправданный) проект профессионального старта.</w:t>
      </w:r>
    </w:p>
    <w:p w:rsidR="000B2AD8" w:rsidRPr="00047B52" w:rsidRDefault="000B2AD8" w:rsidP="000B2AD8">
      <w:pPr>
        <w:pStyle w:val="2"/>
        <w:keepNext w:val="0"/>
        <w:keepLines w:val="0"/>
        <w:shd w:val="clear" w:color="auto" w:fill="FFFFFF"/>
        <w:spacing w:before="0" w:line="240" w:lineRule="auto"/>
        <w:ind w:firstLine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В дальнейшем возникнут новые возможности, и многие будут прокладывать свой жизненный курс все более самостоятельно, обдуманно и творчески.</w:t>
      </w:r>
    </w:p>
    <w:p w:rsidR="000B2AD8" w:rsidRPr="00047B52" w:rsidRDefault="000B2AD8" w:rsidP="000B2AD8">
      <w:pPr>
        <w:pStyle w:val="2"/>
        <w:keepNext w:val="0"/>
        <w:keepLines w:val="0"/>
        <w:shd w:val="clear" w:color="auto" w:fill="FFFFFF"/>
        <w:spacing w:before="0" w:line="240" w:lineRule="auto"/>
        <w:ind w:firstLine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«Развивающемуся обществу нужны современно образованные, нравственные, предприимчивые люди, которые могут самостоятельно принимать решения, …. способны к сотрудничеству, …обладают чувством ответственности за судьбу страны, ее социально-экономическое процветание».</w:t>
      </w:r>
    </w:p>
    <w:p w:rsidR="000B2AD8" w:rsidRPr="00047B52" w:rsidRDefault="000B2AD8" w:rsidP="000B2AD8">
      <w:pPr>
        <w:pStyle w:val="2"/>
        <w:keepNext w:val="0"/>
        <w:keepLines w:val="0"/>
        <w:shd w:val="clear" w:color="auto" w:fill="FFFFFF"/>
        <w:spacing w:before="0" w:line="240" w:lineRule="auto"/>
        <w:ind w:firstLine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Сегодняшний разговор был для вас полезным и поможет каждому 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воспитаннику </w:t>
      </w: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определиться в будущей жизни.</w:t>
      </w:r>
    </w:p>
    <w:p w:rsidR="00C83B1A" w:rsidRPr="000B2AD8" w:rsidRDefault="000B2AD8" w:rsidP="000B2AD8">
      <w:pPr>
        <w:pStyle w:val="2"/>
        <w:keepNext w:val="0"/>
        <w:keepLines w:val="0"/>
        <w:shd w:val="clear" w:color="auto" w:fill="FFFFFF"/>
        <w:spacing w:before="0" w:line="240" w:lineRule="auto"/>
        <w:ind w:firstLine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7B52">
        <w:rPr>
          <w:rFonts w:ascii="Times New Roman" w:hAnsi="Times New Roman" w:cs="Times New Roman"/>
          <w:b w:val="0"/>
          <w:color w:val="000000"/>
          <w:sz w:val="24"/>
          <w:szCs w:val="24"/>
        </w:rPr>
        <w:t>Вот лучший совет, который можно дать юношеству:</w:t>
      </w:r>
      <w:r w:rsidRPr="00047B52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Pr="00047B52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«Найди что-нибудь, что тебе нравится делать, а потом найди кого-нибудь, кто будет тебе за это платить»</w:t>
      </w:r>
      <w:r w:rsidRPr="00047B5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(Кэтрин </w:t>
      </w:r>
      <w:proofErr w:type="spellStart"/>
      <w:r w:rsidRPr="00047B52">
        <w:rPr>
          <w:rFonts w:ascii="Times New Roman" w:hAnsi="Times New Roman" w:cs="Times New Roman"/>
          <w:b w:val="0"/>
          <w:color w:val="000000"/>
          <w:sz w:val="24"/>
          <w:szCs w:val="24"/>
        </w:rPr>
        <w:t>Уайтхорн</w:t>
      </w:r>
      <w:proofErr w:type="spellEnd"/>
      <w:r w:rsidRPr="00047B52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sectPr w:rsidR="00C83B1A" w:rsidRPr="000B2AD8" w:rsidSect="000B2A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323CD"/>
    <w:multiLevelType w:val="multilevel"/>
    <w:tmpl w:val="613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F1E53"/>
    <w:multiLevelType w:val="multilevel"/>
    <w:tmpl w:val="17FE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C72B0"/>
    <w:multiLevelType w:val="multilevel"/>
    <w:tmpl w:val="16F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714A4"/>
    <w:multiLevelType w:val="multilevel"/>
    <w:tmpl w:val="1B9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2AD8"/>
    <w:rsid w:val="000B2AD8"/>
    <w:rsid w:val="00C83B1A"/>
    <w:rsid w:val="00DA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D8"/>
  </w:style>
  <w:style w:type="paragraph" w:styleId="2">
    <w:name w:val="heading 2"/>
    <w:basedOn w:val="a"/>
    <w:next w:val="a"/>
    <w:link w:val="20"/>
    <w:uiPriority w:val="9"/>
    <w:unhideWhenUsed/>
    <w:qFormat/>
    <w:rsid w:val="000B2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B2AD8"/>
  </w:style>
  <w:style w:type="character" w:styleId="a3">
    <w:name w:val="Strong"/>
    <w:basedOn w:val="a0"/>
    <w:uiPriority w:val="22"/>
    <w:qFormat/>
    <w:rsid w:val="000B2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2013-11-10T16:50:00Z</dcterms:created>
  <dcterms:modified xsi:type="dcterms:W3CDTF">2013-11-10T16:51:00Z</dcterms:modified>
</cp:coreProperties>
</file>